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16A" w:rsidRDefault="00C02A05" w:rsidP="00E2416A">
      <w:pPr>
        <w:rPr>
          <w:b/>
          <w:iCs/>
          <w:spacing w:val="5"/>
          <w:kern w:val="2"/>
          <w:sz w:val="28"/>
          <w:szCs w:val="28"/>
          <w:u w:val="single"/>
          <w:lang w:val="el-GR"/>
        </w:rPr>
      </w:pPr>
      <w:r>
        <w:rPr>
          <w:b/>
          <w:iCs/>
          <w:spacing w:val="5"/>
          <w:kern w:val="2"/>
          <w:sz w:val="28"/>
          <w:szCs w:val="28"/>
          <w:u w:val="single"/>
          <w:lang w:val="el-GR"/>
        </w:rPr>
        <w:t xml:space="preserve">ΠΑΡΑΡΤΗΜΑ Δ     </w:t>
      </w:r>
      <w:r w:rsidR="00E2416A">
        <w:rPr>
          <w:b/>
          <w:iCs/>
          <w:spacing w:val="5"/>
          <w:kern w:val="2"/>
          <w:sz w:val="28"/>
          <w:szCs w:val="28"/>
          <w:u w:val="single"/>
          <w:lang w:val="el-GR"/>
        </w:rPr>
        <w:t xml:space="preserve">  ΕΝΤΥΠΟ ΤΕΧΝΙΚΗΣ ΠΡΟΣΦΟΡΑΣ - ΦΥΛΛΟ ΣΥΜΜΟΡΦΩΣΗΣ</w:t>
      </w:r>
    </w:p>
    <w:p w:rsidR="00E2416A" w:rsidRDefault="00E2416A" w:rsidP="00E2416A">
      <w:pPr>
        <w:rPr>
          <w:iCs/>
          <w:spacing w:val="5"/>
          <w:kern w:val="2"/>
          <w:lang w:val="el-GR"/>
        </w:rPr>
      </w:pPr>
    </w:p>
    <w:p w:rsidR="00E2416A" w:rsidRDefault="00E2416A" w:rsidP="00E2416A">
      <w:pPr>
        <w:rPr>
          <w:iCs/>
          <w:spacing w:val="5"/>
          <w:kern w:val="2"/>
          <w:lang w:val="el-GR"/>
        </w:rPr>
      </w:pPr>
    </w:p>
    <w:p w:rsidR="00E2416A" w:rsidRDefault="00E2416A" w:rsidP="00E2416A">
      <w:pPr>
        <w:rPr>
          <w:iCs/>
          <w:spacing w:val="5"/>
          <w:kern w:val="2"/>
          <w:lang w:val="el-GR"/>
        </w:rPr>
      </w:pPr>
    </w:p>
    <w:tbl>
      <w:tblPr>
        <w:tblStyle w:val="a3"/>
        <w:tblW w:w="10774" w:type="dxa"/>
        <w:tblInd w:w="-34" w:type="dxa"/>
        <w:tblLayout w:type="fixed"/>
        <w:tblLook w:val="04A0" w:firstRow="1" w:lastRow="0" w:firstColumn="1" w:lastColumn="0" w:noHBand="0" w:noVBand="1"/>
      </w:tblPr>
      <w:tblGrid>
        <w:gridCol w:w="3996"/>
        <w:gridCol w:w="2133"/>
        <w:gridCol w:w="4645"/>
      </w:tblGrid>
      <w:tr w:rsidR="00E2416A" w:rsidRPr="00873FC4" w:rsidTr="00E62077">
        <w:trPr>
          <w:trHeight w:val="1564"/>
        </w:trPr>
        <w:tc>
          <w:tcPr>
            <w:tcW w:w="3996" w:type="dxa"/>
            <w:tcBorders>
              <w:top w:val="nil"/>
              <w:left w:val="nil"/>
              <w:bottom w:val="nil"/>
              <w:right w:val="nil"/>
            </w:tcBorders>
            <w:hideMark/>
          </w:tcPr>
          <w:p w:rsidR="00E2416A" w:rsidRDefault="00E2416A">
            <w:pPr>
              <w:ind w:right="-55"/>
              <w:rPr>
                <w:rFonts w:asciiTheme="minorHAnsi" w:eastAsia="Palatino Linotype" w:hAnsiTheme="minorHAnsi" w:cstheme="minorHAnsi"/>
                <w:b/>
                <w:sz w:val="22"/>
                <w:lang w:val="el-GR"/>
              </w:rPr>
            </w:pPr>
            <w:r>
              <w:rPr>
                <w:rFonts w:asciiTheme="minorHAnsi" w:eastAsia="Palatino Linotype" w:hAnsiTheme="minorHAnsi" w:cstheme="minorHAnsi"/>
                <w:b/>
                <w:lang w:val="el-GR"/>
              </w:rPr>
              <w:t>ΕΛΛΗΝΙΚΗ</w:t>
            </w:r>
            <w:r>
              <w:rPr>
                <w:rFonts w:asciiTheme="minorHAnsi" w:eastAsia="Palatino Linotype" w:hAnsiTheme="minorHAnsi" w:cstheme="minorHAnsi"/>
                <w:b/>
                <w:spacing w:val="-11"/>
                <w:lang w:val="el-GR"/>
              </w:rPr>
              <w:t xml:space="preserve"> </w:t>
            </w:r>
            <w:r>
              <w:rPr>
                <w:rFonts w:asciiTheme="minorHAnsi" w:eastAsia="Palatino Linotype" w:hAnsiTheme="minorHAnsi" w:cstheme="minorHAnsi"/>
                <w:b/>
                <w:lang w:val="el-GR"/>
              </w:rPr>
              <w:t>ΔΗΜΟΚΡΑΤΙΑ</w:t>
            </w:r>
          </w:p>
          <w:p w:rsidR="00E2416A" w:rsidRDefault="00E2416A">
            <w:pPr>
              <w:ind w:right="-55"/>
              <w:rPr>
                <w:rFonts w:asciiTheme="minorHAnsi" w:eastAsia="Palatino Linotype" w:hAnsiTheme="minorHAnsi" w:cstheme="minorHAnsi"/>
                <w:b/>
                <w:lang w:val="el-GR"/>
              </w:rPr>
            </w:pPr>
            <w:r>
              <w:rPr>
                <w:rFonts w:asciiTheme="minorHAnsi" w:eastAsia="Palatino Linotype" w:hAnsiTheme="minorHAnsi" w:cstheme="minorHAnsi"/>
                <w:b/>
                <w:lang w:val="el-GR"/>
              </w:rPr>
              <w:t>ΔΗΜΟΣ ΜΥΤΙΛΗΝΗΣ</w:t>
            </w:r>
          </w:p>
          <w:p w:rsidR="00E2416A" w:rsidRDefault="00E2416A">
            <w:pPr>
              <w:ind w:right="-55"/>
              <w:rPr>
                <w:rFonts w:asciiTheme="minorHAnsi" w:eastAsia="Palatino Linotype" w:hAnsiTheme="minorHAnsi" w:cstheme="minorHAnsi"/>
                <w:b/>
                <w:spacing w:val="-8"/>
                <w:lang w:val="el-GR"/>
              </w:rPr>
            </w:pPr>
            <w:r>
              <w:rPr>
                <w:rFonts w:asciiTheme="minorHAnsi" w:eastAsia="Palatino Linotype" w:hAnsiTheme="minorHAnsi" w:cstheme="minorHAnsi"/>
                <w:b/>
                <w:spacing w:val="-8"/>
                <w:lang w:val="el-GR"/>
              </w:rPr>
              <w:t>Δ/ΝΣΗ ΤΕΧΝΙΚΩΝ ΥΠΗΡΕΣΙΩΝ</w:t>
            </w:r>
          </w:p>
          <w:p w:rsidR="00E2416A" w:rsidRDefault="00E2416A">
            <w:pPr>
              <w:ind w:right="-55"/>
              <w:rPr>
                <w:rFonts w:asciiTheme="minorHAnsi" w:eastAsia="Palatino Linotype" w:hAnsiTheme="minorHAnsi" w:cstheme="minorHAnsi"/>
                <w:b/>
                <w:position w:val="1"/>
                <w:sz w:val="22"/>
                <w:shd w:val="clear" w:color="auto" w:fill="FFFFFF" w:themeFill="background1"/>
              </w:rPr>
            </w:pPr>
            <w:r>
              <w:rPr>
                <w:rFonts w:asciiTheme="minorHAnsi" w:eastAsia="Palatino Linotype" w:hAnsiTheme="minorHAnsi" w:cstheme="minorHAnsi"/>
                <w:b/>
                <w:position w:val="1"/>
              </w:rPr>
              <w:t>ΤΜΗΜΑ</w:t>
            </w:r>
            <w:r>
              <w:rPr>
                <w:rFonts w:asciiTheme="minorHAnsi" w:eastAsia="Palatino Linotype" w:hAnsiTheme="minorHAnsi" w:cstheme="minorHAnsi"/>
                <w:position w:val="1"/>
              </w:rPr>
              <w:t xml:space="preserve"> </w:t>
            </w:r>
            <w:r>
              <w:rPr>
                <w:rFonts w:asciiTheme="minorHAnsi" w:eastAsia="Palatino Linotype" w:hAnsiTheme="minorHAnsi" w:cstheme="minorHAnsi"/>
                <w:b/>
                <w:position w:val="1"/>
              </w:rPr>
              <w:t>Η/Μ ΕΡΓΩΝ</w:t>
            </w:r>
          </w:p>
        </w:tc>
        <w:tc>
          <w:tcPr>
            <w:tcW w:w="2133" w:type="dxa"/>
            <w:tcBorders>
              <w:top w:val="nil"/>
              <w:left w:val="nil"/>
              <w:bottom w:val="nil"/>
              <w:right w:val="nil"/>
            </w:tcBorders>
            <w:vAlign w:val="bottom"/>
          </w:tcPr>
          <w:p w:rsidR="00E2416A" w:rsidRDefault="00E2416A">
            <w:pPr>
              <w:ind w:right="-57"/>
              <w:rPr>
                <w:rFonts w:asciiTheme="minorHAnsi" w:eastAsia="Palatino Linotype" w:hAnsiTheme="minorHAnsi" w:cstheme="minorHAnsi"/>
                <w:b/>
                <w:position w:val="1"/>
                <w:sz w:val="22"/>
                <w:shd w:val="clear" w:color="auto" w:fill="FFFFFF" w:themeFill="background1"/>
                <w:lang w:val="el-GR"/>
              </w:rPr>
            </w:pPr>
            <w:r>
              <w:rPr>
                <w:rFonts w:asciiTheme="minorHAnsi" w:eastAsia="Palatino Linotype" w:hAnsiTheme="minorHAnsi" w:cstheme="minorHAnsi"/>
                <w:b/>
                <w:position w:val="1"/>
                <w:lang w:val="el-GR"/>
              </w:rPr>
              <w:t xml:space="preserve">                         ΤΙΤΛΟΣ:</w:t>
            </w:r>
            <w:r>
              <w:rPr>
                <w:rFonts w:asciiTheme="minorHAnsi" w:eastAsia="Palatino Linotype" w:hAnsiTheme="minorHAnsi" w:cstheme="minorHAnsi"/>
                <w:b/>
                <w:position w:val="1"/>
                <w:shd w:val="clear" w:color="auto" w:fill="FFFFFF" w:themeFill="background1"/>
                <w:lang w:val="el-GR"/>
              </w:rPr>
              <w:t xml:space="preserve"> </w:t>
            </w:r>
          </w:p>
          <w:p w:rsidR="00E2416A" w:rsidRDefault="00E2416A">
            <w:pPr>
              <w:ind w:right="-57"/>
              <w:jc w:val="right"/>
              <w:rPr>
                <w:rFonts w:asciiTheme="minorHAnsi" w:eastAsia="Palatino Linotype" w:hAnsiTheme="minorHAnsi" w:cstheme="minorHAnsi"/>
                <w:b/>
                <w:position w:val="1"/>
                <w:shd w:val="clear" w:color="auto" w:fill="FFFFFF" w:themeFill="background1"/>
                <w:lang w:val="el-GR"/>
              </w:rPr>
            </w:pPr>
          </w:p>
          <w:p w:rsidR="00E2416A" w:rsidRDefault="00E2416A">
            <w:pPr>
              <w:ind w:right="-57"/>
              <w:jc w:val="right"/>
              <w:rPr>
                <w:rFonts w:asciiTheme="minorHAnsi" w:eastAsia="Palatino Linotype" w:hAnsiTheme="minorHAnsi" w:cstheme="minorHAnsi"/>
                <w:b/>
                <w:position w:val="1"/>
                <w:shd w:val="clear" w:color="auto" w:fill="FFFFFF" w:themeFill="background1"/>
                <w:lang w:val="el-GR"/>
              </w:rPr>
            </w:pPr>
          </w:p>
          <w:p w:rsidR="00E2416A" w:rsidRDefault="00E2416A">
            <w:pPr>
              <w:spacing w:line="280" w:lineRule="exact"/>
              <w:ind w:right="-57"/>
              <w:rPr>
                <w:rFonts w:asciiTheme="minorHAnsi" w:eastAsia="Palatino Linotype" w:hAnsiTheme="minorHAnsi" w:cstheme="minorHAnsi"/>
                <w:b/>
                <w:position w:val="1"/>
                <w:sz w:val="22"/>
                <w:shd w:val="clear" w:color="auto" w:fill="FFFFFF" w:themeFill="background1"/>
                <w:lang w:val="el-GR"/>
              </w:rPr>
            </w:pPr>
            <w:r>
              <w:rPr>
                <w:rFonts w:asciiTheme="minorHAnsi" w:eastAsia="Palatino Linotype" w:hAnsiTheme="minorHAnsi" w:cstheme="minorHAnsi"/>
                <w:b/>
                <w:position w:val="1"/>
                <w:shd w:val="clear" w:color="auto" w:fill="FFFFFF" w:themeFill="background1"/>
                <w:lang w:val="el-GR"/>
              </w:rPr>
              <w:t xml:space="preserve">          ΑΡ. ΜΕΛΕΤΗΣ:</w:t>
            </w:r>
          </w:p>
        </w:tc>
        <w:tc>
          <w:tcPr>
            <w:tcW w:w="4645" w:type="dxa"/>
            <w:tcBorders>
              <w:top w:val="nil"/>
              <w:left w:val="nil"/>
              <w:bottom w:val="nil"/>
              <w:right w:val="nil"/>
            </w:tcBorders>
          </w:tcPr>
          <w:p w:rsidR="00E2416A" w:rsidRDefault="00E2416A">
            <w:pPr>
              <w:ind w:right="-57"/>
              <w:jc w:val="left"/>
              <w:rPr>
                <w:rFonts w:asciiTheme="minorHAnsi" w:eastAsia="Palatino Linotype" w:hAnsiTheme="minorHAnsi" w:cstheme="minorHAnsi"/>
                <w:spacing w:val="1"/>
                <w:position w:val="1"/>
                <w:sz w:val="22"/>
                <w:shd w:val="clear" w:color="auto" w:fill="FFFFFF" w:themeFill="background1"/>
                <w:lang w:val="el-GR"/>
              </w:rPr>
            </w:pPr>
            <w:r>
              <w:rPr>
                <w:rFonts w:asciiTheme="minorHAnsi" w:eastAsia="Palatino Linotype" w:hAnsiTheme="minorHAnsi" w:cstheme="minorHAnsi"/>
                <w:spacing w:val="1"/>
                <w:position w:val="1"/>
                <w:shd w:val="clear" w:color="auto" w:fill="FFFFFF" w:themeFill="background1"/>
                <w:lang w:val="el-GR"/>
              </w:rPr>
              <w:t>Προμήθεια Φωτεινών Χριστουγεννιάτικων &amp; Αποκριάτικων Διακοσμητικών</w:t>
            </w:r>
          </w:p>
          <w:p w:rsidR="00E2416A" w:rsidRDefault="00E2416A">
            <w:pPr>
              <w:rPr>
                <w:rFonts w:asciiTheme="minorHAnsi" w:eastAsia="Palatino Linotype" w:hAnsiTheme="minorHAnsi" w:cstheme="minorHAnsi"/>
                <w:position w:val="1"/>
                <w:shd w:val="clear" w:color="auto" w:fill="FFFFFF" w:themeFill="background1"/>
                <w:lang w:val="el-GR"/>
              </w:rPr>
            </w:pPr>
          </w:p>
          <w:p w:rsidR="00E2416A" w:rsidRDefault="00E2416A">
            <w:pPr>
              <w:rPr>
                <w:rFonts w:asciiTheme="minorHAnsi" w:eastAsia="Palatino Linotype" w:hAnsiTheme="minorHAnsi" w:cstheme="minorHAnsi"/>
                <w:position w:val="1"/>
                <w:shd w:val="clear" w:color="auto" w:fill="FFFFFF" w:themeFill="background1"/>
                <w:lang w:val="el-GR"/>
              </w:rPr>
            </w:pPr>
          </w:p>
          <w:p w:rsidR="00E2416A" w:rsidRDefault="00E2416A">
            <w:pPr>
              <w:rPr>
                <w:rFonts w:asciiTheme="minorHAnsi" w:eastAsia="Palatino Linotype" w:hAnsiTheme="minorHAnsi" w:cstheme="minorHAnsi"/>
                <w:position w:val="1"/>
                <w:sz w:val="22"/>
                <w:shd w:val="clear" w:color="auto" w:fill="FFFFFF" w:themeFill="background1"/>
                <w:lang w:val="el-GR"/>
              </w:rPr>
            </w:pPr>
            <w:r>
              <w:rPr>
                <w:rFonts w:asciiTheme="minorHAnsi" w:eastAsia="Palatino Linotype" w:hAnsiTheme="minorHAnsi" w:cstheme="minorHAnsi"/>
                <w:position w:val="1"/>
                <w:shd w:val="clear" w:color="auto" w:fill="FFFFFF" w:themeFill="background1"/>
                <w:lang w:val="el-GR"/>
              </w:rPr>
              <w:t>91/2024</w:t>
            </w:r>
          </w:p>
        </w:tc>
      </w:tr>
    </w:tbl>
    <w:p w:rsidR="00E2416A" w:rsidRDefault="00E2416A" w:rsidP="00E2416A">
      <w:pPr>
        <w:rPr>
          <w:iCs/>
          <w:spacing w:val="5"/>
          <w:kern w:val="2"/>
          <w:lang w:val="el-GR"/>
        </w:rPr>
      </w:pPr>
    </w:p>
    <w:p w:rsidR="00E2416A" w:rsidRDefault="00E2416A" w:rsidP="00E2416A">
      <w:pPr>
        <w:rPr>
          <w:iCs/>
          <w:spacing w:val="5"/>
          <w:kern w:val="2"/>
          <w:lang w:val="el-GR"/>
        </w:rPr>
      </w:pPr>
    </w:p>
    <w:p w:rsidR="00E2416A" w:rsidRDefault="00E2416A" w:rsidP="00E2416A">
      <w:pPr>
        <w:spacing w:before="360" w:after="240"/>
        <w:jc w:val="center"/>
        <w:rPr>
          <w:rFonts w:asciiTheme="minorHAnsi" w:eastAsia="Palatino Linotype" w:hAnsiTheme="minorHAnsi" w:cstheme="minorHAnsi"/>
          <w:b/>
          <w:position w:val="1"/>
          <w:sz w:val="28"/>
          <w:szCs w:val="28"/>
          <w:u w:val="single"/>
          <w:shd w:val="clear" w:color="auto" w:fill="FFFFFF" w:themeFill="background1"/>
          <w:lang w:val="el-GR"/>
        </w:rPr>
      </w:pPr>
      <w:r>
        <w:rPr>
          <w:rFonts w:asciiTheme="minorHAnsi" w:eastAsia="Palatino Linotype" w:hAnsiTheme="minorHAnsi" w:cstheme="minorHAnsi"/>
          <w:b/>
          <w:position w:val="1"/>
          <w:sz w:val="28"/>
          <w:szCs w:val="28"/>
          <w:u w:val="single"/>
          <w:shd w:val="clear" w:color="auto" w:fill="FFFFFF" w:themeFill="background1"/>
          <w:lang w:val="el-GR"/>
        </w:rPr>
        <w:t>ΕΝΤΥΠΟ ΤΕΧΝΙΚΗΣ ΠΡΟΣΦΟΡΑΣ - ΦΥΛΛΟ ΣΥΜΜΟΡΦΩΣΗΣ</w:t>
      </w:r>
    </w:p>
    <w:p w:rsidR="00E2416A" w:rsidRDefault="00E2416A" w:rsidP="00E2416A">
      <w:pPr>
        <w:rPr>
          <w:rFonts w:asciiTheme="minorHAnsi" w:eastAsia="Palatino Linotype" w:hAnsiTheme="minorHAnsi" w:cstheme="minorHAnsi"/>
          <w:spacing w:val="1"/>
          <w:position w:val="1"/>
          <w:shd w:val="clear" w:color="auto" w:fill="FFFFFF" w:themeFill="background1"/>
          <w:lang w:val="el-GR"/>
        </w:rPr>
      </w:pPr>
      <w:r>
        <w:rPr>
          <w:rFonts w:asciiTheme="minorHAnsi" w:hAnsiTheme="minorHAnsi" w:cstheme="minorHAnsi"/>
          <w:b/>
          <w:bCs/>
          <w:lang w:val="el-GR"/>
        </w:rPr>
        <w:t xml:space="preserve">                                                     Ομάδα 1: «Φωτεινά διακοσμητικά», ΚΑ: 15.6691.0002</w:t>
      </w:r>
    </w:p>
    <w:p w:rsidR="00E2416A" w:rsidRDefault="00E2416A" w:rsidP="00E2416A">
      <w:pPr>
        <w:ind w:left="-709"/>
        <w:rPr>
          <w:rFonts w:asciiTheme="minorHAnsi" w:hAnsiTheme="minorHAnsi" w:cstheme="minorHAnsi"/>
          <w:lang w:val="el-GR"/>
        </w:rPr>
      </w:pPr>
    </w:p>
    <w:tbl>
      <w:tblPr>
        <w:tblStyle w:val="a3"/>
        <w:tblW w:w="10740" w:type="dxa"/>
        <w:tblLayout w:type="fixed"/>
        <w:tblLook w:val="04A0" w:firstRow="1" w:lastRow="0" w:firstColumn="1" w:lastColumn="0" w:noHBand="0" w:noVBand="1"/>
      </w:tblPr>
      <w:tblGrid>
        <w:gridCol w:w="817"/>
        <w:gridCol w:w="5387"/>
        <w:gridCol w:w="1559"/>
        <w:gridCol w:w="1417"/>
        <w:gridCol w:w="1560"/>
      </w:tblGrid>
      <w:tr w:rsidR="00E05EA5" w:rsidTr="00E62077">
        <w:tc>
          <w:tcPr>
            <w:tcW w:w="817" w:type="dxa"/>
          </w:tcPr>
          <w:p w:rsidR="00E2416A" w:rsidRPr="00E05EA5" w:rsidRDefault="00E2416A" w:rsidP="00E2416A">
            <w:pPr>
              <w:jc w:val="center"/>
              <w:rPr>
                <w:rFonts w:asciiTheme="minorHAnsi" w:hAnsiTheme="minorHAnsi" w:cstheme="minorHAnsi"/>
                <w:b/>
                <w:szCs w:val="20"/>
                <w:lang w:val="el-GR"/>
              </w:rPr>
            </w:pPr>
            <w:r w:rsidRPr="00E05EA5">
              <w:rPr>
                <w:rFonts w:asciiTheme="minorHAnsi" w:hAnsiTheme="minorHAnsi" w:cstheme="minorHAnsi"/>
                <w:b/>
                <w:szCs w:val="20"/>
                <w:lang w:val="el-GR"/>
              </w:rPr>
              <w:t>Α/Α</w:t>
            </w:r>
          </w:p>
        </w:tc>
        <w:tc>
          <w:tcPr>
            <w:tcW w:w="5387" w:type="dxa"/>
          </w:tcPr>
          <w:p w:rsidR="00E2416A" w:rsidRPr="00E05EA5" w:rsidRDefault="00E2416A" w:rsidP="00E2416A">
            <w:pPr>
              <w:jc w:val="center"/>
              <w:rPr>
                <w:rFonts w:asciiTheme="minorHAnsi" w:hAnsiTheme="minorHAnsi" w:cstheme="minorHAnsi"/>
                <w:b/>
                <w:szCs w:val="20"/>
                <w:lang w:val="el-GR"/>
              </w:rPr>
            </w:pPr>
            <w:r w:rsidRPr="00E05EA5">
              <w:rPr>
                <w:rFonts w:asciiTheme="minorHAnsi" w:hAnsiTheme="minorHAnsi" w:cstheme="minorHAnsi"/>
                <w:b/>
                <w:szCs w:val="20"/>
                <w:lang w:val="el-GR"/>
              </w:rPr>
              <w:t>ΕΙΔΟΣ ΠΡΟΜΗΘΕΙΑΣ</w:t>
            </w:r>
          </w:p>
        </w:tc>
        <w:tc>
          <w:tcPr>
            <w:tcW w:w="1559" w:type="dxa"/>
          </w:tcPr>
          <w:p w:rsidR="00E2416A" w:rsidRPr="00E05EA5" w:rsidRDefault="00E2416A" w:rsidP="00E2416A">
            <w:pPr>
              <w:jc w:val="center"/>
              <w:rPr>
                <w:rFonts w:asciiTheme="minorHAnsi" w:hAnsiTheme="minorHAnsi" w:cstheme="minorHAnsi"/>
                <w:b/>
                <w:szCs w:val="20"/>
                <w:lang w:val="el-GR"/>
              </w:rPr>
            </w:pPr>
            <w:r w:rsidRPr="00E05EA5">
              <w:rPr>
                <w:rFonts w:asciiTheme="minorHAnsi" w:hAnsiTheme="minorHAnsi" w:cstheme="minorHAnsi"/>
                <w:b/>
                <w:szCs w:val="20"/>
                <w:lang w:val="el-GR"/>
              </w:rPr>
              <w:t>ΑΠΑΙΤΗΣΗ</w:t>
            </w:r>
          </w:p>
        </w:tc>
        <w:tc>
          <w:tcPr>
            <w:tcW w:w="1417" w:type="dxa"/>
          </w:tcPr>
          <w:p w:rsidR="00E2416A" w:rsidRPr="00E05EA5" w:rsidRDefault="00E2416A" w:rsidP="00E2416A">
            <w:pPr>
              <w:jc w:val="center"/>
              <w:rPr>
                <w:rFonts w:asciiTheme="minorHAnsi" w:hAnsiTheme="minorHAnsi" w:cstheme="minorHAnsi"/>
                <w:b/>
                <w:szCs w:val="20"/>
                <w:lang w:val="el-GR"/>
              </w:rPr>
            </w:pPr>
            <w:r w:rsidRPr="00E05EA5">
              <w:rPr>
                <w:rFonts w:asciiTheme="minorHAnsi" w:hAnsiTheme="minorHAnsi" w:cstheme="minorHAnsi"/>
                <w:b/>
                <w:szCs w:val="20"/>
                <w:lang w:val="el-GR"/>
              </w:rPr>
              <w:t>ΑΠΑΝΤΗΣΗ</w:t>
            </w:r>
          </w:p>
        </w:tc>
        <w:tc>
          <w:tcPr>
            <w:tcW w:w="1560" w:type="dxa"/>
          </w:tcPr>
          <w:p w:rsidR="00E05EA5" w:rsidRDefault="00E05EA5" w:rsidP="00E05EA5">
            <w:pPr>
              <w:jc w:val="center"/>
              <w:rPr>
                <w:rFonts w:asciiTheme="minorHAnsi" w:hAnsiTheme="minorHAnsi" w:cstheme="minorHAnsi"/>
                <w:b/>
                <w:szCs w:val="20"/>
                <w:lang w:val="el-GR"/>
              </w:rPr>
            </w:pPr>
            <w:r w:rsidRPr="00E05EA5">
              <w:rPr>
                <w:rFonts w:asciiTheme="minorHAnsi" w:hAnsiTheme="minorHAnsi" w:cstheme="minorHAnsi"/>
                <w:b/>
                <w:szCs w:val="20"/>
                <w:lang w:val="el-GR"/>
              </w:rPr>
              <w:t>ΠΑΡΑΤΗΡΗΣΕΙΣ</w:t>
            </w:r>
          </w:p>
          <w:p w:rsidR="00E2416A" w:rsidRPr="00E05EA5" w:rsidRDefault="00E2416A" w:rsidP="00E05EA5">
            <w:pPr>
              <w:jc w:val="center"/>
              <w:rPr>
                <w:rFonts w:asciiTheme="minorHAnsi" w:hAnsiTheme="minorHAnsi" w:cstheme="minorHAnsi"/>
                <w:b/>
                <w:szCs w:val="20"/>
                <w:lang w:val="el-GR"/>
              </w:rPr>
            </w:pPr>
            <w:r w:rsidRPr="00E05EA5">
              <w:rPr>
                <w:rFonts w:asciiTheme="minorHAnsi" w:hAnsiTheme="minorHAnsi" w:cstheme="minorHAnsi"/>
                <w:b/>
                <w:szCs w:val="20"/>
                <w:lang w:val="el-GR"/>
              </w:rPr>
              <w:t>ΤΕΧΝΙΚΑ ΦΥΛΛΑΔΙΑ</w:t>
            </w:r>
          </w:p>
        </w:tc>
      </w:tr>
      <w:tr w:rsidR="00E05EA5" w:rsidTr="00E62077">
        <w:tc>
          <w:tcPr>
            <w:tcW w:w="817" w:type="dxa"/>
          </w:tcPr>
          <w:p w:rsidR="00E05EA5" w:rsidRDefault="00E05EA5" w:rsidP="00E05EA5">
            <w:pPr>
              <w:jc w:val="center"/>
              <w:rPr>
                <w:lang w:val="el-GR"/>
              </w:rPr>
            </w:pPr>
          </w:p>
          <w:p w:rsidR="00E05EA5" w:rsidRDefault="00E05EA5" w:rsidP="00E05EA5">
            <w:pPr>
              <w:jc w:val="center"/>
              <w:rPr>
                <w:lang w:val="el-GR"/>
              </w:rPr>
            </w:pPr>
          </w:p>
          <w:p w:rsidR="00E05EA5" w:rsidRDefault="00E05EA5" w:rsidP="00E05EA5">
            <w:pPr>
              <w:jc w:val="center"/>
              <w:rPr>
                <w:lang w:val="el-GR"/>
              </w:rPr>
            </w:pPr>
          </w:p>
          <w:p w:rsidR="00E05EA5" w:rsidRDefault="00E05EA5" w:rsidP="00E05EA5">
            <w:pPr>
              <w:jc w:val="center"/>
              <w:rPr>
                <w:lang w:val="el-GR"/>
              </w:rPr>
            </w:pPr>
          </w:p>
          <w:p w:rsidR="00E05EA5" w:rsidRDefault="00E05EA5" w:rsidP="00E05EA5">
            <w:pPr>
              <w:jc w:val="center"/>
              <w:rPr>
                <w:lang w:val="el-GR"/>
              </w:rPr>
            </w:pPr>
          </w:p>
          <w:p w:rsidR="00E05EA5" w:rsidRDefault="00E05EA5" w:rsidP="00E05EA5">
            <w:pPr>
              <w:jc w:val="center"/>
              <w:rPr>
                <w:lang w:val="el-GR"/>
              </w:rPr>
            </w:pPr>
          </w:p>
          <w:p w:rsidR="00E05EA5" w:rsidRDefault="00E05EA5" w:rsidP="00E05EA5">
            <w:pPr>
              <w:jc w:val="center"/>
              <w:rPr>
                <w:lang w:val="el-GR"/>
              </w:rPr>
            </w:pPr>
          </w:p>
          <w:p w:rsidR="00E05EA5" w:rsidRDefault="00E05EA5" w:rsidP="00E05EA5">
            <w:pPr>
              <w:jc w:val="center"/>
              <w:rPr>
                <w:lang w:val="el-GR"/>
              </w:rPr>
            </w:pPr>
          </w:p>
          <w:p w:rsidR="00E05EA5" w:rsidRDefault="00E05EA5" w:rsidP="00E05EA5">
            <w:pPr>
              <w:jc w:val="center"/>
              <w:rPr>
                <w:lang w:val="el-GR"/>
              </w:rPr>
            </w:pPr>
          </w:p>
          <w:p w:rsidR="00E2416A" w:rsidRDefault="00E2416A" w:rsidP="00E05EA5">
            <w:pPr>
              <w:jc w:val="center"/>
              <w:rPr>
                <w:lang w:val="el-GR"/>
              </w:rPr>
            </w:pPr>
            <w:r>
              <w:rPr>
                <w:lang w:val="el-GR"/>
              </w:rPr>
              <w:t>1</w:t>
            </w:r>
          </w:p>
        </w:tc>
        <w:tc>
          <w:tcPr>
            <w:tcW w:w="5387" w:type="dxa"/>
          </w:tcPr>
          <w:p w:rsidR="00E2416A" w:rsidRPr="00E05EA5" w:rsidRDefault="00E2416A" w:rsidP="00E2416A">
            <w:pPr>
              <w:pStyle w:val="a4"/>
              <w:spacing w:before="120" w:after="120" w:line="276" w:lineRule="auto"/>
              <w:ind w:left="34"/>
              <w:jc w:val="both"/>
              <w:rPr>
                <w:rFonts w:asciiTheme="minorHAnsi" w:hAnsiTheme="minorHAnsi" w:cstheme="minorHAnsi"/>
                <w:b/>
                <w:sz w:val="18"/>
                <w:szCs w:val="18"/>
              </w:rPr>
            </w:pPr>
            <w:r w:rsidRPr="00E05EA5">
              <w:rPr>
                <w:rFonts w:asciiTheme="minorHAnsi" w:hAnsiTheme="minorHAnsi" w:cstheme="minorHAnsi"/>
                <w:b/>
                <w:color w:val="000000"/>
                <w:sz w:val="18"/>
                <w:szCs w:val="18"/>
              </w:rPr>
              <w:t>Διακοσμητική</w:t>
            </w:r>
            <w:r w:rsidRPr="00E05EA5">
              <w:rPr>
                <w:rFonts w:asciiTheme="minorHAnsi" w:hAnsiTheme="minorHAnsi" w:cstheme="minorHAnsi"/>
                <w:b/>
                <w:sz w:val="18"/>
                <w:szCs w:val="18"/>
              </w:rPr>
              <w:t xml:space="preserve"> 2</w:t>
            </w:r>
            <w:r w:rsidRPr="00E05EA5">
              <w:rPr>
                <w:rFonts w:asciiTheme="minorHAnsi" w:hAnsiTheme="minorHAnsi" w:cstheme="minorHAnsi"/>
                <w:b/>
                <w:sz w:val="18"/>
                <w:szCs w:val="18"/>
                <w:lang w:val="en-US"/>
              </w:rPr>
              <w:t>D</w:t>
            </w:r>
            <w:r w:rsidRPr="00E05EA5">
              <w:rPr>
                <w:rFonts w:asciiTheme="minorHAnsi" w:hAnsiTheme="minorHAnsi" w:cstheme="minorHAnsi"/>
                <w:b/>
                <w:sz w:val="18"/>
                <w:szCs w:val="18"/>
              </w:rPr>
              <w:t xml:space="preserve"> γιρλάντα με χιονονιφάδες και αστεράκια</w:t>
            </w:r>
          </w:p>
          <w:p w:rsidR="00E05EA5" w:rsidRDefault="00E2416A" w:rsidP="00E05EA5">
            <w:pPr>
              <w:pStyle w:val="a4"/>
              <w:spacing w:before="120" w:after="120" w:line="276" w:lineRule="auto"/>
              <w:ind w:left="34"/>
              <w:jc w:val="both"/>
              <w:rPr>
                <w:rFonts w:asciiTheme="minorHAnsi" w:hAnsiTheme="minorHAnsi" w:cstheme="minorHAnsi"/>
                <w:sz w:val="18"/>
                <w:szCs w:val="18"/>
              </w:rPr>
            </w:pPr>
            <w:r w:rsidRPr="00E05EA5">
              <w:rPr>
                <w:rFonts w:asciiTheme="minorHAnsi" w:hAnsiTheme="minorHAnsi" w:cstheme="minorHAnsi"/>
                <w:sz w:val="18"/>
                <w:szCs w:val="18"/>
              </w:rPr>
              <w:t xml:space="preserve">Δισδιάστατη (2D) διακοσμητική γιρλάντα συνολικού μήκους 4,00 μέτρων με 4 χιονονιφάδες και 4 μικρά αστεράκια με 8 μικρές ακτίνες/γραμμές. Οι χιονονιφάδες θα είναι διακοσμημένες με led φωτοσωλήνα σε απόχρωση επιλογής της Δ/νσης Πολιτισμού του Δήμου Μυτιλήνης. Επί ποινή αποκλεισμού, η γιρλάντα θα είναι κατασκευασμένη 100% από ανακυκλωμένο πλαστικό PET (σε απόχρωση επιλογής), με στηρίξεις αλουμινίου (αλουμίνιο γίνεται δεκτό στην βάση της γιρλάντας ή στις επιμέρους στηρίξεις). Στην κατασκευή δύναται να τοποθετηθούν 4 μικρά ντουί με σκοπό να τοποθετηθούν λάμπες εντός της γιρλάντας. </w:t>
            </w:r>
          </w:p>
          <w:p w:rsidR="00E05EA5" w:rsidRDefault="00E2416A" w:rsidP="00E05EA5">
            <w:pPr>
              <w:pStyle w:val="a4"/>
              <w:spacing w:before="120" w:after="120" w:line="276" w:lineRule="auto"/>
              <w:ind w:left="34"/>
              <w:jc w:val="both"/>
              <w:rPr>
                <w:rFonts w:asciiTheme="minorHAnsi" w:hAnsiTheme="minorHAnsi" w:cstheme="minorHAnsi"/>
                <w:sz w:val="18"/>
                <w:szCs w:val="18"/>
              </w:rPr>
            </w:pPr>
            <w:r w:rsidRPr="00E05EA5">
              <w:rPr>
                <w:rFonts w:asciiTheme="minorHAnsi" w:hAnsiTheme="minorHAnsi" w:cstheme="minorHAnsi"/>
                <w:sz w:val="18"/>
                <w:szCs w:val="18"/>
              </w:rPr>
              <w:t>Η βάση της γιρλάντας και οι επιμέρους στηρίξεις της θα είναι κατασκευασμένα από αλουμίνιο στο ίδιο ακριβώς χρώμα επιλογής για να υπάρχει αρμονία και συνοχή στους χρωματισμούς της γιρλάντας.</w:t>
            </w:r>
          </w:p>
          <w:p w:rsidR="00E05EA5" w:rsidRDefault="00E2416A" w:rsidP="00E05EA5">
            <w:pPr>
              <w:pStyle w:val="a4"/>
              <w:spacing w:before="120" w:after="120" w:line="276" w:lineRule="auto"/>
              <w:ind w:left="34"/>
              <w:jc w:val="both"/>
              <w:rPr>
                <w:rFonts w:asciiTheme="minorHAnsi" w:hAnsiTheme="minorHAnsi" w:cstheme="minorHAnsi"/>
                <w:sz w:val="18"/>
                <w:szCs w:val="18"/>
              </w:rPr>
            </w:pPr>
            <w:r w:rsidRPr="00E05EA5">
              <w:rPr>
                <w:rFonts w:asciiTheme="minorHAnsi" w:hAnsiTheme="minorHAnsi" w:cstheme="minorHAnsi"/>
                <w:sz w:val="18"/>
                <w:szCs w:val="18"/>
              </w:rPr>
              <w:t xml:space="preserve">Η γιρλάντα θα έχει διαστάσεις πλάτος: 4,00 μέτρα και ύψος:  1,10 μέτρα. </w:t>
            </w:r>
          </w:p>
          <w:p w:rsidR="00E05EA5" w:rsidRDefault="00E2416A" w:rsidP="00E05EA5">
            <w:pPr>
              <w:pStyle w:val="a4"/>
              <w:spacing w:before="120" w:after="120" w:line="276" w:lineRule="auto"/>
              <w:ind w:left="34"/>
              <w:jc w:val="both"/>
              <w:rPr>
                <w:rFonts w:asciiTheme="minorHAnsi" w:hAnsiTheme="minorHAnsi" w:cstheme="minorHAnsi"/>
                <w:b/>
                <w:sz w:val="18"/>
                <w:szCs w:val="18"/>
              </w:rPr>
            </w:pPr>
            <w:r w:rsidRPr="00E05EA5">
              <w:rPr>
                <w:rFonts w:asciiTheme="minorHAnsi" w:hAnsiTheme="minorHAnsi" w:cstheme="minorHAnsi"/>
                <w:sz w:val="18"/>
                <w:szCs w:val="18"/>
              </w:rPr>
              <w:t xml:space="preserve">Η τάση λειτουργίας θα είναι 230V και η κατανάλωση 132 Watt. </w:t>
            </w:r>
          </w:p>
          <w:p w:rsidR="00E2416A" w:rsidRPr="00E05EA5" w:rsidRDefault="00E2416A" w:rsidP="00E05EA5">
            <w:pPr>
              <w:pStyle w:val="a4"/>
              <w:spacing w:before="120" w:after="120" w:line="276" w:lineRule="auto"/>
              <w:ind w:left="34"/>
              <w:jc w:val="both"/>
              <w:rPr>
                <w:rFonts w:asciiTheme="minorHAnsi" w:hAnsiTheme="minorHAnsi" w:cstheme="minorHAnsi"/>
                <w:b/>
                <w:sz w:val="18"/>
                <w:szCs w:val="18"/>
              </w:rPr>
            </w:pPr>
            <w:r w:rsidRPr="00E05EA5">
              <w:rPr>
                <w:rFonts w:asciiTheme="minorHAnsi" w:hAnsiTheme="minorHAnsi" w:cstheme="minorHAnsi"/>
                <w:sz w:val="18"/>
                <w:szCs w:val="18"/>
              </w:rPr>
              <w:t xml:space="preserve">Επί ποινή αποκλεισμού απαραίτητη η προσκόμιση της βεβαίωσης συμμόρφωσης και η έκθεση δοκιμών (test </w:t>
            </w:r>
            <w:proofErr w:type="spellStart"/>
            <w:r w:rsidRPr="00E05EA5">
              <w:rPr>
                <w:rFonts w:asciiTheme="minorHAnsi" w:hAnsiTheme="minorHAnsi" w:cstheme="minorHAnsi"/>
                <w:sz w:val="18"/>
                <w:szCs w:val="18"/>
              </w:rPr>
              <w:t>report</w:t>
            </w:r>
            <w:proofErr w:type="spellEnd"/>
            <w:r w:rsidRPr="00E05EA5">
              <w:rPr>
                <w:rFonts w:asciiTheme="minorHAnsi" w:hAnsiTheme="minorHAnsi" w:cstheme="minorHAnsi"/>
                <w:sz w:val="18"/>
                <w:szCs w:val="18"/>
              </w:rPr>
              <w:t xml:space="preserve">) για διακοσμητικό κατασκευασμένο από το ζητούμενο ανακυκλωμένο πλαστικό υλικό. </w:t>
            </w:r>
          </w:p>
          <w:p w:rsidR="00E2416A" w:rsidRPr="00E05EA5" w:rsidRDefault="00E2416A" w:rsidP="00E2416A">
            <w:pPr>
              <w:pStyle w:val="a4"/>
              <w:spacing w:line="276" w:lineRule="auto"/>
              <w:ind w:left="0"/>
              <w:jc w:val="both"/>
              <w:rPr>
                <w:rFonts w:asciiTheme="minorHAnsi" w:hAnsiTheme="minorHAnsi" w:cstheme="minorHAnsi"/>
                <w:sz w:val="18"/>
                <w:szCs w:val="18"/>
              </w:rPr>
            </w:pPr>
            <w:r w:rsidRPr="00E05EA5">
              <w:rPr>
                <w:rFonts w:asciiTheme="minorHAnsi" w:hAnsiTheme="minorHAnsi" w:cstheme="minorHAnsi"/>
                <w:sz w:val="18"/>
                <w:szCs w:val="18"/>
              </w:rPr>
              <w:t xml:space="preserve">Τηρούμενες νόρμες: EN 60598-2-1:1989, EN60598-1:2015 AC2015/AC2016/AC2017 +A1:2018 </w:t>
            </w:r>
          </w:p>
          <w:p w:rsidR="00E2416A" w:rsidRPr="00E05EA5" w:rsidRDefault="00E2416A" w:rsidP="00E2416A">
            <w:pPr>
              <w:pStyle w:val="a4"/>
              <w:ind w:left="0"/>
              <w:rPr>
                <w:rFonts w:asciiTheme="minorHAnsi" w:hAnsiTheme="minorHAnsi" w:cstheme="minorHAnsi"/>
                <w:sz w:val="18"/>
                <w:szCs w:val="18"/>
              </w:rPr>
            </w:pPr>
          </w:p>
          <w:p w:rsidR="00E05EA5" w:rsidRDefault="00E2416A" w:rsidP="00E05EA5">
            <w:pPr>
              <w:pStyle w:val="a4"/>
              <w:autoSpaceDE w:val="0"/>
              <w:autoSpaceDN w:val="0"/>
              <w:adjustRightInd w:val="0"/>
              <w:ind w:left="0"/>
              <w:jc w:val="both"/>
              <w:rPr>
                <w:rFonts w:asciiTheme="minorHAnsi" w:eastAsia="Calibri" w:hAnsiTheme="minorHAnsi" w:cstheme="minorHAnsi"/>
                <w:b/>
                <w:bCs/>
                <w:sz w:val="18"/>
                <w:szCs w:val="18"/>
              </w:rPr>
            </w:pPr>
            <w:r w:rsidRPr="00E05EA5">
              <w:rPr>
                <w:rFonts w:asciiTheme="minorHAnsi" w:hAnsiTheme="minorHAnsi" w:cstheme="minorHAnsi"/>
                <w:b/>
                <w:bCs/>
                <w:sz w:val="18"/>
                <w:szCs w:val="18"/>
              </w:rPr>
              <w:t>Προδιαγραφές για Φωτοσωλήνα led 230V</w:t>
            </w:r>
          </w:p>
          <w:p w:rsidR="00E05EA5" w:rsidRDefault="00E2416A" w:rsidP="00E05EA5">
            <w:pPr>
              <w:pStyle w:val="a4"/>
              <w:autoSpaceDE w:val="0"/>
              <w:autoSpaceDN w:val="0"/>
              <w:adjustRightInd w:val="0"/>
              <w:ind w:left="0"/>
              <w:jc w:val="both"/>
              <w:rPr>
                <w:rFonts w:asciiTheme="minorHAnsi" w:hAnsiTheme="minorHAnsi" w:cstheme="minorHAnsi"/>
                <w:sz w:val="18"/>
                <w:szCs w:val="18"/>
              </w:rPr>
            </w:pPr>
            <w:r w:rsidRPr="00E05EA5">
              <w:rPr>
                <w:rFonts w:asciiTheme="minorHAnsi" w:hAnsiTheme="minorHAnsi" w:cstheme="minorHAnsi"/>
                <w:sz w:val="18"/>
                <w:szCs w:val="18"/>
              </w:rPr>
              <w:t xml:space="preserve">Ο φωτοσωλήνας θα κατασκευάζεται από απόλυτα καθαρό PVC υλικό χωρίς γραμμές σε όλο το μήκος του (οριζόντιες ή κάθετες), για καλύτερη καθαρότητα που αντανακλά περισσότερο φωτισμό και μεγαλύτερη στεγανότητα στα φις αλλά και καλύτερη ανταπόκριση σε καιρικές συνθήκες (έντονες βροχοπτώσεις κλπ.). Ο φωτοσωλήνας αυτός θα έχει εξωτερική διάμετρο 13mm, θα έχει 30 υψηλής φωτεινότητας led στο μέτρο, δεν θα σπάζει και λόγω της ποιότητας των μίνι λυχνιών led δεν θα καίγεται ακόμη και εάν ένα led σταματήσει να λειτουργεί. </w:t>
            </w:r>
          </w:p>
          <w:p w:rsidR="00E05EA5" w:rsidRDefault="00E05EA5" w:rsidP="00E05EA5">
            <w:pPr>
              <w:pStyle w:val="a4"/>
              <w:autoSpaceDE w:val="0"/>
              <w:autoSpaceDN w:val="0"/>
              <w:adjustRightInd w:val="0"/>
              <w:ind w:left="0"/>
              <w:rPr>
                <w:rFonts w:asciiTheme="minorHAnsi" w:hAnsiTheme="minorHAnsi" w:cstheme="minorHAnsi"/>
                <w:sz w:val="18"/>
                <w:szCs w:val="18"/>
              </w:rPr>
            </w:pPr>
          </w:p>
          <w:p w:rsidR="00E62077" w:rsidRDefault="00E62077" w:rsidP="00E05EA5">
            <w:pPr>
              <w:pStyle w:val="a4"/>
              <w:autoSpaceDE w:val="0"/>
              <w:autoSpaceDN w:val="0"/>
              <w:adjustRightInd w:val="0"/>
              <w:ind w:left="0"/>
              <w:jc w:val="both"/>
              <w:rPr>
                <w:rFonts w:asciiTheme="minorHAnsi" w:hAnsiTheme="minorHAnsi" w:cstheme="minorHAnsi"/>
                <w:sz w:val="18"/>
                <w:szCs w:val="18"/>
              </w:rPr>
            </w:pPr>
          </w:p>
          <w:p w:rsidR="00E2416A" w:rsidRPr="00E05EA5" w:rsidRDefault="00E2416A" w:rsidP="00E05EA5">
            <w:pPr>
              <w:pStyle w:val="a4"/>
              <w:autoSpaceDE w:val="0"/>
              <w:autoSpaceDN w:val="0"/>
              <w:adjustRightInd w:val="0"/>
              <w:ind w:left="0"/>
              <w:jc w:val="both"/>
              <w:rPr>
                <w:rFonts w:asciiTheme="minorHAnsi" w:eastAsia="Calibri" w:hAnsiTheme="minorHAnsi" w:cstheme="minorHAnsi"/>
                <w:b/>
                <w:bCs/>
                <w:sz w:val="18"/>
                <w:szCs w:val="18"/>
              </w:rPr>
            </w:pPr>
            <w:r w:rsidRPr="00E05EA5">
              <w:rPr>
                <w:rFonts w:asciiTheme="minorHAnsi" w:hAnsiTheme="minorHAnsi" w:cstheme="minorHAnsi"/>
                <w:sz w:val="18"/>
                <w:szCs w:val="18"/>
              </w:rPr>
              <w:t xml:space="preserve">Τα φις συνδέσεων του φωτοσωλήνα θα είναι από καουτσούκ καλώδιο του τύπου H05RNF/2X1mm2 και θα έχουν ενσωματωμένο AC/DC </w:t>
            </w:r>
            <w:proofErr w:type="spellStart"/>
            <w:r w:rsidRPr="00E05EA5">
              <w:rPr>
                <w:rFonts w:asciiTheme="minorHAnsi" w:hAnsiTheme="minorHAnsi" w:cstheme="minorHAnsi"/>
                <w:sz w:val="18"/>
                <w:szCs w:val="18"/>
              </w:rPr>
              <w:t>εναλλάκτη</w:t>
            </w:r>
            <w:proofErr w:type="spellEnd"/>
            <w:r w:rsidRPr="00E05EA5">
              <w:rPr>
                <w:rFonts w:asciiTheme="minorHAnsi" w:hAnsiTheme="minorHAnsi" w:cstheme="minorHAnsi"/>
                <w:sz w:val="18"/>
                <w:szCs w:val="18"/>
              </w:rPr>
              <w:t xml:space="preserve"> (</w:t>
            </w:r>
            <w:proofErr w:type="spellStart"/>
            <w:r w:rsidRPr="00E05EA5">
              <w:rPr>
                <w:rFonts w:asciiTheme="minorHAnsi" w:hAnsiTheme="minorHAnsi" w:cstheme="minorHAnsi"/>
                <w:sz w:val="18"/>
                <w:szCs w:val="18"/>
              </w:rPr>
              <w:t>κονβέρτορα</w:t>
            </w:r>
            <w:proofErr w:type="spellEnd"/>
            <w:r w:rsidRPr="00E05EA5">
              <w:rPr>
                <w:rFonts w:asciiTheme="minorHAnsi" w:hAnsiTheme="minorHAnsi" w:cstheme="minorHAnsi"/>
                <w:sz w:val="18"/>
                <w:szCs w:val="18"/>
              </w:rPr>
              <w:t xml:space="preserve">) 3Α. Επί ποινή αποκλεισμού ο φωτοσωλήνας θα έχει κατανάλωση 2 </w:t>
            </w:r>
            <w:proofErr w:type="spellStart"/>
            <w:r w:rsidRPr="00E05EA5">
              <w:rPr>
                <w:rFonts w:asciiTheme="minorHAnsi" w:hAnsiTheme="minorHAnsi" w:cstheme="minorHAnsi"/>
                <w:sz w:val="18"/>
                <w:szCs w:val="18"/>
              </w:rPr>
              <w:t>Watt</w:t>
            </w:r>
            <w:proofErr w:type="spellEnd"/>
            <w:r w:rsidRPr="00E05EA5">
              <w:rPr>
                <w:rFonts w:asciiTheme="minorHAnsi" w:hAnsiTheme="minorHAnsi" w:cstheme="minorHAnsi"/>
                <w:sz w:val="18"/>
                <w:szCs w:val="18"/>
              </w:rPr>
              <w:t xml:space="preserve"> ανά μέτρο (απόκλιση + ή – 5%) και τάση λειτουργίας 230V με δείκτη στεγανότητας IP 68. Επί ποινή αποκλεισμού, προσκομίζεται πιστοποιητικό αλλά και ο φάκελος ελέγχου δοκιμών (test </w:t>
            </w:r>
            <w:proofErr w:type="spellStart"/>
            <w:r w:rsidRPr="00E05EA5">
              <w:rPr>
                <w:rFonts w:asciiTheme="minorHAnsi" w:hAnsiTheme="minorHAnsi" w:cstheme="minorHAnsi"/>
                <w:sz w:val="18"/>
                <w:szCs w:val="18"/>
              </w:rPr>
              <w:t>report</w:t>
            </w:r>
            <w:proofErr w:type="spellEnd"/>
            <w:r w:rsidRPr="00E05EA5">
              <w:rPr>
                <w:rFonts w:asciiTheme="minorHAnsi" w:hAnsiTheme="minorHAnsi" w:cstheme="minorHAnsi"/>
                <w:sz w:val="18"/>
                <w:szCs w:val="18"/>
              </w:rPr>
              <w:t xml:space="preserve">) από πιστοποιημένο εργαστήριο που αποδεικνύει τόσο την στεγανότητα όσο και την κατανάλωση. </w:t>
            </w:r>
          </w:p>
          <w:p w:rsidR="00E2416A" w:rsidRPr="00E05EA5" w:rsidRDefault="00E2416A" w:rsidP="00E2416A">
            <w:pPr>
              <w:pStyle w:val="a4"/>
              <w:ind w:left="0"/>
              <w:rPr>
                <w:rFonts w:asciiTheme="minorHAnsi" w:hAnsiTheme="minorHAnsi" w:cstheme="minorHAnsi"/>
                <w:sz w:val="18"/>
                <w:szCs w:val="18"/>
              </w:rPr>
            </w:pPr>
          </w:p>
          <w:p w:rsidR="00E05EA5" w:rsidRDefault="00E2416A" w:rsidP="00E2416A">
            <w:pPr>
              <w:rPr>
                <w:rFonts w:asciiTheme="minorHAnsi" w:hAnsiTheme="minorHAnsi" w:cstheme="minorHAnsi"/>
                <w:sz w:val="18"/>
                <w:szCs w:val="18"/>
                <w:lang w:val="el-GR"/>
              </w:rPr>
            </w:pPr>
            <w:r w:rsidRPr="00E05EA5">
              <w:rPr>
                <w:rFonts w:asciiTheme="minorHAnsi" w:hAnsiTheme="minorHAnsi" w:cstheme="minorHAnsi"/>
                <w:sz w:val="18"/>
                <w:szCs w:val="18"/>
                <w:lang w:val="el-GR"/>
              </w:rPr>
              <w:t xml:space="preserve">Θα τηρούνται τα πρότυπα: </w:t>
            </w:r>
            <w:r w:rsidRPr="00E05EA5">
              <w:rPr>
                <w:rFonts w:asciiTheme="minorHAnsi" w:hAnsiTheme="minorHAnsi" w:cstheme="minorHAnsi"/>
                <w:sz w:val="18"/>
                <w:szCs w:val="18"/>
                <w:lang w:val="en-US"/>
              </w:rPr>
              <w:t>EN</w:t>
            </w:r>
            <w:r w:rsidRPr="00E05EA5">
              <w:rPr>
                <w:rFonts w:asciiTheme="minorHAnsi" w:hAnsiTheme="minorHAnsi" w:cstheme="minorHAnsi"/>
                <w:sz w:val="18"/>
                <w:szCs w:val="18"/>
                <w:lang w:val="el-GR"/>
              </w:rPr>
              <w:t xml:space="preserve"> 60598-2-21:2015 </w:t>
            </w:r>
            <w:r w:rsidRPr="00E05EA5">
              <w:rPr>
                <w:rFonts w:asciiTheme="minorHAnsi" w:hAnsiTheme="minorHAnsi" w:cstheme="minorHAnsi"/>
                <w:sz w:val="18"/>
                <w:szCs w:val="18"/>
                <w:lang w:val="en-US"/>
              </w:rPr>
              <w:t>AC</w:t>
            </w:r>
            <w:r w:rsidRPr="00E05EA5">
              <w:rPr>
                <w:rFonts w:asciiTheme="minorHAnsi" w:hAnsiTheme="minorHAnsi" w:cstheme="minorHAnsi"/>
                <w:sz w:val="18"/>
                <w:szCs w:val="18"/>
                <w:lang w:val="el-GR"/>
              </w:rPr>
              <w:t xml:space="preserve">:2017-01 </w:t>
            </w:r>
            <w:r w:rsidRPr="00E05EA5">
              <w:rPr>
                <w:rFonts w:asciiTheme="minorHAnsi" w:hAnsiTheme="minorHAnsi" w:cstheme="minorHAnsi"/>
                <w:sz w:val="18"/>
                <w:szCs w:val="18"/>
                <w:lang w:val="en-US"/>
              </w:rPr>
              <w:t>EN</w:t>
            </w:r>
            <w:r w:rsidRPr="00E05EA5">
              <w:rPr>
                <w:rFonts w:asciiTheme="minorHAnsi" w:hAnsiTheme="minorHAnsi" w:cstheme="minorHAnsi"/>
                <w:sz w:val="18"/>
                <w:szCs w:val="18"/>
                <w:lang w:val="el-GR"/>
              </w:rPr>
              <w:t xml:space="preserve"> 60598-1:2015 </w:t>
            </w:r>
            <w:r w:rsidRPr="00E05EA5">
              <w:rPr>
                <w:rFonts w:asciiTheme="minorHAnsi" w:hAnsiTheme="minorHAnsi" w:cstheme="minorHAnsi"/>
                <w:sz w:val="18"/>
                <w:szCs w:val="18"/>
                <w:lang w:val="en-US"/>
              </w:rPr>
              <w:t>AC</w:t>
            </w:r>
            <w:r w:rsidRPr="00E05EA5">
              <w:rPr>
                <w:rFonts w:asciiTheme="minorHAnsi" w:hAnsiTheme="minorHAnsi" w:cstheme="minorHAnsi"/>
                <w:sz w:val="18"/>
                <w:szCs w:val="18"/>
                <w:lang w:val="el-GR"/>
              </w:rPr>
              <w:t>2015/</w:t>
            </w:r>
            <w:r w:rsidRPr="00E05EA5">
              <w:rPr>
                <w:rFonts w:asciiTheme="minorHAnsi" w:hAnsiTheme="minorHAnsi" w:cstheme="minorHAnsi"/>
                <w:sz w:val="18"/>
                <w:szCs w:val="18"/>
                <w:lang w:val="en-US"/>
              </w:rPr>
              <w:t>AC</w:t>
            </w:r>
            <w:r w:rsidRPr="00E05EA5">
              <w:rPr>
                <w:rFonts w:asciiTheme="minorHAnsi" w:hAnsiTheme="minorHAnsi" w:cstheme="minorHAnsi"/>
                <w:sz w:val="18"/>
                <w:szCs w:val="18"/>
                <w:lang w:val="el-GR"/>
              </w:rPr>
              <w:t>2016/</w:t>
            </w:r>
            <w:r w:rsidRPr="00E05EA5">
              <w:rPr>
                <w:rFonts w:asciiTheme="minorHAnsi" w:hAnsiTheme="minorHAnsi" w:cstheme="minorHAnsi"/>
                <w:sz w:val="18"/>
                <w:szCs w:val="18"/>
                <w:lang w:val="en-US"/>
              </w:rPr>
              <w:t>AC</w:t>
            </w:r>
            <w:r w:rsidRPr="00E05EA5">
              <w:rPr>
                <w:rFonts w:asciiTheme="minorHAnsi" w:hAnsiTheme="minorHAnsi" w:cstheme="minorHAnsi"/>
                <w:sz w:val="18"/>
                <w:szCs w:val="18"/>
                <w:lang w:val="el-GR"/>
              </w:rPr>
              <w:t>2017 +</w:t>
            </w:r>
            <w:r w:rsidRPr="00E05EA5">
              <w:rPr>
                <w:rFonts w:asciiTheme="minorHAnsi" w:hAnsiTheme="minorHAnsi" w:cstheme="minorHAnsi"/>
                <w:sz w:val="18"/>
                <w:szCs w:val="18"/>
                <w:lang w:val="en-US"/>
              </w:rPr>
              <w:t>A</w:t>
            </w:r>
            <w:r w:rsidRPr="00E05EA5">
              <w:rPr>
                <w:rFonts w:asciiTheme="minorHAnsi" w:hAnsiTheme="minorHAnsi" w:cstheme="minorHAnsi"/>
                <w:sz w:val="18"/>
                <w:szCs w:val="18"/>
                <w:lang w:val="el-GR"/>
              </w:rPr>
              <w:t>1:2018</w:t>
            </w:r>
          </w:p>
          <w:p w:rsidR="00E05EA5" w:rsidRPr="00E05EA5" w:rsidRDefault="00E05EA5" w:rsidP="00E2416A">
            <w:pPr>
              <w:rPr>
                <w:rFonts w:asciiTheme="minorHAnsi" w:hAnsiTheme="minorHAnsi" w:cstheme="minorHAnsi"/>
                <w:sz w:val="18"/>
                <w:szCs w:val="18"/>
                <w:lang w:val="el-GR"/>
              </w:rPr>
            </w:pPr>
            <w:r w:rsidRPr="00E05EA5">
              <w:rPr>
                <w:rFonts w:asciiTheme="minorHAnsi" w:hAnsiTheme="minorHAnsi" w:cstheme="minorHAnsi"/>
                <w:noProof/>
                <w:sz w:val="18"/>
                <w:szCs w:val="18"/>
                <w:lang w:val="el-GR" w:eastAsia="el-GR"/>
              </w:rPr>
              <w:drawing>
                <wp:inline distT="0" distB="0" distL="0" distR="0" wp14:anchorId="3B5A229D" wp14:editId="0BEEC345">
                  <wp:extent cx="4137660" cy="1019175"/>
                  <wp:effectExtent l="19050" t="0" r="0" b="0"/>
                  <wp:docPr id="3" name="Εικόνα 3"/>
                  <wp:cNvGraphicFramePr/>
                  <a:graphic xmlns:a="http://schemas.openxmlformats.org/drawingml/2006/main">
                    <a:graphicData uri="http://schemas.openxmlformats.org/drawingml/2006/picture">
                      <pic:pic xmlns:pic="http://schemas.openxmlformats.org/drawingml/2006/picture">
                        <pic:nvPicPr>
                          <pic:cNvPr id="6" name="Εικόνα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37660" cy="1019175"/>
                          </a:xfrm>
                          <a:prstGeom prst="rect">
                            <a:avLst/>
                          </a:prstGeom>
                        </pic:spPr>
                      </pic:pic>
                    </a:graphicData>
                  </a:graphic>
                </wp:inline>
              </w:drawing>
            </w:r>
          </w:p>
        </w:tc>
        <w:tc>
          <w:tcPr>
            <w:tcW w:w="1559" w:type="dxa"/>
          </w:tcPr>
          <w:p w:rsidR="00873FC4" w:rsidRDefault="00873FC4">
            <w:pPr>
              <w:rPr>
                <w:lang w:val="el-GR"/>
              </w:rPr>
            </w:pPr>
          </w:p>
          <w:p w:rsidR="00873FC4" w:rsidRDefault="00873FC4">
            <w:pPr>
              <w:rPr>
                <w:lang w:val="el-GR"/>
              </w:rPr>
            </w:pPr>
          </w:p>
          <w:p w:rsidR="00873FC4" w:rsidRDefault="00873FC4">
            <w:pPr>
              <w:rPr>
                <w:lang w:val="el-GR"/>
              </w:rPr>
            </w:pPr>
          </w:p>
          <w:p w:rsidR="00873FC4" w:rsidRDefault="00873FC4">
            <w:pPr>
              <w:rPr>
                <w:lang w:val="el-GR"/>
              </w:rPr>
            </w:pPr>
          </w:p>
          <w:p w:rsidR="00873FC4" w:rsidRDefault="00873FC4">
            <w:pPr>
              <w:rPr>
                <w:lang w:val="el-GR"/>
              </w:rPr>
            </w:pPr>
          </w:p>
          <w:p w:rsidR="00873FC4" w:rsidRDefault="00873FC4">
            <w:pPr>
              <w:rPr>
                <w:lang w:val="el-GR"/>
              </w:rPr>
            </w:pPr>
          </w:p>
          <w:p w:rsidR="00873FC4" w:rsidRDefault="00873FC4">
            <w:pPr>
              <w:rPr>
                <w:lang w:val="el-GR"/>
              </w:rPr>
            </w:pPr>
          </w:p>
          <w:p w:rsidR="00873FC4" w:rsidRDefault="00873FC4">
            <w:pPr>
              <w:rPr>
                <w:lang w:val="el-GR"/>
              </w:rPr>
            </w:pPr>
          </w:p>
          <w:p w:rsidR="00E2416A" w:rsidRDefault="00873FC4">
            <w:pPr>
              <w:rPr>
                <w:lang w:val="el-GR"/>
              </w:rPr>
            </w:pPr>
            <w:r>
              <w:rPr>
                <w:lang w:val="el-GR"/>
              </w:rPr>
              <w:t xml:space="preserve">          </w:t>
            </w:r>
            <w:bookmarkStart w:id="0" w:name="_GoBack"/>
            <w:bookmarkEnd w:id="0"/>
            <w:r>
              <w:rPr>
                <w:lang w:val="el-GR"/>
              </w:rPr>
              <w:t>ΝΑΙ</w:t>
            </w:r>
          </w:p>
        </w:tc>
        <w:tc>
          <w:tcPr>
            <w:tcW w:w="1417" w:type="dxa"/>
          </w:tcPr>
          <w:p w:rsidR="00E2416A" w:rsidRDefault="00E2416A">
            <w:pPr>
              <w:rPr>
                <w:lang w:val="el-GR"/>
              </w:rPr>
            </w:pPr>
          </w:p>
        </w:tc>
        <w:tc>
          <w:tcPr>
            <w:tcW w:w="1560" w:type="dxa"/>
          </w:tcPr>
          <w:p w:rsidR="00E2416A" w:rsidRDefault="00E2416A">
            <w:pPr>
              <w:rPr>
                <w:lang w:val="el-GR"/>
              </w:rPr>
            </w:pPr>
          </w:p>
        </w:tc>
      </w:tr>
      <w:tr w:rsidR="00873FC4" w:rsidTr="00E62077">
        <w:tc>
          <w:tcPr>
            <w:tcW w:w="817" w:type="dxa"/>
          </w:tcPr>
          <w:p w:rsidR="00873FC4" w:rsidRDefault="00873FC4" w:rsidP="00E05EA5">
            <w:pPr>
              <w:jc w:val="center"/>
              <w:rPr>
                <w:lang w:val="el-GR"/>
              </w:rPr>
            </w:pPr>
          </w:p>
          <w:p w:rsidR="00873FC4" w:rsidRDefault="00873FC4" w:rsidP="00E05EA5">
            <w:pPr>
              <w:jc w:val="center"/>
              <w:rPr>
                <w:lang w:val="el-GR"/>
              </w:rPr>
            </w:pPr>
          </w:p>
          <w:p w:rsidR="00873FC4" w:rsidRDefault="00873FC4" w:rsidP="00E05EA5">
            <w:pPr>
              <w:jc w:val="center"/>
              <w:rPr>
                <w:lang w:val="el-GR"/>
              </w:rPr>
            </w:pPr>
          </w:p>
          <w:p w:rsidR="00873FC4" w:rsidRDefault="00873FC4" w:rsidP="00E05EA5">
            <w:pPr>
              <w:jc w:val="center"/>
              <w:rPr>
                <w:lang w:val="el-GR"/>
              </w:rPr>
            </w:pPr>
          </w:p>
          <w:p w:rsidR="00873FC4" w:rsidRDefault="00873FC4" w:rsidP="00E05EA5">
            <w:pPr>
              <w:jc w:val="center"/>
              <w:rPr>
                <w:lang w:val="el-GR"/>
              </w:rPr>
            </w:pPr>
          </w:p>
          <w:p w:rsidR="00873FC4" w:rsidRDefault="00873FC4" w:rsidP="00E05EA5">
            <w:pPr>
              <w:jc w:val="center"/>
              <w:rPr>
                <w:lang w:val="el-GR"/>
              </w:rPr>
            </w:pPr>
          </w:p>
          <w:p w:rsidR="00873FC4" w:rsidRDefault="00873FC4" w:rsidP="00E05EA5">
            <w:pPr>
              <w:jc w:val="center"/>
              <w:rPr>
                <w:lang w:val="el-GR"/>
              </w:rPr>
            </w:pPr>
            <w:r>
              <w:rPr>
                <w:lang w:val="el-GR"/>
              </w:rPr>
              <w:t>2</w:t>
            </w:r>
          </w:p>
        </w:tc>
        <w:tc>
          <w:tcPr>
            <w:tcW w:w="5387" w:type="dxa"/>
          </w:tcPr>
          <w:p w:rsidR="00873FC4" w:rsidRDefault="00873FC4" w:rsidP="00E05EA5">
            <w:pPr>
              <w:pStyle w:val="a4"/>
              <w:spacing w:before="120" w:after="120" w:line="276" w:lineRule="auto"/>
              <w:ind w:left="34"/>
              <w:jc w:val="both"/>
              <w:rPr>
                <w:rFonts w:asciiTheme="minorHAnsi" w:hAnsiTheme="minorHAnsi" w:cstheme="minorHAnsi"/>
                <w:b/>
                <w:color w:val="000000"/>
                <w:sz w:val="18"/>
                <w:szCs w:val="18"/>
              </w:rPr>
            </w:pPr>
            <w:r w:rsidRPr="00E05EA5">
              <w:rPr>
                <w:rFonts w:asciiTheme="minorHAnsi" w:hAnsiTheme="minorHAnsi" w:cstheme="minorHAnsi"/>
                <w:b/>
                <w:color w:val="000000"/>
                <w:sz w:val="18"/>
                <w:szCs w:val="18"/>
              </w:rPr>
              <w:t xml:space="preserve">Φωτεινό σώμα αλουμινίου "2D ΚΛΑΔΙ " (2 τεμαχίων) με φωτοσωλήνα και 200 λυχνίες LED.1,50ΜΧ0,90 25W, με βάση στήριξης και φιόγκος από φωτοσωλήνα. </w:t>
            </w:r>
          </w:p>
          <w:p w:rsidR="00873FC4" w:rsidRDefault="00873FC4" w:rsidP="00E05EA5">
            <w:pPr>
              <w:pStyle w:val="a4"/>
              <w:spacing w:before="120" w:after="120" w:line="276" w:lineRule="auto"/>
              <w:ind w:left="34"/>
              <w:jc w:val="both"/>
              <w:rPr>
                <w:rFonts w:asciiTheme="minorHAnsi" w:hAnsiTheme="minorHAnsi" w:cstheme="minorHAnsi"/>
                <w:sz w:val="18"/>
                <w:szCs w:val="18"/>
              </w:rPr>
            </w:pPr>
            <w:r w:rsidRPr="00E05EA5">
              <w:rPr>
                <w:rFonts w:asciiTheme="minorHAnsi" w:hAnsiTheme="minorHAnsi" w:cstheme="minorHAnsi"/>
                <w:sz w:val="18"/>
                <w:szCs w:val="18"/>
              </w:rPr>
              <w:t xml:space="preserve">Φωτεινό </w:t>
            </w:r>
            <w:r w:rsidRPr="00E05EA5">
              <w:rPr>
                <w:rFonts w:asciiTheme="minorHAnsi" w:hAnsiTheme="minorHAnsi" w:cstheme="minorHAnsi"/>
                <w:color w:val="000000"/>
                <w:sz w:val="18"/>
                <w:szCs w:val="18"/>
              </w:rPr>
              <w:t>σώμα</w:t>
            </w:r>
            <w:r w:rsidRPr="00E05EA5">
              <w:rPr>
                <w:rFonts w:asciiTheme="minorHAnsi" w:hAnsiTheme="minorHAnsi" w:cstheme="minorHAnsi"/>
                <w:sz w:val="18"/>
                <w:szCs w:val="18"/>
              </w:rPr>
              <w:t xml:space="preserve"> χριστουγεννιάτικο, διακοσμητικό επίστηλο, με </w:t>
            </w:r>
            <w:r w:rsidRPr="00C02A05">
              <w:rPr>
                <w:rFonts w:asciiTheme="minorHAnsi" w:hAnsiTheme="minorHAnsi" w:cstheme="minorHAnsi"/>
                <w:sz w:val="18"/>
                <w:szCs w:val="18"/>
              </w:rPr>
              <w:t>μικρολαμπτήρες LED, χρώματος της επιλογής της επιβλέπουσας υπηρεσίας. Ο ανάδοχος έχει την υποχρέωση να προσκομίσει στην υπηρεσία τρία (3) δείγματα προκειμένου να γίνει επιλογή από το αντίστοιχο τμήμα. Το διακοσμητικό θα αποτελείται από δύο τμήματα, στέρεα ενωμένα μεταξύ τους: (α) ένα τμήμα με μορφή φωτεινής ‘ανθοδέσμης’, αποτελούμενο από λυχνίες LED (7-8mm) και (β) ένα φωτεινό ‘φιόγκο’ στη βάση της ‘ανθοδέσμης’, αποτελούμενο από φωτοσωλήνα LED.</w:t>
            </w:r>
          </w:p>
          <w:p w:rsidR="00873FC4" w:rsidRDefault="00873FC4" w:rsidP="00E05EA5">
            <w:pPr>
              <w:pStyle w:val="a4"/>
              <w:spacing w:before="120" w:after="120" w:line="276" w:lineRule="auto"/>
              <w:ind w:left="34"/>
              <w:jc w:val="both"/>
              <w:rPr>
                <w:rFonts w:asciiTheme="minorHAnsi" w:hAnsiTheme="minorHAnsi" w:cstheme="minorHAnsi"/>
                <w:b/>
                <w:color w:val="000000"/>
                <w:sz w:val="18"/>
                <w:szCs w:val="18"/>
              </w:rPr>
            </w:pPr>
          </w:p>
          <w:p w:rsidR="00873FC4" w:rsidRDefault="00873FC4" w:rsidP="00E05EA5">
            <w:pPr>
              <w:pStyle w:val="a4"/>
              <w:spacing w:before="120" w:after="120" w:line="276" w:lineRule="auto"/>
              <w:ind w:left="34"/>
              <w:jc w:val="both"/>
              <w:rPr>
                <w:rFonts w:asciiTheme="minorHAnsi" w:hAnsiTheme="minorHAnsi" w:cstheme="minorHAnsi"/>
                <w:sz w:val="18"/>
                <w:szCs w:val="18"/>
              </w:rPr>
            </w:pPr>
            <w:r w:rsidRPr="00E05EA5">
              <w:rPr>
                <w:rFonts w:asciiTheme="minorHAnsi" w:hAnsiTheme="minorHAnsi" w:cstheme="minorHAnsi"/>
                <w:sz w:val="18"/>
                <w:szCs w:val="18"/>
              </w:rPr>
              <w:t xml:space="preserve">Οι συνολικές του διαστάσεις θα είναι </w:t>
            </w:r>
            <w:r w:rsidRPr="00E05EA5">
              <w:rPr>
                <w:rFonts w:asciiTheme="minorHAnsi" w:hAnsiTheme="minorHAnsi" w:cstheme="minorHAnsi"/>
                <w:sz w:val="18"/>
                <w:szCs w:val="18"/>
                <w:u w:val="single"/>
              </w:rPr>
              <w:t>περίπου</w:t>
            </w:r>
            <w:r w:rsidRPr="00E05EA5">
              <w:rPr>
                <w:rFonts w:asciiTheme="minorHAnsi" w:hAnsiTheme="minorHAnsi" w:cstheme="minorHAnsi"/>
                <w:sz w:val="18"/>
                <w:szCs w:val="18"/>
              </w:rPr>
              <w:t xml:space="preserve"> 1,50μ. (Ύψος) Χ 0,85μ. (Πλάτος), με </w:t>
            </w:r>
            <w:r w:rsidRPr="00E05EA5">
              <w:rPr>
                <w:rFonts w:asciiTheme="minorHAnsi" w:hAnsiTheme="minorHAnsi" w:cstheme="minorHAnsi"/>
                <w:b/>
                <w:sz w:val="18"/>
                <w:szCs w:val="18"/>
              </w:rPr>
              <w:t>απόκλιση</w:t>
            </w:r>
            <w:r w:rsidRPr="00E05EA5">
              <w:rPr>
                <w:rFonts w:asciiTheme="minorHAnsi" w:hAnsiTheme="minorHAnsi" w:cstheme="minorHAnsi"/>
                <w:sz w:val="18"/>
                <w:szCs w:val="18"/>
              </w:rPr>
              <w:t xml:space="preserve"> </w:t>
            </w:r>
            <w:r w:rsidRPr="00E05EA5">
              <w:rPr>
                <w:rFonts w:asciiTheme="minorHAnsi" w:hAnsiTheme="minorHAnsi" w:cstheme="minorHAnsi"/>
                <w:b/>
                <w:sz w:val="18"/>
                <w:szCs w:val="18"/>
              </w:rPr>
              <w:t>±5%</w:t>
            </w:r>
            <w:r w:rsidRPr="00E05EA5">
              <w:rPr>
                <w:rFonts w:asciiTheme="minorHAnsi" w:hAnsiTheme="minorHAnsi" w:cstheme="minorHAnsi"/>
                <w:sz w:val="18"/>
                <w:szCs w:val="18"/>
              </w:rPr>
              <w:t xml:space="preserve"> . Η συνολική κατανάλωση θα είναι το πολύ 36</w:t>
            </w:r>
            <w:r w:rsidRPr="00E05EA5">
              <w:rPr>
                <w:rFonts w:asciiTheme="minorHAnsi" w:hAnsiTheme="minorHAnsi" w:cstheme="minorHAnsi"/>
                <w:sz w:val="18"/>
                <w:szCs w:val="18"/>
                <w:lang w:val="en-US"/>
              </w:rPr>
              <w:t>W</w:t>
            </w:r>
            <w:r w:rsidRPr="00E05EA5">
              <w:rPr>
                <w:rFonts w:asciiTheme="minorHAnsi" w:hAnsiTheme="minorHAnsi" w:cstheme="minorHAnsi"/>
                <w:sz w:val="18"/>
                <w:szCs w:val="18"/>
              </w:rPr>
              <w:t>.</w:t>
            </w:r>
          </w:p>
          <w:p w:rsidR="00873FC4" w:rsidRDefault="00873FC4" w:rsidP="00E05EA5">
            <w:pPr>
              <w:pStyle w:val="a4"/>
              <w:spacing w:before="120" w:after="120" w:line="276" w:lineRule="auto"/>
              <w:ind w:left="34"/>
              <w:jc w:val="both"/>
              <w:rPr>
                <w:rFonts w:asciiTheme="minorHAnsi" w:hAnsiTheme="minorHAnsi" w:cstheme="minorHAnsi"/>
                <w:b/>
                <w:color w:val="000000"/>
                <w:sz w:val="18"/>
                <w:szCs w:val="18"/>
              </w:rPr>
            </w:pPr>
          </w:p>
          <w:p w:rsidR="00873FC4" w:rsidRDefault="00873FC4" w:rsidP="00E05EA5">
            <w:pPr>
              <w:pStyle w:val="a4"/>
              <w:spacing w:before="120" w:after="120" w:line="276" w:lineRule="auto"/>
              <w:ind w:left="34"/>
              <w:jc w:val="both"/>
              <w:rPr>
                <w:rFonts w:asciiTheme="minorHAnsi" w:hAnsiTheme="minorHAnsi" w:cstheme="minorHAnsi"/>
                <w:sz w:val="18"/>
                <w:szCs w:val="18"/>
              </w:rPr>
            </w:pPr>
            <w:r w:rsidRPr="00E05EA5">
              <w:rPr>
                <w:rFonts w:asciiTheme="minorHAnsi" w:hAnsiTheme="minorHAnsi" w:cstheme="minorHAnsi"/>
                <w:sz w:val="18"/>
                <w:szCs w:val="18"/>
              </w:rPr>
              <w:t xml:space="preserve">Ο σκελετός του σώματος θα είναι ανθεκτικός σε μηχανική καταπόνηση (πχ. από ριπές ανέμου) και συνθήκες υψηλής υγρασίας, κατασκευασμένος από τμήματα αλουμινίου, συγκολλημένα με στέρεες και αδιόρατες ενώσεις (πόντες ή αρθρώματα). </w:t>
            </w:r>
          </w:p>
          <w:p w:rsidR="00873FC4" w:rsidRDefault="00873FC4" w:rsidP="00E05EA5">
            <w:pPr>
              <w:pStyle w:val="a4"/>
              <w:spacing w:before="120" w:after="120" w:line="276" w:lineRule="auto"/>
              <w:ind w:left="34"/>
              <w:jc w:val="both"/>
              <w:rPr>
                <w:rFonts w:asciiTheme="minorHAnsi" w:hAnsiTheme="minorHAnsi" w:cstheme="minorHAnsi"/>
                <w:b/>
                <w:color w:val="000000"/>
                <w:sz w:val="18"/>
                <w:szCs w:val="18"/>
              </w:rPr>
            </w:pPr>
          </w:p>
          <w:p w:rsidR="00873FC4" w:rsidRDefault="00873FC4" w:rsidP="00E05EA5">
            <w:pPr>
              <w:pStyle w:val="a4"/>
              <w:spacing w:before="120" w:after="120" w:line="276" w:lineRule="auto"/>
              <w:ind w:left="34"/>
              <w:jc w:val="both"/>
              <w:rPr>
                <w:rFonts w:asciiTheme="minorHAnsi" w:hAnsiTheme="minorHAnsi" w:cstheme="minorHAnsi"/>
                <w:sz w:val="18"/>
                <w:szCs w:val="18"/>
              </w:rPr>
            </w:pPr>
            <w:r w:rsidRPr="00E05EA5">
              <w:rPr>
                <w:rFonts w:asciiTheme="minorHAnsi" w:hAnsiTheme="minorHAnsi" w:cstheme="minorHAnsi"/>
                <w:sz w:val="18"/>
                <w:szCs w:val="18"/>
              </w:rPr>
              <w:t xml:space="preserve">Η ‘ανθοδέσμη’ θα περιέχει </w:t>
            </w:r>
            <w:r w:rsidRPr="00E05EA5">
              <w:rPr>
                <w:rFonts w:asciiTheme="minorHAnsi" w:hAnsiTheme="minorHAnsi" w:cstheme="minorHAnsi"/>
                <w:sz w:val="18"/>
                <w:szCs w:val="18"/>
                <w:u w:val="single"/>
              </w:rPr>
              <w:t>τουλάχιστον</w:t>
            </w:r>
            <w:r w:rsidRPr="00E05EA5">
              <w:rPr>
                <w:rFonts w:asciiTheme="minorHAnsi" w:hAnsiTheme="minorHAnsi" w:cstheme="minorHAnsi"/>
                <w:sz w:val="18"/>
                <w:szCs w:val="18"/>
              </w:rPr>
              <w:t xml:space="preserve"> δύο (2) ‘κλωνάρια’, αποτελούμενα από λυχνίες </w:t>
            </w:r>
            <w:r w:rsidRPr="00C02A05">
              <w:rPr>
                <w:rFonts w:asciiTheme="minorHAnsi" w:hAnsiTheme="minorHAnsi" w:cstheme="minorHAnsi"/>
                <w:sz w:val="18"/>
                <w:szCs w:val="18"/>
                <w:lang w:val="en-US"/>
              </w:rPr>
              <w:t>LED</w:t>
            </w:r>
            <w:r w:rsidRPr="00C02A05">
              <w:rPr>
                <w:rFonts w:asciiTheme="minorHAnsi" w:hAnsiTheme="minorHAnsi" w:cstheme="minorHAnsi"/>
                <w:sz w:val="18"/>
                <w:szCs w:val="18"/>
              </w:rPr>
              <w:t>,</w:t>
            </w:r>
            <w:r w:rsidRPr="00E05EA5">
              <w:rPr>
                <w:rFonts w:asciiTheme="minorHAnsi" w:hAnsiTheme="minorHAnsi" w:cstheme="minorHAnsi"/>
                <w:sz w:val="18"/>
                <w:szCs w:val="18"/>
              </w:rPr>
              <w:t xml:space="preserve"> όπως περιγράφηκε παραπάνω. Οι λυχνίες θα είναι ειδικής κατασκευής ώστε να αντέχουν σε όλες τις καιρικές συνθήκες, με πλαστικό καπάκι πάνω σε κάθε λαμπτήρα για προστασία από χτυπήματα και με </w:t>
            </w:r>
            <w:proofErr w:type="spellStart"/>
            <w:r w:rsidRPr="00E05EA5">
              <w:rPr>
                <w:rFonts w:asciiTheme="minorHAnsi" w:hAnsiTheme="minorHAnsi" w:cstheme="minorHAnsi"/>
                <w:sz w:val="18"/>
                <w:szCs w:val="18"/>
              </w:rPr>
              <w:t>θερμο</w:t>
            </w:r>
            <w:proofErr w:type="spellEnd"/>
            <w:r w:rsidRPr="00E05EA5">
              <w:rPr>
                <w:rFonts w:asciiTheme="minorHAnsi" w:hAnsiTheme="minorHAnsi" w:cstheme="minorHAnsi"/>
                <w:sz w:val="18"/>
                <w:szCs w:val="18"/>
              </w:rPr>
              <w:t xml:space="preserve">-συστελλόμενο φιλμ στη βάση τους για διασφάλιση της στεγανότητάς τους. Το καλώδιο διασύνδεσής τους θα έχει περίβλημα καουτσούκ, τύπου </w:t>
            </w:r>
            <w:r w:rsidRPr="00E05EA5">
              <w:rPr>
                <w:rFonts w:asciiTheme="minorHAnsi" w:hAnsiTheme="minorHAnsi" w:cstheme="minorHAnsi"/>
                <w:sz w:val="18"/>
                <w:szCs w:val="18"/>
                <w:lang w:val="en-US"/>
              </w:rPr>
              <w:t>H</w:t>
            </w:r>
            <w:r w:rsidRPr="00E05EA5">
              <w:rPr>
                <w:rFonts w:asciiTheme="minorHAnsi" w:hAnsiTheme="minorHAnsi" w:cstheme="minorHAnsi"/>
                <w:sz w:val="18"/>
                <w:szCs w:val="18"/>
              </w:rPr>
              <w:t>03</w:t>
            </w:r>
            <w:r w:rsidRPr="00E05EA5">
              <w:rPr>
                <w:rFonts w:asciiTheme="minorHAnsi" w:hAnsiTheme="minorHAnsi" w:cstheme="minorHAnsi"/>
                <w:sz w:val="18"/>
                <w:szCs w:val="18"/>
                <w:lang w:val="en-US"/>
              </w:rPr>
              <w:t>RN</w:t>
            </w:r>
            <w:r w:rsidRPr="00E05EA5">
              <w:rPr>
                <w:rFonts w:asciiTheme="minorHAnsi" w:hAnsiTheme="minorHAnsi" w:cstheme="minorHAnsi"/>
                <w:sz w:val="18"/>
                <w:szCs w:val="18"/>
              </w:rPr>
              <w:t>-</w:t>
            </w:r>
            <w:r w:rsidRPr="00E05EA5">
              <w:rPr>
                <w:rFonts w:asciiTheme="minorHAnsi" w:hAnsiTheme="minorHAnsi" w:cstheme="minorHAnsi"/>
                <w:sz w:val="18"/>
                <w:szCs w:val="18"/>
                <w:lang w:val="en-US"/>
              </w:rPr>
              <w:t>F</w:t>
            </w:r>
            <w:r w:rsidRPr="00E05EA5">
              <w:rPr>
                <w:rFonts w:asciiTheme="minorHAnsi" w:hAnsiTheme="minorHAnsi" w:cstheme="minorHAnsi"/>
                <w:sz w:val="18"/>
                <w:szCs w:val="18"/>
              </w:rPr>
              <w:t xml:space="preserve"> 0.50</w:t>
            </w:r>
            <w:r w:rsidRPr="00E05EA5">
              <w:rPr>
                <w:rFonts w:asciiTheme="minorHAnsi" w:hAnsiTheme="minorHAnsi" w:cstheme="minorHAnsi"/>
                <w:sz w:val="18"/>
                <w:szCs w:val="18"/>
                <w:lang w:val="en-US"/>
              </w:rPr>
              <w:t>mm</w:t>
            </w:r>
            <w:r w:rsidRPr="00E05EA5">
              <w:rPr>
                <w:rFonts w:asciiTheme="minorHAnsi" w:hAnsiTheme="minorHAnsi" w:cstheme="minorHAnsi"/>
                <w:sz w:val="18"/>
                <w:szCs w:val="18"/>
                <w:vertAlign w:val="superscript"/>
              </w:rPr>
              <w:t>2</w:t>
            </w:r>
            <w:r w:rsidRPr="00E05EA5">
              <w:rPr>
                <w:rFonts w:asciiTheme="minorHAnsi" w:hAnsiTheme="minorHAnsi" w:cstheme="minorHAnsi"/>
                <w:sz w:val="18"/>
                <w:szCs w:val="18"/>
              </w:rPr>
              <w:t xml:space="preserve">, με διπλή εξωτερική προστασία, υψηλή ασφάλεια και μεγάλη αντοχή σε τραβήγματα και ταλαντώσεις. </w:t>
            </w:r>
          </w:p>
          <w:p w:rsidR="00873FC4" w:rsidRDefault="00873FC4" w:rsidP="00E05EA5">
            <w:pPr>
              <w:pStyle w:val="a4"/>
              <w:spacing w:before="120" w:after="120" w:line="276" w:lineRule="auto"/>
              <w:ind w:left="34"/>
              <w:jc w:val="both"/>
              <w:rPr>
                <w:rFonts w:asciiTheme="minorHAnsi" w:hAnsiTheme="minorHAnsi" w:cstheme="minorHAnsi"/>
                <w:b/>
                <w:color w:val="000000"/>
                <w:sz w:val="18"/>
                <w:szCs w:val="18"/>
              </w:rPr>
            </w:pPr>
          </w:p>
          <w:p w:rsidR="00873FC4" w:rsidRDefault="00873FC4" w:rsidP="00E05EA5">
            <w:pPr>
              <w:pStyle w:val="a4"/>
              <w:spacing w:before="120" w:after="120" w:line="276" w:lineRule="auto"/>
              <w:ind w:left="34"/>
              <w:jc w:val="both"/>
              <w:rPr>
                <w:rFonts w:asciiTheme="minorHAnsi" w:hAnsiTheme="minorHAnsi" w:cstheme="minorHAnsi"/>
                <w:sz w:val="18"/>
                <w:szCs w:val="18"/>
              </w:rPr>
            </w:pPr>
            <w:r w:rsidRPr="00E05EA5">
              <w:rPr>
                <w:rFonts w:asciiTheme="minorHAnsi" w:hAnsiTheme="minorHAnsi" w:cstheme="minorHAnsi"/>
                <w:sz w:val="18"/>
                <w:szCs w:val="18"/>
              </w:rPr>
              <w:t xml:space="preserve">Στην τιμή του φωτιστικού θα περιλαμβάνεται και ο φιόγκος που περιγράφεται παρακάτω. </w:t>
            </w:r>
          </w:p>
          <w:p w:rsidR="00873FC4" w:rsidRDefault="00873FC4" w:rsidP="00E05EA5">
            <w:pPr>
              <w:pStyle w:val="a4"/>
              <w:spacing w:before="120" w:after="120" w:line="276" w:lineRule="auto"/>
              <w:ind w:left="34"/>
              <w:jc w:val="both"/>
              <w:rPr>
                <w:rFonts w:asciiTheme="minorHAnsi" w:hAnsiTheme="minorHAnsi" w:cstheme="minorHAnsi"/>
                <w:sz w:val="18"/>
                <w:szCs w:val="18"/>
              </w:rPr>
            </w:pPr>
          </w:p>
          <w:p w:rsidR="00873FC4" w:rsidRDefault="00873FC4" w:rsidP="00E05EA5">
            <w:pPr>
              <w:pStyle w:val="a4"/>
              <w:spacing w:before="120" w:after="120" w:line="276" w:lineRule="auto"/>
              <w:ind w:left="34"/>
              <w:jc w:val="both"/>
              <w:rPr>
                <w:rFonts w:asciiTheme="minorHAnsi" w:hAnsiTheme="minorHAnsi" w:cstheme="minorHAnsi"/>
                <w:sz w:val="18"/>
                <w:szCs w:val="18"/>
              </w:rPr>
            </w:pPr>
          </w:p>
          <w:p w:rsidR="00873FC4" w:rsidRDefault="00873FC4" w:rsidP="00E05EA5">
            <w:pPr>
              <w:pStyle w:val="a4"/>
              <w:spacing w:before="120" w:after="120" w:line="276" w:lineRule="auto"/>
              <w:ind w:left="34"/>
              <w:jc w:val="both"/>
              <w:rPr>
                <w:rFonts w:asciiTheme="minorHAnsi" w:hAnsiTheme="minorHAnsi" w:cstheme="minorHAnsi"/>
                <w:sz w:val="18"/>
                <w:szCs w:val="18"/>
              </w:rPr>
            </w:pPr>
          </w:p>
          <w:p w:rsidR="00873FC4" w:rsidRPr="00E05EA5" w:rsidRDefault="00873FC4" w:rsidP="00E05EA5">
            <w:pPr>
              <w:pStyle w:val="a4"/>
              <w:spacing w:before="120" w:after="120" w:line="276" w:lineRule="auto"/>
              <w:ind w:left="34"/>
              <w:jc w:val="both"/>
              <w:rPr>
                <w:rFonts w:asciiTheme="minorHAnsi" w:hAnsiTheme="minorHAnsi" w:cstheme="minorHAnsi"/>
                <w:sz w:val="18"/>
                <w:szCs w:val="18"/>
              </w:rPr>
            </w:pPr>
            <w:r w:rsidRPr="00E05EA5">
              <w:rPr>
                <w:rFonts w:asciiTheme="minorHAnsi" w:hAnsiTheme="minorHAnsi" w:cstheme="minorHAnsi"/>
                <w:noProof/>
                <w:sz w:val="18"/>
                <w:szCs w:val="18"/>
              </w:rPr>
              <w:lastRenderedPageBreak/>
              <w:drawing>
                <wp:inline distT="0" distB="0" distL="0" distR="0" wp14:anchorId="5D45CE89" wp14:editId="5A115787">
                  <wp:extent cx="1134110" cy="2412365"/>
                  <wp:effectExtent l="19050" t="0" r="8890" b="0"/>
                  <wp:docPr id="4" name="Εικόνα 4"/>
                  <wp:cNvGraphicFramePr/>
                  <a:graphic xmlns:a="http://schemas.openxmlformats.org/drawingml/2006/main">
                    <a:graphicData uri="http://schemas.openxmlformats.org/drawingml/2006/picture">
                      <pic:pic xmlns:pic="http://schemas.openxmlformats.org/drawingml/2006/picture">
                        <pic:nvPicPr>
                          <pic:cNvPr id="7"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4110" cy="2412365"/>
                          </a:xfrm>
                          <a:prstGeom prst="rect">
                            <a:avLst/>
                          </a:prstGeom>
                        </pic:spPr>
                      </pic:pic>
                    </a:graphicData>
                  </a:graphic>
                </wp:inline>
              </w:drawing>
            </w:r>
          </w:p>
        </w:tc>
        <w:tc>
          <w:tcPr>
            <w:tcW w:w="1559" w:type="dxa"/>
          </w:tcPr>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pPr>
            <w:r w:rsidRPr="00437BF4">
              <w:rPr>
                <w:lang w:val="el-GR"/>
              </w:rPr>
              <w:t>ΝΑΙ</w:t>
            </w:r>
          </w:p>
        </w:tc>
        <w:tc>
          <w:tcPr>
            <w:tcW w:w="1417" w:type="dxa"/>
          </w:tcPr>
          <w:p w:rsidR="00873FC4" w:rsidRDefault="00873FC4">
            <w:pPr>
              <w:rPr>
                <w:lang w:val="el-GR"/>
              </w:rPr>
            </w:pPr>
          </w:p>
        </w:tc>
        <w:tc>
          <w:tcPr>
            <w:tcW w:w="1560" w:type="dxa"/>
          </w:tcPr>
          <w:p w:rsidR="00873FC4" w:rsidRDefault="00873FC4">
            <w:pPr>
              <w:rPr>
                <w:lang w:val="el-GR"/>
              </w:rPr>
            </w:pPr>
          </w:p>
        </w:tc>
      </w:tr>
      <w:tr w:rsidR="00873FC4" w:rsidRPr="00873FC4" w:rsidTr="00E62077">
        <w:tc>
          <w:tcPr>
            <w:tcW w:w="817" w:type="dxa"/>
          </w:tcPr>
          <w:p w:rsidR="00873FC4" w:rsidRDefault="00873FC4" w:rsidP="00E05EA5">
            <w:pPr>
              <w:jc w:val="center"/>
              <w:rPr>
                <w:lang w:val="el-GR"/>
              </w:rPr>
            </w:pPr>
          </w:p>
          <w:p w:rsidR="00873FC4" w:rsidRDefault="00873FC4" w:rsidP="00E05EA5">
            <w:pPr>
              <w:jc w:val="center"/>
              <w:rPr>
                <w:lang w:val="el-GR"/>
              </w:rPr>
            </w:pPr>
          </w:p>
          <w:p w:rsidR="00873FC4" w:rsidRDefault="00873FC4" w:rsidP="00E05EA5">
            <w:pPr>
              <w:jc w:val="center"/>
              <w:rPr>
                <w:lang w:val="el-GR"/>
              </w:rPr>
            </w:pPr>
          </w:p>
          <w:p w:rsidR="00873FC4" w:rsidRDefault="00873FC4" w:rsidP="00E05EA5">
            <w:pPr>
              <w:jc w:val="center"/>
              <w:rPr>
                <w:lang w:val="el-GR"/>
              </w:rPr>
            </w:pPr>
          </w:p>
          <w:p w:rsidR="00873FC4" w:rsidRDefault="00873FC4" w:rsidP="00E05EA5">
            <w:pPr>
              <w:jc w:val="center"/>
              <w:rPr>
                <w:lang w:val="el-GR"/>
              </w:rPr>
            </w:pPr>
          </w:p>
          <w:p w:rsidR="00873FC4" w:rsidRDefault="00873FC4" w:rsidP="00E05EA5">
            <w:pPr>
              <w:jc w:val="center"/>
              <w:rPr>
                <w:lang w:val="el-GR"/>
              </w:rPr>
            </w:pPr>
            <w:r>
              <w:rPr>
                <w:lang w:val="el-GR"/>
              </w:rPr>
              <w:t>3</w:t>
            </w:r>
          </w:p>
        </w:tc>
        <w:tc>
          <w:tcPr>
            <w:tcW w:w="5387" w:type="dxa"/>
          </w:tcPr>
          <w:p w:rsidR="00873FC4" w:rsidRDefault="00873FC4" w:rsidP="00E05EA5">
            <w:pPr>
              <w:pStyle w:val="a4"/>
              <w:spacing w:before="120" w:after="120" w:line="276" w:lineRule="auto"/>
              <w:ind w:left="426" w:hanging="392"/>
              <w:jc w:val="both"/>
              <w:rPr>
                <w:rFonts w:asciiTheme="minorHAnsi" w:hAnsiTheme="minorHAnsi" w:cstheme="minorHAnsi"/>
                <w:b/>
                <w:color w:val="000000"/>
                <w:sz w:val="18"/>
                <w:szCs w:val="18"/>
              </w:rPr>
            </w:pPr>
            <w:r w:rsidRPr="00E05EA5">
              <w:rPr>
                <w:rFonts w:asciiTheme="minorHAnsi" w:hAnsiTheme="minorHAnsi" w:cstheme="minorHAnsi"/>
                <w:b/>
                <w:color w:val="000000"/>
                <w:sz w:val="18"/>
                <w:szCs w:val="18"/>
              </w:rPr>
              <w:t>Διακοσμητικός Φιόγκος από φωτοσωλήνα χρώματος κόκκινο</w:t>
            </w:r>
          </w:p>
          <w:p w:rsidR="00873FC4" w:rsidRPr="00E05EA5" w:rsidRDefault="00873FC4" w:rsidP="00E05EA5">
            <w:pPr>
              <w:pStyle w:val="a4"/>
              <w:spacing w:before="120" w:after="120" w:line="276" w:lineRule="auto"/>
              <w:ind w:left="426" w:hanging="392"/>
              <w:jc w:val="both"/>
              <w:rPr>
                <w:rFonts w:asciiTheme="minorHAnsi" w:hAnsiTheme="minorHAnsi" w:cstheme="minorHAnsi"/>
                <w:sz w:val="18"/>
                <w:szCs w:val="18"/>
              </w:rPr>
            </w:pPr>
            <w:r w:rsidRPr="00E05EA5">
              <w:rPr>
                <w:rFonts w:asciiTheme="minorHAnsi" w:hAnsiTheme="minorHAnsi" w:cstheme="minorHAnsi"/>
                <w:sz w:val="18"/>
                <w:szCs w:val="18"/>
              </w:rPr>
              <w:t>Ο φιόγκος θα αποτελείται από φωτοσωλήνα LED, με τα κάτωθι</w:t>
            </w:r>
          </w:p>
          <w:p w:rsidR="00873FC4" w:rsidRPr="00E05EA5" w:rsidRDefault="00873FC4" w:rsidP="00E05EA5">
            <w:pPr>
              <w:pStyle w:val="a4"/>
              <w:spacing w:before="120" w:after="120" w:line="276" w:lineRule="auto"/>
              <w:ind w:left="426" w:hanging="392"/>
              <w:jc w:val="both"/>
              <w:rPr>
                <w:rFonts w:asciiTheme="minorHAnsi" w:hAnsiTheme="minorHAnsi" w:cstheme="minorHAnsi"/>
                <w:sz w:val="18"/>
                <w:szCs w:val="18"/>
              </w:rPr>
            </w:pPr>
            <w:r w:rsidRPr="00E05EA5">
              <w:rPr>
                <w:rFonts w:asciiTheme="minorHAnsi" w:hAnsiTheme="minorHAnsi" w:cstheme="minorHAnsi"/>
                <w:sz w:val="18"/>
                <w:szCs w:val="18"/>
              </w:rPr>
              <w:t xml:space="preserve">χαρακτηριστικά: </w:t>
            </w:r>
          </w:p>
          <w:p w:rsidR="00873FC4" w:rsidRPr="00E05EA5" w:rsidRDefault="00873FC4" w:rsidP="00E05EA5">
            <w:pPr>
              <w:pStyle w:val="a4"/>
              <w:spacing w:before="120" w:after="120" w:line="276" w:lineRule="auto"/>
              <w:ind w:left="426" w:hanging="392"/>
              <w:jc w:val="both"/>
              <w:rPr>
                <w:rFonts w:asciiTheme="minorHAnsi" w:hAnsiTheme="minorHAnsi" w:cstheme="minorHAnsi"/>
                <w:b/>
                <w:sz w:val="18"/>
                <w:szCs w:val="18"/>
              </w:rPr>
            </w:pPr>
          </w:p>
          <w:p w:rsidR="00873FC4" w:rsidRDefault="00873FC4" w:rsidP="00E05EA5">
            <w:pPr>
              <w:pStyle w:val="a4"/>
              <w:spacing w:before="120" w:after="120" w:line="276" w:lineRule="auto"/>
              <w:ind w:left="34"/>
              <w:jc w:val="both"/>
              <w:rPr>
                <w:rFonts w:asciiTheme="minorHAnsi" w:hAnsiTheme="minorHAnsi" w:cstheme="minorHAnsi"/>
                <w:sz w:val="18"/>
                <w:szCs w:val="18"/>
              </w:rPr>
            </w:pPr>
            <w:r w:rsidRPr="00E05EA5">
              <w:rPr>
                <w:rFonts w:asciiTheme="minorHAnsi" w:hAnsiTheme="minorHAnsi" w:cstheme="minorHAnsi"/>
                <w:sz w:val="18"/>
                <w:szCs w:val="18"/>
              </w:rPr>
              <w:t>Ο φωτοσωλήνας LED  θα έχει κατ’ ελάχιστον πάχος 13mm με 36 LED/m , τα οποία θα είναι τοποθετημένα οριζόντια για μεγαλύτερη διάχυση του φωτός. Το φις συνδέσεως του φωτοσωλήνα θα είναι από καουτσούκ με καλώδιο τύπου H05RNF/2X1mm2, μήκους τουλάχιστον 1,5μ.. Στο ενδιάμεσο του φις θα υπάρχει σταθεροποιητής, κατάλληλης έντασης (</w:t>
            </w:r>
            <w:proofErr w:type="spellStart"/>
            <w:r w:rsidRPr="00E05EA5">
              <w:rPr>
                <w:rFonts w:asciiTheme="minorHAnsi" w:hAnsiTheme="minorHAnsi" w:cstheme="minorHAnsi"/>
                <w:sz w:val="18"/>
                <w:szCs w:val="18"/>
              </w:rPr>
              <w:t>Amperes</w:t>
            </w:r>
            <w:proofErr w:type="spellEnd"/>
            <w:r w:rsidRPr="00E05EA5">
              <w:rPr>
                <w:rFonts w:asciiTheme="minorHAnsi" w:hAnsiTheme="minorHAnsi" w:cstheme="minorHAnsi"/>
                <w:sz w:val="18"/>
                <w:szCs w:val="18"/>
              </w:rPr>
              <w:t>), ώστε κατά την λειτουργία του να μην τρεμοσβήνει ο φωτοσωλήνας. Επιπλέον δε θα σβήνει στο σύνολό του αν ένας ή περισσότεροι λαμπτήρες πάψουν να λειτουργούν (δικάναλος). Θα είναι απόλυτα λείος και διαυγής, με PVC του ιδίου χρώματος με το LED. Το χρώμα των LED θα είναι κόκκινο.</w:t>
            </w:r>
          </w:p>
          <w:p w:rsidR="00873FC4" w:rsidRDefault="00873FC4" w:rsidP="00E05EA5">
            <w:pPr>
              <w:pStyle w:val="a4"/>
              <w:spacing w:before="120" w:after="120" w:line="276" w:lineRule="auto"/>
              <w:ind w:left="34"/>
              <w:jc w:val="both"/>
              <w:rPr>
                <w:rFonts w:asciiTheme="minorHAnsi" w:hAnsiTheme="minorHAnsi" w:cstheme="minorHAnsi"/>
                <w:sz w:val="18"/>
                <w:szCs w:val="18"/>
              </w:rPr>
            </w:pPr>
          </w:p>
          <w:p w:rsidR="00873FC4" w:rsidRPr="00E05EA5" w:rsidRDefault="00873FC4" w:rsidP="00E05EA5">
            <w:pPr>
              <w:pStyle w:val="a4"/>
              <w:spacing w:before="120" w:after="120" w:line="276" w:lineRule="auto"/>
              <w:ind w:left="34"/>
              <w:jc w:val="both"/>
              <w:rPr>
                <w:rFonts w:asciiTheme="minorHAnsi" w:hAnsiTheme="minorHAnsi" w:cstheme="minorHAnsi"/>
                <w:sz w:val="18"/>
                <w:szCs w:val="18"/>
              </w:rPr>
            </w:pPr>
            <w:r w:rsidRPr="00E05EA5">
              <w:rPr>
                <w:rFonts w:asciiTheme="minorHAnsi" w:hAnsiTheme="minorHAnsi" w:cstheme="minorHAnsi"/>
                <w:sz w:val="18"/>
                <w:szCs w:val="18"/>
              </w:rPr>
              <w:t>Τάση λειτουργίας 230-240V / 50-60Hz, μέσος χρόνος ζωής 100.000 ώρες συνεχούς λειτουργίας, τουλάχιστον.</w:t>
            </w:r>
          </w:p>
          <w:p w:rsidR="00873FC4" w:rsidRDefault="00873FC4">
            <w:pPr>
              <w:rPr>
                <w:lang w:val="el-GR"/>
              </w:rPr>
            </w:pPr>
          </w:p>
        </w:tc>
        <w:tc>
          <w:tcPr>
            <w:tcW w:w="1559" w:type="dxa"/>
          </w:tcPr>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pPr>
            <w:r w:rsidRPr="00437BF4">
              <w:rPr>
                <w:lang w:val="el-GR"/>
              </w:rPr>
              <w:t>ΝΑΙ</w:t>
            </w:r>
          </w:p>
        </w:tc>
        <w:tc>
          <w:tcPr>
            <w:tcW w:w="1417" w:type="dxa"/>
          </w:tcPr>
          <w:p w:rsidR="00873FC4" w:rsidRDefault="00873FC4">
            <w:pPr>
              <w:rPr>
                <w:lang w:val="el-GR"/>
              </w:rPr>
            </w:pPr>
          </w:p>
        </w:tc>
        <w:tc>
          <w:tcPr>
            <w:tcW w:w="1560" w:type="dxa"/>
          </w:tcPr>
          <w:p w:rsidR="00873FC4" w:rsidRDefault="00873FC4">
            <w:pPr>
              <w:rPr>
                <w:lang w:val="el-GR"/>
              </w:rPr>
            </w:pPr>
          </w:p>
        </w:tc>
      </w:tr>
      <w:tr w:rsidR="00873FC4" w:rsidRPr="00873FC4" w:rsidTr="00E62077">
        <w:tc>
          <w:tcPr>
            <w:tcW w:w="817" w:type="dxa"/>
          </w:tcPr>
          <w:p w:rsidR="00873FC4" w:rsidRDefault="00873FC4">
            <w:pPr>
              <w:rPr>
                <w:lang w:val="el-GR"/>
              </w:rPr>
            </w:pPr>
          </w:p>
          <w:p w:rsidR="00873FC4" w:rsidRDefault="00873FC4">
            <w:pPr>
              <w:rPr>
                <w:lang w:val="el-GR"/>
              </w:rPr>
            </w:pPr>
          </w:p>
          <w:p w:rsidR="00873FC4" w:rsidRDefault="00873FC4">
            <w:pPr>
              <w:rPr>
                <w:lang w:val="el-GR"/>
              </w:rPr>
            </w:pPr>
          </w:p>
          <w:p w:rsidR="00873FC4" w:rsidRDefault="00873FC4">
            <w:pPr>
              <w:rPr>
                <w:lang w:val="el-GR"/>
              </w:rPr>
            </w:pPr>
          </w:p>
          <w:p w:rsidR="00873FC4" w:rsidRDefault="00873FC4">
            <w:pPr>
              <w:rPr>
                <w:lang w:val="el-GR"/>
              </w:rPr>
            </w:pPr>
          </w:p>
          <w:p w:rsidR="00873FC4" w:rsidRDefault="00873FC4" w:rsidP="00E05EA5">
            <w:pPr>
              <w:jc w:val="center"/>
              <w:rPr>
                <w:lang w:val="el-GR"/>
              </w:rPr>
            </w:pPr>
            <w:r>
              <w:rPr>
                <w:lang w:val="el-GR"/>
              </w:rPr>
              <w:t>4</w:t>
            </w:r>
          </w:p>
        </w:tc>
        <w:tc>
          <w:tcPr>
            <w:tcW w:w="5387" w:type="dxa"/>
          </w:tcPr>
          <w:p w:rsidR="00873FC4" w:rsidRDefault="00873FC4" w:rsidP="00E05EA5">
            <w:pPr>
              <w:pStyle w:val="a4"/>
              <w:spacing w:before="120" w:after="120" w:line="276" w:lineRule="auto"/>
              <w:ind w:left="34"/>
              <w:jc w:val="both"/>
              <w:rPr>
                <w:rFonts w:asciiTheme="minorHAnsi" w:hAnsiTheme="minorHAnsi" w:cstheme="minorHAnsi"/>
                <w:b/>
                <w:sz w:val="18"/>
                <w:szCs w:val="18"/>
              </w:rPr>
            </w:pPr>
            <w:r w:rsidRPr="00E05EA5">
              <w:rPr>
                <w:rFonts w:asciiTheme="minorHAnsi" w:hAnsiTheme="minorHAnsi" w:cstheme="minorHAnsi"/>
                <w:b/>
                <w:color w:val="000000"/>
                <w:sz w:val="18"/>
                <w:szCs w:val="18"/>
              </w:rPr>
              <w:t xml:space="preserve">Φωτεινή διακοσμητική αποκριάτικη γιρλάντα δρόμου, με αποκριάτικες φιγούρες, ήτοι καπέλα σερπαντίνες και μάσκες, με φωτοσωλήνα </w:t>
            </w:r>
            <w:r w:rsidRPr="00E05EA5">
              <w:rPr>
                <w:rFonts w:asciiTheme="minorHAnsi" w:hAnsiTheme="minorHAnsi" w:cstheme="minorHAnsi"/>
                <w:b/>
                <w:color w:val="000000"/>
                <w:sz w:val="18"/>
                <w:szCs w:val="18"/>
                <w:lang w:val="en-US"/>
              </w:rPr>
              <w:t>LED</w:t>
            </w:r>
            <w:r w:rsidRPr="00E05EA5">
              <w:rPr>
                <w:rFonts w:asciiTheme="minorHAnsi" w:hAnsiTheme="minorHAnsi" w:cstheme="minorHAnsi"/>
                <w:b/>
                <w:color w:val="000000"/>
                <w:sz w:val="18"/>
                <w:szCs w:val="18"/>
              </w:rPr>
              <w:t xml:space="preserve"> και μοκέτα PVC διαστάσεων 2.5 m χ 2.0 m</w:t>
            </w:r>
          </w:p>
          <w:p w:rsidR="00873FC4" w:rsidRDefault="00873FC4" w:rsidP="00E05EA5">
            <w:pPr>
              <w:pStyle w:val="a4"/>
              <w:spacing w:before="120" w:after="120" w:line="276" w:lineRule="auto"/>
              <w:ind w:left="34"/>
              <w:jc w:val="both"/>
              <w:rPr>
                <w:rFonts w:asciiTheme="minorHAnsi" w:hAnsiTheme="minorHAnsi" w:cstheme="minorHAnsi"/>
                <w:b/>
                <w:sz w:val="18"/>
                <w:szCs w:val="18"/>
              </w:rPr>
            </w:pPr>
          </w:p>
          <w:p w:rsidR="00873FC4" w:rsidRDefault="00873FC4" w:rsidP="00E05EA5">
            <w:pPr>
              <w:pStyle w:val="a4"/>
              <w:spacing w:before="120" w:after="120" w:line="276" w:lineRule="auto"/>
              <w:ind w:left="34"/>
              <w:jc w:val="both"/>
              <w:rPr>
                <w:rFonts w:asciiTheme="minorHAnsi" w:hAnsiTheme="minorHAnsi" w:cstheme="minorHAnsi"/>
                <w:b/>
                <w:sz w:val="18"/>
                <w:szCs w:val="18"/>
              </w:rPr>
            </w:pPr>
            <w:r w:rsidRPr="00E05EA5">
              <w:rPr>
                <w:rFonts w:asciiTheme="minorHAnsi" w:hAnsiTheme="minorHAnsi" w:cstheme="minorHAnsi"/>
                <w:sz w:val="18"/>
                <w:szCs w:val="18"/>
              </w:rPr>
              <w:t>Αφηρημένο σχέδιο αποτελούμενο από 2 καπελά, 2 μάσκες και 13 σερπαντίνες, ύψους 1,0 μ και μήκους 5,0 μ. περίπου.</w:t>
            </w:r>
          </w:p>
          <w:p w:rsidR="00873FC4" w:rsidRDefault="00873FC4" w:rsidP="00E05EA5">
            <w:pPr>
              <w:pStyle w:val="a4"/>
              <w:spacing w:before="120" w:after="120" w:line="276" w:lineRule="auto"/>
              <w:ind w:left="34"/>
              <w:jc w:val="both"/>
              <w:rPr>
                <w:rFonts w:asciiTheme="minorHAnsi" w:hAnsiTheme="minorHAnsi" w:cstheme="minorHAnsi"/>
                <w:sz w:val="18"/>
                <w:szCs w:val="18"/>
              </w:rPr>
            </w:pPr>
            <w:r w:rsidRPr="00E05EA5">
              <w:rPr>
                <w:rFonts w:asciiTheme="minorHAnsi" w:hAnsiTheme="minorHAnsi" w:cstheme="minorHAnsi"/>
                <w:sz w:val="18"/>
                <w:szCs w:val="18"/>
              </w:rPr>
              <w:t xml:space="preserve">Το σχέδιο θα φωτίζεται από 25 περίπου μέτρα στρογγυλού φωτεινού σωλήνα τεχνολογίας LED, ο οποίος θα φωτίζει το περίγραμμα της κατασκευής και θα φέρει 36 λαμπτήρες LED ανά μέτρο, οι οποίοι θα είναι τοποθετημένοι σε οριζόντια θέση ώστε να επιτυγχάνεται οπτική γωνία 360ο. Η κατανάλωσή του είναι περίπου 3,4 W /m, ήτοι συνολική κατανάλωση 85W. </w:t>
            </w:r>
          </w:p>
          <w:p w:rsidR="00873FC4" w:rsidRDefault="00873FC4" w:rsidP="00E05EA5">
            <w:pPr>
              <w:pStyle w:val="a4"/>
              <w:spacing w:before="120" w:after="120" w:line="276" w:lineRule="auto"/>
              <w:ind w:left="34"/>
              <w:jc w:val="both"/>
              <w:rPr>
                <w:rFonts w:asciiTheme="minorHAnsi" w:hAnsiTheme="minorHAnsi" w:cstheme="minorHAnsi"/>
                <w:sz w:val="18"/>
                <w:szCs w:val="18"/>
              </w:rPr>
            </w:pPr>
          </w:p>
          <w:p w:rsidR="00873FC4" w:rsidRDefault="00873FC4" w:rsidP="00E05EA5">
            <w:pPr>
              <w:pStyle w:val="a4"/>
              <w:spacing w:before="120" w:after="120" w:line="276" w:lineRule="auto"/>
              <w:ind w:left="34"/>
              <w:jc w:val="both"/>
              <w:rPr>
                <w:rFonts w:asciiTheme="minorHAnsi" w:hAnsiTheme="minorHAnsi" w:cstheme="minorHAnsi"/>
                <w:sz w:val="18"/>
                <w:szCs w:val="18"/>
              </w:rPr>
            </w:pPr>
            <w:r w:rsidRPr="00E05EA5">
              <w:rPr>
                <w:rFonts w:asciiTheme="minorHAnsi" w:hAnsiTheme="minorHAnsi" w:cstheme="minorHAnsi"/>
                <w:sz w:val="18"/>
                <w:szCs w:val="18"/>
              </w:rPr>
              <w:t>Ο φωτεινός σωλήνας θα πρέπει να είναι πιστοποιημένος για προστασία από υπεριώδη ακτινοβολία (UV) και να έχει σημείο κοπής ανά ένα μέτρο. Το καλώδιο της παροχής θα είναι από καλώδιο καουτσούκ τύπου ΗΟ5RNF το οποίο θα καταλήγει σε στεγανό κυτίο διακλάδωσης. Το προϊόν θα έχει βαθμό στεγανότητας ΙΡ 65</w:t>
            </w:r>
            <w:r>
              <w:rPr>
                <w:rFonts w:asciiTheme="minorHAnsi" w:hAnsiTheme="minorHAnsi" w:cstheme="minorHAnsi"/>
                <w:sz w:val="18"/>
                <w:szCs w:val="18"/>
              </w:rPr>
              <w:t>.</w:t>
            </w:r>
          </w:p>
          <w:p w:rsidR="00873FC4" w:rsidRDefault="00873FC4" w:rsidP="00E05EA5">
            <w:pPr>
              <w:pStyle w:val="a4"/>
              <w:spacing w:before="120" w:after="120" w:line="276" w:lineRule="auto"/>
              <w:ind w:left="34"/>
              <w:jc w:val="both"/>
              <w:rPr>
                <w:rFonts w:asciiTheme="minorHAnsi" w:hAnsiTheme="minorHAnsi" w:cstheme="minorHAnsi"/>
                <w:sz w:val="18"/>
                <w:szCs w:val="18"/>
              </w:rPr>
            </w:pPr>
          </w:p>
          <w:p w:rsidR="00873FC4" w:rsidRDefault="00873FC4" w:rsidP="00E05EA5">
            <w:pPr>
              <w:pStyle w:val="a4"/>
              <w:spacing w:before="120" w:after="120" w:line="276" w:lineRule="auto"/>
              <w:ind w:left="34"/>
              <w:jc w:val="both"/>
              <w:rPr>
                <w:rFonts w:asciiTheme="minorHAnsi" w:hAnsiTheme="minorHAnsi" w:cstheme="minorHAnsi"/>
                <w:sz w:val="18"/>
                <w:szCs w:val="18"/>
              </w:rPr>
            </w:pPr>
            <w:r w:rsidRPr="00E05EA5">
              <w:rPr>
                <w:rFonts w:asciiTheme="minorHAnsi" w:hAnsiTheme="minorHAnsi" w:cstheme="minorHAnsi"/>
                <w:sz w:val="18"/>
                <w:szCs w:val="18"/>
              </w:rPr>
              <w:t xml:space="preserve">Το φωτεινό σχέδιο θα είναι κατασκευασμένο από λάμα μη αναδυομένου αλουμίνιου διαστάσεων 10 mm πλάτος και 4 mm πάχος πάνω στο οποίο είναι προσδεμένος με δεματικά ανά 10cm περίπου ο φωτεινός σωλήνας. </w:t>
            </w:r>
          </w:p>
          <w:p w:rsidR="00873FC4" w:rsidRDefault="00873FC4" w:rsidP="00E05EA5">
            <w:pPr>
              <w:pStyle w:val="a4"/>
              <w:spacing w:before="120" w:after="120" w:line="276" w:lineRule="auto"/>
              <w:ind w:left="34"/>
              <w:jc w:val="both"/>
              <w:rPr>
                <w:rFonts w:asciiTheme="minorHAnsi" w:hAnsiTheme="minorHAnsi" w:cstheme="minorHAnsi"/>
                <w:sz w:val="18"/>
                <w:szCs w:val="18"/>
              </w:rPr>
            </w:pPr>
          </w:p>
          <w:p w:rsidR="00873FC4" w:rsidRDefault="00873FC4" w:rsidP="00E05EA5">
            <w:pPr>
              <w:pStyle w:val="a4"/>
              <w:spacing w:before="120" w:after="120" w:line="276" w:lineRule="auto"/>
              <w:ind w:left="34"/>
              <w:jc w:val="both"/>
              <w:rPr>
                <w:rFonts w:asciiTheme="minorHAnsi" w:hAnsiTheme="minorHAnsi" w:cstheme="minorHAnsi"/>
                <w:sz w:val="18"/>
                <w:szCs w:val="18"/>
              </w:rPr>
            </w:pPr>
          </w:p>
          <w:p w:rsidR="00873FC4" w:rsidRPr="00E05EA5" w:rsidRDefault="00873FC4" w:rsidP="00E05EA5">
            <w:pPr>
              <w:pStyle w:val="a4"/>
              <w:spacing w:before="120" w:after="120" w:line="276" w:lineRule="auto"/>
              <w:ind w:left="34"/>
              <w:jc w:val="both"/>
              <w:rPr>
                <w:rFonts w:asciiTheme="minorHAnsi" w:hAnsiTheme="minorHAnsi" w:cstheme="minorHAnsi"/>
                <w:b/>
                <w:sz w:val="18"/>
                <w:szCs w:val="18"/>
              </w:rPr>
            </w:pPr>
            <w:r w:rsidRPr="00E05EA5">
              <w:rPr>
                <w:rFonts w:asciiTheme="minorHAnsi" w:hAnsiTheme="minorHAnsi" w:cstheme="minorHAnsi"/>
                <w:sz w:val="18"/>
                <w:szCs w:val="18"/>
              </w:rPr>
              <w:t>Η όλη κατασκευή είναι τοποθετημένη μέσα σε πλαίσιο αλουμινίου κατασκευασμένο από καρέ διαστάσεων 20 Χ 20 mm στο πάνω μέρος του οποίου είναι στερεωμένοι 3 ορειβατικοί γάντζοι για εύκολη και ασφαλή ανάρτηση ενώ θα αποτελείται από 2 κομμάτια τα οποία θα ενώνονται μεταξύ τους με κοχλίες διατομής 8 mm.</w:t>
            </w:r>
          </w:p>
          <w:p w:rsidR="00873FC4" w:rsidRDefault="00873FC4">
            <w:pPr>
              <w:rPr>
                <w:lang w:val="el-GR"/>
              </w:rPr>
            </w:pPr>
          </w:p>
        </w:tc>
        <w:tc>
          <w:tcPr>
            <w:tcW w:w="1559" w:type="dxa"/>
          </w:tcPr>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pPr>
            <w:r w:rsidRPr="00437BF4">
              <w:rPr>
                <w:lang w:val="el-GR"/>
              </w:rPr>
              <w:t>ΝΑΙ</w:t>
            </w:r>
          </w:p>
        </w:tc>
        <w:tc>
          <w:tcPr>
            <w:tcW w:w="1417" w:type="dxa"/>
          </w:tcPr>
          <w:p w:rsidR="00873FC4" w:rsidRDefault="00873FC4">
            <w:pPr>
              <w:rPr>
                <w:lang w:val="el-GR"/>
              </w:rPr>
            </w:pPr>
          </w:p>
        </w:tc>
        <w:tc>
          <w:tcPr>
            <w:tcW w:w="1560" w:type="dxa"/>
          </w:tcPr>
          <w:p w:rsidR="00873FC4" w:rsidRDefault="00873FC4">
            <w:pPr>
              <w:rPr>
                <w:lang w:val="el-GR"/>
              </w:rPr>
            </w:pPr>
          </w:p>
        </w:tc>
      </w:tr>
      <w:tr w:rsidR="00873FC4" w:rsidRPr="00873FC4" w:rsidTr="00E62077">
        <w:tc>
          <w:tcPr>
            <w:tcW w:w="817" w:type="dxa"/>
          </w:tcPr>
          <w:p w:rsidR="00873FC4" w:rsidRDefault="00873FC4">
            <w:pPr>
              <w:rPr>
                <w:lang w:val="el-GR"/>
              </w:rPr>
            </w:pPr>
          </w:p>
          <w:p w:rsidR="00873FC4" w:rsidRDefault="00873FC4">
            <w:pPr>
              <w:rPr>
                <w:lang w:val="el-GR"/>
              </w:rPr>
            </w:pPr>
          </w:p>
          <w:p w:rsidR="00873FC4" w:rsidRDefault="00873FC4">
            <w:pPr>
              <w:rPr>
                <w:lang w:val="el-GR"/>
              </w:rPr>
            </w:pPr>
          </w:p>
          <w:p w:rsidR="00873FC4" w:rsidRDefault="00873FC4">
            <w:pPr>
              <w:rPr>
                <w:lang w:val="el-GR"/>
              </w:rPr>
            </w:pPr>
          </w:p>
          <w:p w:rsidR="00873FC4" w:rsidRDefault="00873FC4">
            <w:pPr>
              <w:rPr>
                <w:lang w:val="el-GR"/>
              </w:rPr>
            </w:pPr>
          </w:p>
          <w:p w:rsidR="00873FC4" w:rsidRDefault="00873FC4">
            <w:pPr>
              <w:rPr>
                <w:lang w:val="el-GR"/>
              </w:rPr>
            </w:pPr>
          </w:p>
          <w:p w:rsidR="00873FC4" w:rsidRDefault="00873FC4" w:rsidP="00E05EA5">
            <w:pPr>
              <w:jc w:val="center"/>
              <w:rPr>
                <w:lang w:val="el-GR"/>
              </w:rPr>
            </w:pPr>
            <w:r>
              <w:rPr>
                <w:lang w:val="el-GR"/>
              </w:rPr>
              <w:t>5</w:t>
            </w:r>
          </w:p>
        </w:tc>
        <w:tc>
          <w:tcPr>
            <w:tcW w:w="5387" w:type="dxa"/>
          </w:tcPr>
          <w:p w:rsidR="00873FC4" w:rsidRDefault="00873FC4" w:rsidP="00E05EA5">
            <w:pPr>
              <w:pStyle w:val="a4"/>
              <w:spacing w:before="120" w:after="120" w:line="276" w:lineRule="auto"/>
              <w:ind w:left="34"/>
              <w:jc w:val="both"/>
              <w:rPr>
                <w:rFonts w:asciiTheme="minorHAnsi" w:hAnsiTheme="minorHAnsi" w:cstheme="minorHAnsi"/>
                <w:b/>
                <w:color w:val="000000"/>
                <w:sz w:val="18"/>
                <w:szCs w:val="18"/>
              </w:rPr>
            </w:pPr>
            <w:r w:rsidRPr="00E05EA5">
              <w:rPr>
                <w:rFonts w:asciiTheme="minorHAnsi" w:hAnsiTheme="minorHAnsi" w:cstheme="minorHAnsi"/>
                <w:b/>
                <w:color w:val="000000"/>
                <w:sz w:val="18"/>
                <w:szCs w:val="18"/>
              </w:rPr>
              <w:t>Φωτεινή διακοσμητική αποκριάτικη γιρλάντα δρόμου, με αποκριάτικες φιγούρες, ήτοι νότες, κλειδιά του σολ, σερπαντίνες και κλόουν με φωτοσωλήνα LED και μοκέτα PVC διαστάσεων 1.0 m χ 5.0 m</w:t>
            </w:r>
          </w:p>
          <w:p w:rsidR="00873FC4" w:rsidRDefault="00873FC4" w:rsidP="00E05EA5">
            <w:pPr>
              <w:pStyle w:val="a4"/>
              <w:spacing w:before="120" w:after="120" w:line="276" w:lineRule="auto"/>
              <w:ind w:left="34"/>
              <w:jc w:val="both"/>
              <w:rPr>
                <w:rFonts w:asciiTheme="minorHAnsi" w:hAnsiTheme="minorHAnsi" w:cstheme="minorHAnsi"/>
                <w:sz w:val="18"/>
                <w:szCs w:val="18"/>
              </w:rPr>
            </w:pPr>
            <w:r w:rsidRPr="00E05EA5">
              <w:rPr>
                <w:rFonts w:asciiTheme="minorHAnsi" w:hAnsiTheme="minorHAnsi" w:cstheme="minorHAnsi"/>
                <w:sz w:val="18"/>
                <w:szCs w:val="18"/>
              </w:rPr>
              <w:t>Αφηρημένο σχέδιο αποτελούμενο από πρόσωπο κλόουν  τοποθετημένο ανάμεσα σε δυο κλειδιά του σολ, δυο νότες και 2 σερπαντίνες, ύψους 1,0 μ και μήκους 5,0 μ. περίπου.</w:t>
            </w:r>
          </w:p>
          <w:p w:rsidR="00873FC4" w:rsidRDefault="00873FC4" w:rsidP="00E05EA5">
            <w:pPr>
              <w:pStyle w:val="a4"/>
              <w:spacing w:before="120" w:after="120" w:line="276" w:lineRule="auto"/>
              <w:ind w:left="34"/>
              <w:jc w:val="both"/>
              <w:rPr>
                <w:rFonts w:asciiTheme="minorHAnsi" w:hAnsiTheme="minorHAnsi" w:cstheme="minorHAnsi"/>
                <w:sz w:val="18"/>
                <w:szCs w:val="18"/>
              </w:rPr>
            </w:pPr>
          </w:p>
          <w:p w:rsidR="00873FC4" w:rsidRDefault="00873FC4" w:rsidP="00F96AF4">
            <w:pPr>
              <w:pStyle w:val="a4"/>
              <w:spacing w:before="120" w:after="120" w:line="276" w:lineRule="auto"/>
              <w:ind w:left="34"/>
              <w:jc w:val="both"/>
              <w:rPr>
                <w:rFonts w:asciiTheme="minorHAnsi" w:hAnsiTheme="minorHAnsi" w:cstheme="minorHAnsi"/>
                <w:sz w:val="18"/>
                <w:szCs w:val="18"/>
              </w:rPr>
            </w:pPr>
            <w:r w:rsidRPr="00E05EA5">
              <w:rPr>
                <w:rFonts w:asciiTheme="minorHAnsi" w:hAnsiTheme="minorHAnsi" w:cstheme="minorHAnsi"/>
                <w:sz w:val="18"/>
                <w:szCs w:val="18"/>
              </w:rPr>
              <w:t>Το σχέδιο φωτίζεται από 25 περίπου μέτρα στρογγυλού φωτεινού σωλήνα τεχνολογίας LED ο οποίος φωτίζει το περίγραμμα της κατασκευής. Θα φέρει 36 λαμπτήρες  LED ανά μέτρο οι οποίοι θα είναι τοποθετημένοι σε οριζόντια θέση ώστε να επιτυγχάνεται οπτική γωνία 360ο.Η κατανάλωσή του είναι περίπου 3,4 W /m, ήτοι συνολική κατανάλωση 85W. Ο φωτεινός σωλήνας θα πρέπει να είναι πιστοποιημένος για προστασία από υπεριώδη ακτινοβολία (UV) και να έχει σημείο κοπής ανά ένα μέτρο. Το καλώδιο της παροχής θα είναι από καλώδιο καουτσούκ τύπου ΗΟ5RNF το οποίοι θα καταλήγει σε στεγανό κυτίο διακλάδωσης. Το προϊόν θα έχει βαθμό στεγανότητας ΙΡ 65.</w:t>
            </w:r>
          </w:p>
          <w:p w:rsidR="00873FC4" w:rsidRDefault="00873FC4" w:rsidP="00F96AF4">
            <w:pPr>
              <w:pStyle w:val="a4"/>
              <w:spacing w:before="120" w:after="120" w:line="276" w:lineRule="auto"/>
              <w:ind w:left="34"/>
              <w:jc w:val="both"/>
              <w:rPr>
                <w:rFonts w:asciiTheme="minorHAnsi" w:hAnsiTheme="minorHAnsi" w:cstheme="minorHAnsi"/>
                <w:sz w:val="18"/>
                <w:szCs w:val="18"/>
              </w:rPr>
            </w:pPr>
          </w:p>
          <w:p w:rsidR="00873FC4" w:rsidRPr="00F96AF4" w:rsidRDefault="00873FC4" w:rsidP="00F96AF4">
            <w:pPr>
              <w:pStyle w:val="a4"/>
              <w:spacing w:before="120" w:after="120" w:line="276" w:lineRule="auto"/>
              <w:ind w:left="34"/>
              <w:jc w:val="both"/>
              <w:rPr>
                <w:rFonts w:asciiTheme="minorHAnsi" w:hAnsiTheme="minorHAnsi" w:cstheme="minorHAnsi"/>
                <w:b/>
                <w:color w:val="000000"/>
                <w:sz w:val="18"/>
                <w:szCs w:val="18"/>
              </w:rPr>
            </w:pPr>
            <w:r w:rsidRPr="00E05EA5">
              <w:rPr>
                <w:rFonts w:asciiTheme="minorHAnsi" w:hAnsiTheme="minorHAnsi" w:cstheme="minorHAnsi"/>
                <w:sz w:val="18"/>
                <w:szCs w:val="18"/>
              </w:rPr>
              <w:t>Το φωτεινό σχέδιο είναι κατασκευασμένο από λάμα μη αναδυομένου αλουμίνιου διαστάσεων 10 mm πλάτος και 4 mm πάχος πάνω στο οποίο είναι προσδεμένος με δεματικά ανά 10cm περίπου  ο φωτεινός σωλήνας. Η όλη κατασκευή είναι τοποθετημένη μέσα σε πλαίσιο αλουμινίου κατασκευασμένο από καρέ διαστάσεων 20 Χ 20 mm στο πάνω μέρος του οποίου είναι στερεωμένοι 3 ορειβατικοί γάντζοι για εύκολη και ασφαλή ανάρτηση ενώ θα αποτελείται από 2 κομμάτια τα οποία θα ενώνονται μεταξύ τους με κοχλίες διατομής 8 mm.</w:t>
            </w:r>
          </w:p>
          <w:p w:rsidR="00873FC4" w:rsidRDefault="00873FC4">
            <w:pPr>
              <w:rPr>
                <w:lang w:val="el-GR"/>
              </w:rPr>
            </w:pPr>
          </w:p>
        </w:tc>
        <w:tc>
          <w:tcPr>
            <w:tcW w:w="1559" w:type="dxa"/>
          </w:tcPr>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pPr>
            <w:r w:rsidRPr="00437BF4">
              <w:rPr>
                <w:lang w:val="el-GR"/>
              </w:rPr>
              <w:t>ΝΑΙ</w:t>
            </w:r>
          </w:p>
        </w:tc>
        <w:tc>
          <w:tcPr>
            <w:tcW w:w="1417" w:type="dxa"/>
          </w:tcPr>
          <w:p w:rsidR="00873FC4" w:rsidRDefault="00873FC4">
            <w:pPr>
              <w:rPr>
                <w:lang w:val="el-GR"/>
              </w:rPr>
            </w:pPr>
          </w:p>
        </w:tc>
        <w:tc>
          <w:tcPr>
            <w:tcW w:w="1560" w:type="dxa"/>
          </w:tcPr>
          <w:p w:rsidR="00873FC4" w:rsidRDefault="00873FC4">
            <w:pPr>
              <w:rPr>
                <w:lang w:val="el-GR"/>
              </w:rPr>
            </w:pPr>
          </w:p>
        </w:tc>
      </w:tr>
      <w:tr w:rsidR="00873FC4" w:rsidRPr="00873FC4" w:rsidTr="00E62077">
        <w:tc>
          <w:tcPr>
            <w:tcW w:w="817" w:type="dxa"/>
          </w:tcPr>
          <w:p w:rsidR="00873FC4" w:rsidRDefault="00873FC4" w:rsidP="00F96AF4">
            <w:pPr>
              <w:jc w:val="center"/>
              <w:rPr>
                <w:lang w:val="el-GR"/>
              </w:rPr>
            </w:pPr>
          </w:p>
          <w:p w:rsidR="00873FC4" w:rsidRDefault="00873FC4" w:rsidP="00F96AF4">
            <w:pPr>
              <w:jc w:val="center"/>
              <w:rPr>
                <w:lang w:val="el-GR"/>
              </w:rPr>
            </w:pPr>
          </w:p>
          <w:p w:rsidR="00873FC4" w:rsidRDefault="00873FC4" w:rsidP="00F96AF4">
            <w:pPr>
              <w:jc w:val="center"/>
              <w:rPr>
                <w:lang w:val="el-GR"/>
              </w:rPr>
            </w:pPr>
          </w:p>
          <w:p w:rsidR="00873FC4" w:rsidRDefault="00873FC4" w:rsidP="00F96AF4">
            <w:pPr>
              <w:jc w:val="center"/>
              <w:rPr>
                <w:lang w:val="el-GR"/>
              </w:rPr>
            </w:pPr>
          </w:p>
          <w:p w:rsidR="00873FC4" w:rsidRDefault="00873FC4" w:rsidP="00F96AF4">
            <w:pPr>
              <w:jc w:val="center"/>
              <w:rPr>
                <w:lang w:val="el-GR"/>
              </w:rPr>
            </w:pPr>
          </w:p>
          <w:p w:rsidR="00873FC4" w:rsidRDefault="00873FC4" w:rsidP="00F96AF4">
            <w:pPr>
              <w:jc w:val="center"/>
              <w:rPr>
                <w:lang w:val="el-GR"/>
              </w:rPr>
            </w:pPr>
            <w:r>
              <w:rPr>
                <w:lang w:val="el-GR"/>
              </w:rPr>
              <w:t>6</w:t>
            </w:r>
          </w:p>
        </w:tc>
        <w:tc>
          <w:tcPr>
            <w:tcW w:w="5387" w:type="dxa"/>
          </w:tcPr>
          <w:p w:rsidR="00873FC4" w:rsidRDefault="00873FC4" w:rsidP="00F96AF4">
            <w:pPr>
              <w:pStyle w:val="a4"/>
              <w:spacing w:before="120" w:after="120" w:line="276" w:lineRule="auto"/>
              <w:ind w:left="34"/>
              <w:jc w:val="both"/>
              <w:rPr>
                <w:rFonts w:asciiTheme="minorHAnsi" w:hAnsiTheme="minorHAnsi" w:cstheme="minorHAnsi"/>
                <w:b/>
                <w:color w:val="000000"/>
                <w:sz w:val="18"/>
                <w:szCs w:val="18"/>
              </w:rPr>
            </w:pPr>
            <w:r w:rsidRPr="00F96AF4">
              <w:rPr>
                <w:rFonts w:asciiTheme="minorHAnsi" w:hAnsiTheme="minorHAnsi" w:cstheme="minorHAnsi"/>
                <w:b/>
                <w:color w:val="000000"/>
                <w:sz w:val="18"/>
                <w:szCs w:val="18"/>
              </w:rPr>
              <w:t>Φωτεινή διακοσμητική αποκριάτικη γιρλάντα δρόμου, με αποκριάτικες φιγούρες, ήτοι πεντάγραμμο, νότες και μάσκες με φωτοσωλήνα LED και μοκέτα PVC διαστάσεων 1.0 m χ 5.0 m</w:t>
            </w:r>
          </w:p>
          <w:p w:rsidR="00873FC4" w:rsidRDefault="00873FC4" w:rsidP="00F96AF4">
            <w:pPr>
              <w:pStyle w:val="a4"/>
              <w:spacing w:before="120" w:after="120" w:line="276" w:lineRule="auto"/>
              <w:ind w:left="34"/>
              <w:jc w:val="both"/>
              <w:rPr>
                <w:rFonts w:asciiTheme="minorHAnsi" w:hAnsiTheme="minorHAnsi" w:cstheme="minorHAnsi"/>
                <w:b/>
                <w:color w:val="000000"/>
                <w:sz w:val="18"/>
                <w:szCs w:val="18"/>
              </w:rPr>
            </w:pPr>
          </w:p>
          <w:p w:rsidR="00873FC4" w:rsidRDefault="00873FC4" w:rsidP="00F96AF4">
            <w:pPr>
              <w:pStyle w:val="a4"/>
              <w:spacing w:before="120" w:after="120" w:line="276" w:lineRule="auto"/>
              <w:ind w:left="34"/>
              <w:jc w:val="both"/>
              <w:rPr>
                <w:rFonts w:asciiTheme="minorHAnsi" w:hAnsiTheme="minorHAnsi" w:cstheme="minorHAnsi"/>
                <w:sz w:val="18"/>
                <w:szCs w:val="18"/>
              </w:rPr>
            </w:pPr>
            <w:r w:rsidRPr="00F96AF4">
              <w:rPr>
                <w:rFonts w:asciiTheme="minorHAnsi" w:hAnsiTheme="minorHAnsi" w:cstheme="minorHAnsi"/>
                <w:sz w:val="18"/>
                <w:szCs w:val="18"/>
              </w:rPr>
              <w:t>Σχέδιο αποτελούμενο πεντάγραμμο πάνω στο οποίο υπάρχουν τοποθετημένα ένα κλειδί του σολ, 3 νότες και παράσταση 2 μασκών που η μια κλαίει και η άλλη γελάει , ύψους 1,0 μ και μήκους 5,0 μ. περίπου.</w:t>
            </w:r>
          </w:p>
          <w:p w:rsidR="00873FC4" w:rsidRDefault="00873FC4" w:rsidP="00F96AF4">
            <w:pPr>
              <w:pStyle w:val="a4"/>
              <w:spacing w:before="120" w:after="120" w:line="276" w:lineRule="auto"/>
              <w:ind w:left="34"/>
              <w:jc w:val="both"/>
              <w:rPr>
                <w:rFonts w:asciiTheme="minorHAnsi" w:hAnsiTheme="minorHAnsi" w:cstheme="minorHAnsi"/>
                <w:sz w:val="18"/>
                <w:szCs w:val="18"/>
              </w:rPr>
            </w:pPr>
          </w:p>
          <w:p w:rsidR="00873FC4" w:rsidRDefault="00873FC4" w:rsidP="00F96AF4">
            <w:pPr>
              <w:pStyle w:val="a4"/>
              <w:spacing w:before="120" w:after="120" w:line="276" w:lineRule="auto"/>
              <w:ind w:left="34"/>
              <w:jc w:val="both"/>
              <w:rPr>
                <w:rFonts w:asciiTheme="minorHAnsi" w:hAnsiTheme="minorHAnsi" w:cstheme="minorHAnsi"/>
                <w:sz w:val="18"/>
                <w:szCs w:val="18"/>
              </w:rPr>
            </w:pPr>
            <w:r w:rsidRPr="00F96AF4">
              <w:rPr>
                <w:rFonts w:asciiTheme="minorHAnsi" w:hAnsiTheme="minorHAnsi" w:cstheme="minorHAnsi"/>
                <w:sz w:val="18"/>
                <w:szCs w:val="18"/>
              </w:rPr>
              <w:t>Το σχέδιο φωτίζεται από 35 περίπου μέτρα στρογγυλού φωτεινού σωλήνα τεχνολογίας LED ο οποίος φωτίζει το περίγραμμα της κατασκευής. Θα φέρει 36 λαμπτήρες  LED ανά μέτρο οι οποίοι θα είναι τοποθετημένοι σε οριζόντια θέση ώστε να επιτυγχάνεται οπτική γωνία 360ο. Η κατανάλωσή του είναι περίπου 3,4 W /m, ήτοι συνολική κατανάλωση 120W. Ο φωτεινός σωλήνας θα πρέπει να είναι πιστοποιημένος για προστασία από υπεριώδη ακτινοβολία (UV) και να έχει σημείο κοπής ανά ένα μέτρο. Το καλώδιο της παροχής θα είναι από καλώδιο καουτσούκ τύπου ΗΟ5RNF το οποίοι θα καταλήγει σε στεγανό κυτίο διακλάδωσης. Το προϊόν θα έχει βαθμό στεγανότητας ΙΡ 65.</w:t>
            </w:r>
          </w:p>
          <w:p w:rsidR="00873FC4" w:rsidRDefault="00873FC4" w:rsidP="00F96AF4">
            <w:pPr>
              <w:pStyle w:val="a4"/>
              <w:spacing w:before="120" w:after="120" w:line="276" w:lineRule="auto"/>
              <w:ind w:left="34"/>
              <w:jc w:val="both"/>
              <w:rPr>
                <w:rFonts w:asciiTheme="minorHAnsi" w:hAnsiTheme="minorHAnsi" w:cstheme="minorHAnsi"/>
                <w:sz w:val="18"/>
                <w:szCs w:val="18"/>
              </w:rPr>
            </w:pPr>
          </w:p>
          <w:p w:rsidR="00873FC4" w:rsidRPr="00F96AF4" w:rsidRDefault="00873FC4" w:rsidP="00F96AF4">
            <w:pPr>
              <w:pStyle w:val="a4"/>
              <w:spacing w:before="120" w:after="120" w:line="276" w:lineRule="auto"/>
              <w:ind w:left="34"/>
              <w:jc w:val="both"/>
              <w:rPr>
                <w:rFonts w:asciiTheme="minorHAnsi" w:hAnsiTheme="minorHAnsi" w:cstheme="minorHAnsi"/>
                <w:b/>
                <w:color w:val="000000"/>
                <w:sz w:val="18"/>
                <w:szCs w:val="18"/>
              </w:rPr>
            </w:pPr>
            <w:r w:rsidRPr="00F96AF4">
              <w:rPr>
                <w:rFonts w:asciiTheme="minorHAnsi" w:hAnsiTheme="minorHAnsi" w:cstheme="minorHAnsi"/>
                <w:sz w:val="18"/>
                <w:szCs w:val="18"/>
              </w:rPr>
              <w:t>Το φωτεινό σχέδιο είναι κατασκευασμένο από λάμα μη αναδυομένου αλουμίνιου διαστάσεων 10 mm πλάτος και 4 mm πάχος πάνω στο οποίο είναι προσδεμένος με δεματικά ανά 10cm περίπου  ο φωτεινός σωλήνας. Η όλη κατασκευή είναι τοποθετημένη μέσα σε πλαίσιο αλουμινίου κατασκευασμένο από καρέ διαστάσεων 20 Χ 20 mm στο πάνω μέρος του οποίου είναι στερεωμένοι 3 ορειβατικοί γάντζοι για εύκολη και ασφαλή ανάρτηση ενώ θα αποτελείται από 2 κομμάτια τα οποία θα ενώνονται μεταξύ τους με κοχλίες διατομής 8 mm.</w:t>
            </w:r>
          </w:p>
          <w:p w:rsidR="00873FC4" w:rsidRDefault="00873FC4">
            <w:pPr>
              <w:rPr>
                <w:lang w:val="el-GR"/>
              </w:rPr>
            </w:pPr>
          </w:p>
        </w:tc>
        <w:tc>
          <w:tcPr>
            <w:tcW w:w="1559" w:type="dxa"/>
          </w:tcPr>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pPr>
            <w:r w:rsidRPr="00437BF4">
              <w:rPr>
                <w:lang w:val="el-GR"/>
              </w:rPr>
              <w:t>ΝΑΙ</w:t>
            </w:r>
          </w:p>
        </w:tc>
        <w:tc>
          <w:tcPr>
            <w:tcW w:w="1417" w:type="dxa"/>
          </w:tcPr>
          <w:p w:rsidR="00873FC4" w:rsidRDefault="00873FC4">
            <w:pPr>
              <w:rPr>
                <w:lang w:val="el-GR"/>
              </w:rPr>
            </w:pPr>
          </w:p>
        </w:tc>
        <w:tc>
          <w:tcPr>
            <w:tcW w:w="1560" w:type="dxa"/>
          </w:tcPr>
          <w:p w:rsidR="00873FC4" w:rsidRDefault="00873FC4">
            <w:pPr>
              <w:rPr>
                <w:lang w:val="el-GR"/>
              </w:rPr>
            </w:pPr>
          </w:p>
        </w:tc>
      </w:tr>
      <w:tr w:rsidR="00873FC4" w:rsidRPr="00873FC4" w:rsidTr="00E62077">
        <w:tc>
          <w:tcPr>
            <w:tcW w:w="817" w:type="dxa"/>
          </w:tcPr>
          <w:p w:rsidR="00873FC4" w:rsidRDefault="00873FC4" w:rsidP="00F96AF4">
            <w:pPr>
              <w:jc w:val="center"/>
              <w:rPr>
                <w:lang w:val="el-GR"/>
              </w:rPr>
            </w:pPr>
          </w:p>
          <w:p w:rsidR="00873FC4" w:rsidRDefault="00873FC4" w:rsidP="00F96AF4">
            <w:pPr>
              <w:jc w:val="center"/>
              <w:rPr>
                <w:lang w:val="el-GR"/>
              </w:rPr>
            </w:pPr>
          </w:p>
          <w:p w:rsidR="00873FC4" w:rsidRDefault="00873FC4" w:rsidP="00F96AF4">
            <w:pPr>
              <w:jc w:val="center"/>
              <w:rPr>
                <w:lang w:val="el-GR"/>
              </w:rPr>
            </w:pPr>
          </w:p>
          <w:p w:rsidR="00873FC4" w:rsidRDefault="00873FC4" w:rsidP="00F96AF4">
            <w:pPr>
              <w:jc w:val="center"/>
              <w:rPr>
                <w:lang w:val="el-GR"/>
              </w:rPr>
            </w:pPr>
          </w:p>
          <w:p w:rsidR="00873FC4" w:rsidRDefault="00873FC4" w:rsidP="00F96AF4">
            <w:pPr>
              <w:jc w:val="center"/>
              <w:rPr>
                <w:lang w:val="el-GR"/>
              </w:rPr>
            </w:pPr>
          </w:p>
          <w:p w:rsidR="00873FC4" w:rsidRDefault="00873FC4" w:rsidP="00F96AF4">
            <w:pPr>
              <w:jc w:val="center"/>
              <w:rPr>
                <w:lang w:val="el-GR"/>
              </w:rPr>
            </w:pPr>
          </w:p>
          <w:p w:rsidR="00873FC4" w:rsidRDefault="00873FC4" w:rsidP="00F96AF4">
            <w:pPr>
              <w:jc w:val="center"/>
              <w:rPr>
                <w:lang w:val="el-GR"/>
              </w:rPr>
            </w:pPr>
          </w:p>
          <w:p w:rsidR="00873FC4" w:rsidRDefault="00873FC4" w:rsidP="00F96AF4">
            <w:pPr>
              <w:jc w:val="center"/>
              <w:rPr>
                <w:lang w:val="el-GR"/>
              </w:rPr>
            </w:pPr>
            <w:r>
              <w:rPr>
                <w:lang w:val="el-GR"/>
              </w:rPr>
              <w:t>7</w:t>
            </w:r>
          </w:p>
        </w:tc>
        <w:tc>
          <w:tcPr>
            <w:tcW w:w="5387" w:type="dxa"/>
          </w:tcPr>
          <w:p w:rsidR="00873FC4" w:rsidRDefault="00873FC4" w:rsidP="00F96AF4">
            <w:pPr>
              <w:pStyle w:val="a4"/>
              <w:spacing w:before="120" w:after="120" w:line="276" w:lineRule="auto"/>
              <w:ind w:left="0"/>
              <w:jc w:val="both"/>
              <w:rPr>
                <w:rFonts w:asciiTheme="minorHAnsi" w:hAnsiTheme="minorHAnsi" w:cstheme="minorHAnsi"/>
                <w:b/>
                <w:color w:val="000000"/>
                <w:sz w:val="18"/>
                <w:szCs w:val="18"/>
              </w:rPr>
            </w:pPr>
            <w:r w:rsidRPr="00F96AF4">
              <w:rPr>
                <w:rFonts w:asciiTheme="minorHAnsi" w:hAnsiTheme="minorHAnsi" w:cstheme="minorHAnsi"/>
                <w:b/>
                <w:color w:val="000000"/>
                <w:sz w:val="18"/>
                <w:szCs w:val="18"/>
              </w:rPr>
              <w:t>Επιδαπέδια φωτεινή αποκριάτικη παράσταση γαϊτανάκι, ύψους 5.0 m και διαμέτρου 3.80 m, με φωτοσωλήνα LED και μοκέτα PVC</w:t>
            </w:r>
          </w:p>
          <w:p w:rsidR="00873FC4" w:rsidRDefault="00873FC4" w:rsidP="00F96AF4">
            <w:pPr>
              <w:pStyle w:val="a4"/>
              <w:spacing w:before="120" w:after="120" w:line="276" w:lineRule="auto"/>
              <w:ind w:left="0"/>
              <w:jc w:val="both"/>
              <w:rPr>
                <w:rFonts w:asciiTheme="minorHAnsi" w:hAnsiTheme="minorHAnsi" w:cstheme="minorHAnsi"/>
                <w:b/>
                <w:color w:val="000000"/>
                <w:sz w:val="18"/>
                <w:szCs w:val="18"/>
              </w:rPr>
            </w:pPr>
          </w:p>
          <w:p w:rsidR="00873FC4" w:rsidRDefault="00873FC4" w:rsidP="00F96AF4">
            <w:pPr>
              <w:pStyle w:val="a4"/>
              <w:spacing w:before="120" w:after="120" w:line="276" w:lineRule="auto"/>
              <w:ind w:left="0"/>
              <w:jc w:val="both"/>
              <w:rPr>
                <w:rFonts w:asciiTheme="minorHAnsi" w:hAnsiTheme="minorHAnsi" w:cstheme="minorHAnsi"/>
                <w:sz w:val="18"/>
                <w:szCs w:val="18"/>
              </w:rPr>
            </w:pPr>
            <w:r w:rsidRPr="00F96AF4">
              <w:rPr>
                <w:rFonts w:asciiTheme="minorHAnsi" w:hAnsiTheme="minorHAnsi" w:cstheme="minorHAnsi"/>
                <w:sz w:val="18"/>
                <w:szCs w:val="18"/>
              </w:rPr>
              <w:t xml:space="preserve">Σχέδιο αναπαριστά γαϊτανάκι με έναν κλόουν στην κορυφή, ύψους 5,0 μ και διαμέτρου 3,80 μ περίπου. </w:t>
            </w:r>
          </w:p>
          <w:p w:rsidR="00873FC4" w:rsidRDefault="00873FC4" w:rsidP="00F96AF4">
            <w:pPr>
              <w:pStyle w:val="a4"/>
              <w:spacing w:before="120" w:after="120" w:line="276" w:lineRule="auto"/>
              <w:ind w:left="0"/>
              <w:jc w:val="both"/>
              <w:rPr>
                <w:rFonts w:asciiTheme="minorHAnsi" w:hAnsiTheme="minorHAnsi" w:cstheme="minorHAnsi"/>
                <w:sz w:val="18"/>
                <w:szCs w:val="18"/>
              </w:rPr>
            </w:pPr>
          </w:p>
          <w:p w:rsidR="00873FC4" w:rsidRDefault="00873FC4" w:rsidP="00F96AF4">
            <w:pPr>
              <w:pStyle w:val="a4"/>
              <w:spacing w:before="120" w:after="120" w:line="276" w:lineRule="auto"/>
              <w:ind w:left="0"/>
              <w:jc w:val="both"/>
              <w:rPr>
                <w:rFonts w:asciiTheme="minorHAnsi" w:hAnsiTheme="minorHAnsi" w:cstheme="minorHAnsi"/>
                <w:sz w:val="18"/>
                <w:szCs w:val="18"/>
              </w:rPr>
            </w:pPr>
            <w:r w:rsidRPr="00F96AF4">
              <w:rPr>
                <w:rFonts w:asciiTheme="minorHAnsi" w:hAnsiTheme="minorHAnsi" w:cstheme="minorHAnsi"/>
                <w:sz w:val="18"/>
                <w:szCs w:val="18"/>
              </w:rPr>
              <w:t>Το σχέδιο φωτίζεται από 80 περίπου μέτρα στρογγυλού φωτεινού σωλήνα τεχνολογίας LED. Θα φέρει 36 λαμπτήρες LED ανά μέτρο οι οποίοι θα είναι τοποθετημένοι σε οριζόντια θέση, ώστε να επιτυγχάνεται οπτική γωνία 360ο. Η κατανάλωσή του είναι περίπου 3,4 W /m, ήτοι συνολική κατανάλωση 285W. Ο φωτεινός σωλήνας θα πρέπει να είναι πιστοποιημένος για προστασία από υπεριώδη ακτινοβολία (UV) και να έχει σημείο κοπής ανά ένα μέτρο. Το καλώδιο της παροχής θα είναι από καλώδιο καουτσούκ τύπου ΗΟ5RNF. Τα κυτία διακλάδωσης, όπου θα χρειαστούν θα έχουν βαθμό στεγανότητας ΙΡ 65.</w:t>
            </w:r>
          </w:p>
          <w:p w:rsidR="00873FC4" w:rsidRDefault="00873FC4" w:rsidP="00F96AF4">
            <w:pPr>
              <w:pStyle w:val="a4"/>
              <w:spacing w:before="120" w:after="120" w:line="276" w:lineRule="auto"/>
              <w:ind w:left="0"/>
              <w:jc w:val="both"/>
              <w:rPr>
                <w:rFonts w:asciiTheme="minorHAnsi" w:hAnsiTheme="minorHAnsi" w:cstheme="minorHAnsi"/>
                <w:sz w:val="18"/>
                <w:szCs w:val="18"/>
              </w:rPr>
            </w:pPr>
          </w:p>
          <w:p w:rsidR="00873FC4" w:rsidRDefault="00873FC4" w:rsidP="00F96AF4">
            <w:pPr>
              <w:pStyle w:val="a4"/>
              <w:spacing w:before="120" w:after="120" w:line="276" w:lineRule="auto"/>
              <w:ind w:left="0"/>
              <w:jc w:val="both"/>
              <w:rPr>
                <w:rFonts w:asciiTheme="minorHAnsi" w:hAnsiTheme="minorHAnsi" w:cstheme="minorHAnsi"/>
                <w:sz w:val="18"/>
                <w:szCs w:val="18"/>
              </w:rPr>
            </w:pPr>
            <w:r w:rsidRPr="00F96AF4">
              <w:rPr>
                <w:rFonts w:asciiTheme="minorHAnsi" w:hAnsiTheme="minorHAnsi" w:cstheme="minorHAnsi"/>
                <w:sz w:val="18"/>
                <w:szCs w:val="18"/>
              </w:rPr>
              <w:t xml:space="preserve">Η κατασκευή αποτελείται από σωλήνα αλουμινίου διατομής 6cm o όποιος θα είναι τοποθετημένος σε ειδική βάση η οποία θα φέρει οβάλ αντικρίσματα με οπή μέσα από την οποία θα διέρχεται βίδα διατομής 8mm για στερέωση στο έδαφος. Ο σωλήνας στην κορυφή του θα φέρει κατασκευή στην οποία θα είναι τοποθετημένοι οι φωτεινοί σωλήνες στερεωμένοι με ορειβατικούς γάντζους. </w:t>
            </w:r>
          </w:p>
          <w:p w:rsidR="00873FC4" w:rsidRDefault="00873FC4" w:rsidP="00F96AF4">
            <w:pPr>
              <w:pStyle w:val="a4"/>
              <w:spacing w:before="120" w:after="120" w:line="276" w:lineRule="auto"/>
              <w:ind w:left="0"/>
              <w:jc w:val="both"/>
              <w:rPr>
                <w:rFonts w:asciiTheme="minorHAnsi" w:hAnsiTheme="minorHAnsi" w:cstheme="minorHAnsi"/>
                <w:sz w:val="18"/>
                <w:szCs w:val="18"/>
              </w:rPr>
            </w:pPr>
          </w:p>
          <w:p w:rsidR="00873FC4" w:rsidRPr="00F96AF4" w:rsidRDefault="00873FC4" w:rsidP="00F96AF4">
            <w:pPr>
              <w:pStyle w:val="a4"/>
              <w:spacing w:before="120" w:after="120" w:line="276" w:lineRule="auto"/>
              <w:ind w:left="0"/>
              <w:jc w:val="both"/>
              <w:rPr>
                <w:rFonts w:asciiTheme="minorHAnsi" w:hAnsiTheme="minorHAnsi" w:cstheme="minorHAnsi"/>
                <w:b/>
                <w:color w:val="000000"/>
                <w:sz w:val="18"/>
                <w:szCs w:val="18"/>
              </w:rPr>
            </w:pPr>
            <w:r w:rsidRPr="00F96AF4">
              <w:rPr>
                <w:rFonts w:asciiTheme="minorHAnsi" w:hAnsiTheme="minorHAnsi" w:cstheme="minorHAnsi"/>
                <w:sz w:val="18"/>
                <w:szCs w:val="18"/>
              </w:rPr>
              <w:t>Η κατασκευή θα συνοδεύεται από κύκλο διαμέτρου 380 cm περίπου που θα στερεώνεται στο έδαφος και πάνω στον οποίο θα δένονται οι φωτεινοί σωλήνες που θα σχηματίζουν το γαϊτανάκι. Ο σωλήνας στήριξης θα φέρει σε δυο σημεία, συρματόσχοινα  τα οποία θα δένονται στο έδαφος για ασφαλή στήριξη του σωλήνα. Οι φωτεινοί σωλήνες θα είναι επίσης τοποθετημένοι σε συρματόσχοινο για να αποφεύγεται η υπερβολική ταλάντωση.</w:t>
            </w:r>
          </w:p>
          <w:p w:rsidR="00873FC4" w:rsidRPr="00F96AF4" w:rsidRDefault="00873FC4" w:rsidP="00F96AF4">
            <w:pPr>
              <w:spacing w:before="120" w:line="276" w:lineRule="auto"/>
              <w:ind w:firstLine="426"/>
              <w:rPr>
                <w:rFonts w:asciiTheme="minorHAnsi" w:hAnsiTheme="minorHAnsi" w:cstheme="minorHAnsi"/>
                <w:sz w:val="18"/>
                <w:szCs w:val="18"/>
                <w:lang w:val="el-GR"/>
              </w:rPr>
            </w:pPr>
          </w:p>
          <w:p w:rsidR="00873FC4" w:rsidRDefault="00873FC4">
            <w:pPr>
              <w:rPr>
                <w:lang w:val="el-GR"/>
              </w:rPr>
            </w:pPr>
          </w:p>
        </w:tc>
        <w:tc>
          <w:tcPr>
            <w:tcW w:w="1559" w:type="dxa"/>
          </w:tcPr>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pPr>
            <w:r w:rsidRPr="00437BF4">
              <w:rPr>
                <w:lang w:val="el-GR"/>
              </w:rPr>
              <w:t>ΝΑΙ</w:t>
            </w:r>
          </w:p>
        </w:tc>
        <w:tc>
          <w:tcPr>
            <w:tcW w:w="1417" w:type="dxa"/>
          </w:tcPr>
          <w:p w:rsidR="00873FC4" w:rsidRDefault="00873FC4">
            <w:pPr>
              <w:rPr>
                <w:lang w:val="el-GR"/>
              </w:rPr>
            </w:pPr>
          </w:p>
        </w:tc>
        <w:tc>
          <w:tcPr>
            <w:tcW w:w="1560" w:type="dxa"/>
          </w:tcPr>
          <w:p w:rsidR="00873FC4" w:rsidRDefault="00873FC4">
            <w:pPr>
              <w:rPr>
                <w:lang w:val="el-GR"/>
              </w:rPr>
            </w:pPr>
          </w:p>
        </w:tc>
      </w:tr>
      <w:tr w:rsidR="00873FC4" w:rsidRPr="00873FC4" w:rsidTr="00E62077">
        <w:tc>
          <w:tcPr>
            <w:tcW w:w="817" w:type="dxa"/>
          </w:tcPr>
          <w:p w:rsidR="00873FC4" w:rsidRDefault="00873FC4" w:rsidP="00F96AF4">
            <w:pPr>
              <w:jc w:val="center"/>
              <w:rPr>
                <w:lang w:val="el-GR"/>
              </w:rPr>
            </w:pPr>
          </w:p>
          <w:p w:rsidR="00873FC4" w:rsidRDefault="00873FC4" w:rsidP="00F96AF4">
            <w:pPr>
              <w:jc w:val="center"/>
              <w:rPr>
                <w:lang w:val="el-GR"/>
              </w:rPr>
            </w:pPr>
          </w:p>
          <w:p w:rsidR="00873FC4" w:rsidRDefault="00873FC4" w:rsidP="00F96AF4">
            <w:pPr>
              <w:jc w:val="center"/>
              <w:rPr>
                <w:lang w:val="el-GR"/>
              </w:rPr>
            </w:pPr>
          </w:p>
          <w:p w:rsidR="00873FC4" w:rsidRDefault="00873FC4" w:rsidP="00F96AF4">
            <w:pPr>
              <w:jc w:val="center"/>
              <w:rPr>
                <w:lang w:val="el-GR"/>
              </w:rPr>
            </w:pPr>
          </w:p>
          <w:p w:rsidR="00873FC4" w:rsidRDefault="00873FC4" w:rsidP="00F96AF4">
            <w:pPr>
              <w:jc w:val="center"/>
              <w:rPr>
                <w:lang w:val="el-GR"/>
              </w:rPr>
            </w:pPr>
          </w:p>
          <w:p w:rsidR="00873FC4" w:rsidRDefault="00873FC4" w:rsidP="00F96AF4">
            <w:pPr>
              <w:jc w:val="center"/>
              <w:rPr>
                <w:lang w:val="el-GR"/>
              </w:rPr>
            </w:pPr>
            <w:r>
              <w:rPr>
                <w:lang w:val="el-GR"/>
              </w:rPr>
              <w:t>8</w:t>
            </w:r>
          </w:p>
        </w:tc>
        <w:tc>
          <w:tcPr>
            <w:tcW w:w="5387" w:type="dxa"/>
          </w:tcPr>
          <w:p w:rsidR="00873FC4" w:rsidRDefault="00873FC4" w:rsidP="00F96AF4">
            <w:pPr>
              <w:pStyle w:val="a4"/>
              <w:spacing w:before="120" w:after="120" w:line="276" w:lineRule="auto"/>
              <w:ind w:left="34" w:hanging="34"/>
              <w:jc w:val="both"/>
              <w:rPr>
                <w:rFonts w:asciiTheme="minorHAnsi" w:hAnsiTheme="minorHAnsi" w:cstheme="minorHAnsi"/>
                <w:b/>
                <w:color w:val="000000"/>
                <w:sz w:val="18"/>
                <w:szCs w:val="18"/>
              </w:rPr>
            </w:pPr>
            <w:r w:rsidRPr="00F96AF4">
              <w:rPr>
                <w:rFonts w:asciiTheme="minorHAnsi" w:hAnsiTheme="minorHAnsi" w:cstheme="minorHAnsi"/>
                <w:b/>
                <w:color w:val="000000"/>
                <w:sz w:val="18"/>
                <w:szCs w:val="18"/>
              </w:rPr>
              <w:t>Επιδαπέδια φωτεινή αποκριάτι</w:t>
            </w:r>
            <w:r>
              <w:rPr>
                <w:rFonts w:asciiTheme="minorHAnsi" w:hAnsiTheme="minorHAnsi" w:cstheme="minorHAnsi"/>
                <w:b/>
                <w:color w:val="000000"/>
                <w:sz w:val="18"/>
                <w:szCs w:val="18"/>
              </w:rPr>
              <w:t xml:space="preserve">κη παράσταση κλόουν, διαστάσεων </w:t>
            </w:r>
            <w:r w:rsidRPr="00F96AF4">
              <w:rPr>
                <w:rFonts w:asciiTheme="minorHAnsi" w:hAnsiTheme="minorHAnsi" w:cstheme="minorHAnsi"/>
                <w:b/>
                <w:color w:val="000000"/>
                <w:sz w:val="18"/>
                <w:szCs w:val="18"/>
              </w:rPr>
              <w:t>2.3 m χ 2.0 m με φωτοσωλήνα LED και μοκέτα PVC</w:t>
            </w:r>
          </w:p>
          <w:p w:rsidR="00873FC4" w:rsidRDefault="00873FC4" w:rsidP="00F96AF4">
            <w:pPr>
              <w:pStyle w:val="a4"/>
              <w:spacing w:before="120" w:after="120" w:line="276" w:lineRule="auto"/>
              <w:ind w:left="34" w:hanging="34"/>
              <w:jc w:val="both"/>
              <w:rPr>
                <w:rFonts w:asciiTheme="minorHAnsi" w:hAnsiTheme="minorHAnsi" w:cstheme="minorHAnsi"/>
                <w:b/>
                <w:color w:val="000000"/>
                <w:sz w:val="18"/>
                <w:szCs w:val="18"/>
              </w:rPr>
            </w:pPr>
          </w:p>
          <w:p w:rsidR="00873FC4" w:rsidRDefault="00873FC4" w:rsidP="00F96AF4">
            <w:pPr>
              <w:pStyle w:val="a4"/>
              <w:spacing w:before="120" w:after="120" w:line="276" w:lineRule="auto"/>
              <w:ind w:left="34" w:hanging="34"/>
              <w:jc w:val="both"/>
              <w:rPr>
                <w:rFonts w:asciiTheme="minorHAnsi" w:hAnsiTheme="minorHAnsi" w:cstheme="minorHAnsi"/>
                <w:sz w:val="18"/>
                <w:szCs w:val="18"/>
              </w:rPr>
            </w:pPr>
            <w:r w:rsidRPr="00F96AF4">
              <w:rPr>
                <w:rFonts w:asciiTheme="minorHAnsi" w:hAnsiTheme="minorHAnsi" w:cstheme="minorHAnsi"/>
                <w:sz w:val="18"/>
                <w:szCs w:val="18"/>
              </w:rPr>
              <w:t>Σχέδιο αναπαριστά</w:t>
            </w:r>
            <w:r>
              <w:rPr>
                <w:rFonts w:asciiTheme="minorHAnsi" w:hAnsiTheme="minorHAnsi" w:cstheme="minorHAnsi"/>
                <w:sz w:val="18"/>
                <w:szCs w:val="18"/>
              </w:rPr>
              <w:t xml:space="preserve"> κλόουν σε όρθια στάση που κρατά</w:t>
            </w:r>
            <w:r w:rsidRPr="00F96AF4">
              <w:rPr>
                <w:rFonts w:asciiTheme="minorHAnsi" w:hAnsiTheme="minorHAnsi" w:cstheme="minorHAnsi"/>
                <w:sz w:val="18"/>
                <w:szCs w:val="18"/>
              </w:rPr>
              <w:t>ει στο ένα χέρι 3 μπαλόνια, ύψους 2,3 μ και μήκους 2,00 μ. περίπου.</w:t>
            </w:r>
          </w:p>
          <w:p w:rsidR="00873FC4" w:rsidRDefault="00873FC4" w:rsidP="00F96AF4">
            <w:pPr>
              <w:pStyle w:val="a4"/>
              <w:spacing w:before="120" w:after="120" w:line="276" w:lineRule="auto"/>
              <w:ind w:left="34" w:hanging="34"/>
              <w:jc w:val="both"/>
              <w:rPr>
                <w:rFonts w:asciiTheme="minorHAnsi" w:hAnsiTheme="minorHAnsi" w:cstheme="minorHAnsi"/>
                <w:sz w:val="18"/>
                <w:szCs w:val="18"/>
              </w:rPr>
            </w:pPr>
            <w:r w:rsidRPr="00F96AF4">
              <w:rPr>
                <w:rFonts w:asciiTheme="minorHAnsi" w:hAnsiTheme="minorHAnsi" w:cstheme="minorHAnsi"/>
                <w:sz w:val="18"/>
                <w:szCs w:val="18"/>
              </w:rPr>
              <w:t xml:space="preserve">Το σχέδιο φωτίζεται από 25 περίπου μέτρα στρογγυλού φωτεινού σωλήνα τεχνολογίας LED ο οποίος φωτίζει το περίγραμμα της κατασκευής. Θα φέρει 36 λαμπτήρες  LED ανά μέτρο οι οποίοι θα είναι τοποθετημένοι σε οριζόντια θέση ώστε να επιτυγχάνεται οπτική γωνία 360ο. Η κατανάλωσή του είναι περίπου 3,4 W /m, ήτοι συνολική κατανάλωση 85W. Ο φωτεινός σωλήνας θα πρέπει να είναι πιστοποιημένος για προστασία από υπεριώδη ακτινοβολία (UV) και να έχει σημείο κοπής ανά ένα μέτρο. </w:t>
            </w:r>
          </w:p>
          <w:p w:rsidR="00873FC4" w:rsidRDefault="00873FC4" w:rsidP="00F96AF4">
            <w:pPr>
              <w:pStyle w:val="a4"/>
              <w:spacing w:before="120" w:after="120" w:line="276" w:lineRule="auto"/>
              <w:ind w:left="34" w:hanging="34"/>
              <w:jc w:val="both"/>
              <w:rPr>
                <w:rFonts w:asciiTheme="minorHAnsi" w:hAnsiTheme="minorHAnsi" w:cstheme="minorHAnsi"/>
                <w:sz w:val="18"/>
                <w:szCs w:val="18"/>
              </w:rPr>
            </w:pPr>
            <w:r w:rsidRPr="00F96AF4">
              <w:rPr>
                <w:rFonts w:asciiTheme="minorHAnsi" w:hAnsiTheme="minorHAnsi" w:cstheme="minorHAnsi"/>
                <w:sz w:val="18"/>
                <w:szCs w:val="18"/>
              </w:rPr>
              <w:lastRenderedPageBreak/>
              <w:t>Το καλώδιο της παροχής θα είναι από καλώδιο καουτσούκ τύπου ΗΟ5RNF το οποίοι θα καταλήγει σε στεγανό κυτίο διακλάδωσης. Τα κενά του μεταλλικού σκελετού θα γεμίζουν με πλεκτή μοκέτα PVC η οποία θα είναι μη αναφλέξιμη. Το πλέξιμο θα είναι με καρέ διαστάσεων 5Χ5 cm και το μήκος της ίνας της θα είναι τουλάχιστον 4cm. Το προϊόν θα έχει βαθμό στεγανότητας ΙΡ 65</w:t>
            </w:r>
            <w:r>
              <w:rPr>
                <w:rFonts w:asciiTheme="minorHAnsi" w:hAnsiTheme="minorHAnsi" w:cstheme="minorHAnsi"/>
                <w:sz w:val="18"/>
                <w:szCs w:val="18"/>
              </w:rPr>
              <w:t>.</w:t>
            </w:r>
          </w:p>
          <w:p w:rsidR="00873FC4" w:rsidRDefault="00873FC4" w:rsidP="00F96AF4">
            <w:pPr>
              <w:pStyle w:val="a4"/>
              <w:spacing w:before="120" w:after="120" w:line="276" w:lineRule="auto"/>
              <w:ind w:left="34" w:hanging="34"/>
              <w:jc w:val="both"/>
              <w:rPr>
                <w:rFonts w:asciiTheme="minorHAnsi" w:hAnsiTheme="minorHAnsi" w:cstheme="minorHAnsi"/>
                <w:sz w:val="18"/>
                <w:szCs w:val="18"/>
              </w:rPr>
            </w:pPr>
          </w:p>
          <w:p w:rsidR="00873FC4" w:rsidRPr="00F96AF4" w:rsidRDefault="00873FC4" w:rsidP="00F96AF4">
            <w:pPr>
              <w:pStyle w:val="a4"/>
              <w:spacing w:before="120" w:after="120" w:line="276" w:lineRule="auto"/>
              <w:ind w:left="34" w:hanging="34"/>
              <w:jc w:val="both"/>
              <w:rPr>
                <w:rFonts w:asciiTheme="minorHAnsi" w:hAnsiTheme="minorHAnsi" w:cstheme="minorHAnsi"/>
                <w:b/>
                <w:color w:val="000000"/>
                <w:sz w:val="18"/>
                <w:szCs w:val="18"/>
              </w:rPr>
            </w:pPr>
            <w:r w:rsidRPr="00F96AF4">
              <w:rPr>
                <w:rFonts w:asciiTheme="minorHAnsi" w:hAnsiTheme="minorHAnsi" w:cstheme="minorHAnsi"/>
                <w:sz w:val="18"/>
                <w:szCs w:val="18"/>
              </w:rPr>
              <w:t>Το προϊόν θα είναι κατασκευασμένο από σωληνωτό καρέ μη αναδυομένου αλουμινίου διαστάσεων 15 Χ15 και 20 χ 20 mm πάνω στο οποίο θα είναι προσδεμένος ο φωτεινός σωλήνας και η μοκέτα με δερματικά ανά 10cm περίπου. Η κατασκευή θα είναι τοποθετημένη σε ειδική βάση η οποία θα φέρει ειδικά οβάλ αντικρίσματα με οπή  μέσα από την οποία θα μπορεί να διέρχεται κοχλίας διατομής 8mm ώστε να γίνεται γρήγορη και ασφαλής στερέωση.</w:t>
            </w:r>
          </w:p>
          <w:p w:rsidR="00873FC4" w:rsidRPr="00F96AF4" w:rsidRDefault="00873FC4" w:rsidP="00F96AF4">
            <w:pPr>
              <w:pStyle w:val="a4"/>
              <w:spacing w:before="120" w:after="120" w:line="276" w:lineRule="auto"/>
              <w:ind w:left="0"/>
              <w:jc w:val="both"/>
              <w:rPr>
                <w:rFonts w:asciiTheme="minorHAnsi" w:hAnsiTheme="minorHAnsi" w:cstheme="minorHAnsi"/>
                <w:b/>
                <w:color w:val="000000"/>
                <w:sz w:val="18"/>
                <w:szCs w:val="18"/>
              </w:rPr>
            </w:pPr>
          </w:p>
        </w:tc>
        <w:tc>
          <w:tcPr>
            <w:tcW w:w="1559" w:type="dxa"/>
          </w:tcPr>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pPr>
            <w:r w:rsidRPr="00437BF4">
              <w:rPr>
                <w:lang w:val="el-GR"/>
              </w:rPr>
              <w:t>ΝΑΙ</w:t>
            </w:r>
          </w:p>
        </w:tc>
        <w:tc>
          <w:tcPr>
            <w:tcW w:w="1417" w:type="dxa"/>
          </w:tcPr>
          <w:p w:rsidR="00873FC4" w:rsidRDefault="00873FC4">
            <w:pPr>
              <w:rPr>
                <w:lang w:val="el-GR"/>
              </w:rPr>
            </w:pPr>
          </w:p>
        </w:tc>
        <w:tc>
          <w:tcPr>
            <w:tcW w:w="1560" w:type="dxa"/>
          </w:tcPr>
          <w:p w:rsidR="00873FC4" w:rsidRDefault="00873FC4">
            <w:pPr>
              <w:rPr>
                <w:lang w:val="el-GR"/>
              </w:rPr>
            </w:pPr>
          </w:p>
        </w:tc>
      </w:tr>
      <w:tr w:rsidR="00873FC4" w:rsidRPr="00873FC4" w:rsidTr="00E62077">
        <w:tc>
          <w:tcPr>
            <w:tcW w:w="817" w:type="dxa"/>
          </w:tcPr>
          <w:p w:rsidR="00873FC4" w:rsidRDefault="00873FC4" w:rsidP="00F96AF4">
            <w:pPr>
              <w:jc w:val="center"/>
              <w:rPr>
                <w:lang w:val="el-GR"/>
              </w:rPr>
            </w:pPr>
          </w:p>
          <w:p w:rsidR="00873FC4" w:rsidRDefault="00873FC4" w:rsidP="00F96AF4">
            <w:pPr>
              <w:jc w:val="center"/>
              <w:rPr>
                <w:lang w:val="el-GR"/>
              </w:rPr>
            </w:pPr>
          </w:p>
          <w:p w:rsidR="00873FC4" w:rsidRDefault="00873FC4" w:rsidP="00F96AF4">
            <w:pPr>
              <w:jc w:val="center"/>
              <w:rPr>
                <w:lang w:val="el-GR"/>
              </w:rPr>
            </w:pPr>
          </w:p>
          <w:p w:rsidR="00873FC4" w:rsidRDefault="00873FC4" w:rsidP="00E62077">
            <w:pPr>
              <w:rPr>
                <w:lang w:val="el-GR"/>
              </w:rPr>
            </w:pPr>
          </w:p>
          <w:p w:rsidR="00873FC4" w:rsidRDefault="00873FC4" w:rsidP="00F96AF4">
            <w:pPr>
              <w:jc w:val="center"/>
              <w:rPr>
                <w:lang w:val="el-GR"/>
              </w:rPr>
            </w:pPr>
          </w:p>
          <w:p w:rsidR="00873FC4" w:rsidRDefault="00873FC4" w:rsidP="00F96AF4">
            <w:pPr>
              <w:jc w:val="center"/>
              <w:rPr>
                <w:lang w:val="el-GR"/>
              </w:rPr>
            </w:pPr>
            <w:r>
              <w:rPr>
                <w:lang w:val="el-GR"/>
              </w:rPr>
              <w:t>9</w:t>
            </w:r>
          </w:p>
        </w:tc>
        <w:tc>
          <w:tcPr>
            <w:tcW w:w="5387" w:type="dxa"/>
          </w:tcPr>
          <w:p w:rsidR="00873FC4" w:rsidRDefault="00873FC4" w:rsidP="00F96AF4">
            <w:pPr>
              <w:pStyle w:val="a4"/>
              <w:spacing w:before="120" w:after="120" w:line="276" w:lineRule="auto"/>
              <w:ind w:left="34"/>
              <w:jc w:val="both"/>
              <w:rPr>
                <w:rFonts w:asciiTheme="minorHAnsi" w:hAnsiTheme="minorHAnsi" w:cstheme="minorHAnsi"/>
                <w:b/>
                <w:color w:val="000000"/>
                <w:sz w:val="18"/>
                <w:szCs w:val="18"/>
              </w:rPr>
            </w:pPr>
            <w:r w:rsidRPr="00F96AF4">
              <w:rPr>
                <w:rFonts w:asciiTheme="minorHAnsi" w:hAnsiTheme="minorHAnsi" w:cstheme="minorHAnsi"/>
                <w:b/>
                <w:color w:val="000000"/>
                <w:sz w:val="18"/>
                <w:szCs w:val="18"/>
              </w:rPr>
              <w:t xml:space="preserve">Επιδαπέδια φωτεινή αποκριάτικη παράσταση καπέλου τύπου </w:t>
            </w:r>
            <w:proofErr w:type="spellStart"/>
            <w:r w:rsidRPr="00F96AF4">
              <w:rPr>
                <w:rFonts w:asciiTheme="minorHAnsi" w:hAnsiTheme="minorHAnsi" w:cstheme="minorHAnsi"/>
                <w:b/>
                <w:color w:val="000000"/>
                <w:sz w:val="18"/>
                <w:szCs w:val="18"/>
              </w:rPr>
              <w:t>joker</w:t>
            </w:r>
            <w:proofErr w:type="spellEnd"/>
            <w:r w:rsidRPr="00F96AF4">
              <w:rPr>
                <w:rFonts w:asciiTheme="minorHAnsi" w:hAnsiTheme="minorHAnsi" w:cstheme="minorHAnsi"/>
                <w:b/>
                <w:color w:val="000000"/>
                <w:sz w:val="18"/>
                <w:szCs w:val="18"/>
              </w:rPr>
              <w:t>, διαστάσεων 2.3 m χ 2.3 m, με φωτοσωλήνα LED και μοκέτα PVC</w:t>
            </w:r>
          </w:p>
          <w:p w:rsidR="00873FC4" w:rsidRDefault="00873FC4" w:rsidP="00F96AF4">
            <w:pPr>
              <w:pStyle w:val="a4"/>
              <w:spacing w:before="120" w:after="120" w:line="276" w:lineRule="auto"/>
              <w:ind w:left="34"/>
              <w:jc w:val="both"/>
              <w:rPr>
                <w:rFonts w:asciiTheme="minorHAnsi" w:hAnsiTheme="minorHAnsi" w:cstheme="minorHAnsi"/>
                <w:b/>
                <w:color w:val="000000"/>
                <w:sz w:val="18"/>
                <w:szCs w:val="18"/>
              </w:rPr>
            </w:pPr>
          </w:p>
          <w:p w:rsidR="00873FC4" w:rsidRDefault="00873FC4" w:rsidP="00F96AF4">
            <w:pPr>
              <w:pStyle w:val="a4"/>
              <w:spacing w:before="120" w:after="120" w:line="276" w:lineRule="auto"/>
              <w:ind w:left="34"/>
              <w:jc w:val="both"/>
              <w:rPr>
                <w:rFonts w:asciiTheme="minorHAnsi" w:hAnsiTheme="minorHAnsi" w:cstheme="minorHAnsi"/>
                <w:sz w:val="18"/>
                <w:szCs w:val="18"/>
              </w:rPr>
            </w:pPr>
            <w:r w:rsidRPr="00F96AF4">
              <w:rPr>
                <w:rFonts w:asciiTheme="minorHAnsi" w:hAnsiTheme="minorHAnsi" w:cstheme="minorHAnsi"/>
                <w:sz w:val="18"/>
                <w:szCs w:val="18"/>
              </w:rPr>
              <w:t>Σχέδιο που αναπαριστά καπέλο τύπου joker, ύψους 2,3 μ και μήκους 2,30 μ. περίπου.</w:t>
            </w:r>
          </w:p>
          <w:p w:rsidR="00873FC4" w:rsidRDefault="00873FC4" w:rsidP="00F96AF4">
            <w:pPr>
              <w:pStyle w:val="a4"/>
              <w:spacing w:before="120" w:after="120" w:line="276" w:lineRule="auto"/>
              <w:ind w:left="34"/>
              <w:jc w:val="both"/>
              <w:rPr>
                <w:rFonts w:asciiTheme="minorHAnsi" w:hAnsiTheme="minorHAnsi" w:cstheme="minorHAnsi"/>
                <w:sz w:val="18"/>
                <w:szCs w:val="18"/>
              </w:rPr>
            </w:pPr>
          </w:p>
          <w:p w:rsidR="00873FC4" w:rsidRDefault="00873FC4" w:rsidP="00F96AF4">
            <w:pPr>
              <w:pStyle w:val="a4"/>
              <w:spacing w:before="120" w:after="120" w:line="276" w:lineRule="auto"/>
              <w:ind w:left="34"/>
              <w:jc w:val="both"/>
              <w:rPr>
                <w:rFonts w:asciiTheme="minorHAnsi" w:hAnsiTheme="minorHAnsi" w:cstheme="minorHAnsi"/>
                <w:sz w:val="18"/>
                <w:szCs w:val="18"/>
              </w:rPr>
            </w:pPr>
            <w:r w:rsidRPr="00F96AF4">
              <w:rPr>
                <w:rFonts w:asciiTheme="minorHAnsi" w:hAnsiTheme="minorHAnsi" w:cstheme="minorHAnsi"/>
                <w:sz w:val="18"/>
                <w:szCs w:val="18"/>
              </w:rPr>
              <w:t xml:space="preserve">Το σχέδιο φωτίζεται από 25 περίπου μέτρα στρογγυλού φωτεινού σωλήνα τεχνολογίας LED, ο οποίος φωτίζει το περίγραμμα της κατασκευής. Θα φέρει 36 λαμπτήρες  LED ανά μέτρο οι οποίοι θα είναι τοποθετημένοι σε οριζόντια θέση ώστε να επιτυγχάνεται οπτική γωνία 360ο. Η κατανάλωσή του είναι περίπου 3,4 W /m, ήτοι συνολική κατανάλωση 85W. </w:t>
            </w:r>
          </w:p>
          <w:p w:rsidR="00873FC4" w:rsidRDefault="00873FC4" w:rsidP="00F96AF4">
            <w:pPr>
              <w:pStyle w:val="a4"/>
              <w:spacing w:before="120" w:after="120" w:line="276" w:lineRule="auto"/>
              <w:ind w:left="34"/>
              <w:jc w:val="both"/>
              <w:rPr>
                <w:rFonts w:asciiTheme="minorHAnsi" w:hAnsiTheme="minorHAnsi" w:cstheme="minorHAnsi"/>
                <w:sz w:val="18"/>
                <w:szCs w:val="18"/>
              </w:rPr>
            </w:pPr>
          </w:p>
          <w:p w:rsidR="00873FC4" w:rsidRDefault="00873FC4" w:rsidP="00F96AF4">
            <w:pPr>
              <w:pStyle w:val="a4"/>
              <w:spacing w:before="120" w:after="120" w:line="276" w:lineRule="auto"/>
              <w:ind w:left="34"/>
              <w:jc w:val="both"/>
              <w:rPr>
                <w:rFonts w:asciiTheme="minorHAnsi" w:hAnsiTheme="minorHAnsi" w:cstheme="minorHAnsi"/>
                <w:sz w:val="18"/>
                <w:szCs w:val="18"/>
              </w:rPr>
            </w:pPr>
            <w:r w:rsidRPr="00F96AF4">
              <w:rPr>
                <w:rFonts w:asciiTheme="minorHAnsi" w:hAnsiTheme="minorHAnsi" w:cstheme="minorHAnsi"/>
                <w:sz w:val="18"/>
                <w:szCs w:val="18"/>
              </w:rPr>
              <w:t xml:space="preserve">Ο φωτεινός σωλήνας θα πρέπει να είναι πιστοποιημένος για προστασία από υπεριώδη ακτινοβολία (UV) και να έχει σημείο κοπής ανά ένα μέτρο. Το καλώδιο της παροχής θα είναι από καλώδιο καουτσούκ τύπου ΗΟ5RNF το οποίοι θα καταλήγει σε στεγανό κυτίο διακλάδωσης. Τα κενά του μεταλλικού σκελετού θα γεμίζουν με πλεκτή μοκέτα PVC η οποία θα είναι μη αναφλέξιμη. Το πλέξιμο θα είναι με καρέ διαστάσεων 5Χ5 cm και το μήκος της ίνας της θα είναι τουλάχιστον 4cm. Το προϊόν θα έχει βαθμό στεγανότητας </w:t>
            </w:r>
            <w:r w:rsidRPr="006D044E">
              <w:rPr>
                <w:rFonts w:asciiTheme="minorHAnsi" w:hAnsiTheme="minorHAnsi" w:cstheme="minorHAnsi"/>
                <w:sz w:val="18"/>
                <w:szCs w:val="18"/>
              </w:rPr>
              <w:t>ΙΡ 65.</w:t>
            </w:r>
          </w:p>
          <w:p w:rsidR="00873FC4" w:rsidRDefault="00873FC4" w:rsidP="00F96AF4">
            <w:pPr>
              <w:pStyle w:val="a4"/>
              <w:spacing w:before="120" w:after="120" w:line="276" w:lineRule="auto"/>
              <w:ind w:left="34"/>
              <w:jc w:val="both"/>
              <w:rPr>
                <w:rFonts w:asciiTheme="minorHAnsi" w:hAnsiTheme="minorHAnsi" w:cstheme="minorHAnsi"/>
                <w:sz w:val="18"/>
                <w:szCs w:val="18"/>
              </w:rPr>
            </w:pPr>
          </w:p>
          <w:p w:rsidR="00873FC4" w:rsidRPr="00F96AF4" w:rsidRDefault="00873FC4" w:rsidP="00F96AF4">
            <w:pPr>
              <w:pStyle w:val="a4"/>
              <w:spacing w:before="120" w:after="120" w:line="276" w:lineRule="auto"/>
              <w:ind w:left="34"/>
              <w:jc w:val="both"/>
              <w:rPr>
                <w:rFonts w:asciiTheme="minorHAnsi" w:hAnsiTheme="minorHAnsi" w:cstheme="minorHAnsi"/>
                <w:b/>
                <w:color w:val="000000"/>
                <w:sz w:val="18"/>
                <w:szCs w:val="18"/>
              </w:rPr>
            </w:pPr>
            <w:r w:rsidRPr="00F96AF4">
              <w:rPr>
                <w:rFonts w:asciiTheme="minorHAnsi" w:hAnsiTheme="minorHAnsi" w:cstheme="minorHAnsi"/>
                <w:sz w:val="18"/>
                <w:szCs w:val="18"/>
              </w:rPr>
              <w:t>Το προϊόν θα είναι κατασκευασμένο από σωληνωτό καρέ μη αναδυομένου αλουμινίου διαστάσεων 15 Χ15 και 20 χ 20 mm πάνω στο οποίο θα είναι προσδεμένος ο φωτεινός σωλήνας και η μοκέτα με δερματικά ανά 10cm περίπου. Η κατασκευή θα είναι τοποθετημένη σε ειδική βάση, η οποία θα φέρει ειδικά οβάλ αντικρίσματα με οπή μέσα από την οποία θα μπορεί να διέρχεται κοχλίας διατομής 8mm ώστε να γίνεται γρήγορη και ασφαλής στερέωση.</w:t>
            </w:r>
          </w:p>
          <w:p w:rsidR="00873FC4" w:rsidRPr="00F96AF4" w:rsidRDefault="00873FC4" w:rsidP="00F96AF4">
            <w:pPr>
              <w:pStyle w:val="a4"/>
              <w:spacing w:before="120" w:after="120" w:line="276" w:lineRule="auto"/>
              <w:ind w:left="34" w:hanging="34"/>
              <w:jc w:val="both"/>
              <w:rPr>
                <w:rFonts w:asciiTheme="minorHAnsi" w:hAnsiTheme="minorHAnsi" w:cstheme="minorHAnsi"/>
                <w:b/>
                <w:color w:val="000000"/>
                <w:sz w:val="18"/>
                <w:szCs w:val="18"/>
              </w:rPr>
            </w:pPr>
          </w:p>
        </w:tc>
        <w:tc>
          <w:tcPr>
            <w:tcW w:w="1559" w:type="dxa"/>
          </w:tcPr>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rPr>
                <w:lang w:val="el-GR"/>
              </w:rPr>
            </w:pPr>
          </w:p>
          <w:p w:rsidR="00873FC4" w:rsidRDefault="00873FC4" w:rsidP="00873FC4">
            <w:pPr>
              <w:jc w:val="center"/>
            </w:pPr>
            <w:r w:rsidRPr="00437BF4">
              <w:rPr>
                <w:lang w:val="el-GR"/>
              </w:rPr>
              <w:t>ΝΑΙ</w:t>
            </w:r>
          </w:p>
        </w:tc>
        <w:tc>
          <w:tcPr>
            <w:tcW w:w="1417" w:type="dxa"/>
          </w:tcPr>
          <w:p w:rsidR="00873FC4" w:rsidRDefault="00873FC4">
            <w:pPr>
              <w:rPr>
                <w:lang w:val="el-GR"/>
              </w:rPr>
            </w:pPr>
          </w:p>
        </w:tc>
        <w:tc>
          <w:tcPr>
            <w:tcW w:w="1560" w:type="dxa"/>
          </w:tcPr>
          <w:p w:rsidR="00873FC4" w:rsidRDefault="00873FC4">
            <w:pPr>
              <w:rPr>
                <w:lang w:val="el-GR"/>
              </w:rPr>
            </w:pPr>
          </w:p>
        </w:tc>
      </w:tr>
    </w:tbl>
    <w:p w:rsidR="00E2416A" w:rsidRDefault="00E2416A" w:rsidP="00E2416A">
      <w:pPr>
        <w:spacing w:line="276" w:lineRule="auto"/>
        <w:ind w:firstLine="426"/>
        <w:rPr>
          <w:rFonts w:asciiTheme="minorHAnsi" w:hAnsiTheme="minorHAnsi" w:cstheme="minorHAnsi"/>
          <w:lang w:val="el-GR"/>
        </w:rPr>
      </w:pPr>
    </w:p>
    <w:p w:rsidR="00E2416A" w:rsidRDefault="00E2416A" w:rsidP="00E2416A">
      <w:pPr>
        <w:spacing w:line="276" w:lineRule="auto"/>
        <w:ind w:hanging="142"/>
        <w:rPr>
          <w:rFonts w:asciiTheme="minorHAnsi" w:eastAsia="Palatino Linotype" w:hAnsiTheme="minorHAnsi" w:cstheme="minorHAnsi"/>
          <w:spacing w:val="1"/>
          <w:position w:val="1"/>
          <w:sz w:val="20"/>
          <w:shd w:val="clear" w:color="auto" w:fill="FFFFFF" w:themeFill="background1"/>
          <w:lang w:val="el-GR"/>
        </w:rPr>
      </w:pPr>
      <w:r>
        <w:rPr>
          <w:rFonts w:asciiTheme="minorHAnsi" w:eastAsia="Palatino Linotype" w:hAnsiTheme="minorHAnsi" w:cstheme="minorHAnsi"/>
          <w:spacing w:val="1"/>
          <w:position w:val="1"/>
          <w:sz w:val="20"/>
          <w:shd w:val="clear" w:color="auto" w:fill="FFFFFF" w:themeFill="background1"/>
          <w:lang w:val="el-GR"/>
        </w:rPr>
        <w:t xml:space="preserve">    </w:t>
      </w:r>
      <w:r w:rsidRPr="00E2416A">
        <w:rPr>
          <w:rFonts w:asciiTheme="minorHAnsi" w:eastAsia="Palatino Linotype" w:hAnsiTheme="minorHAnsi" w:cstheme="minorHAnsi"/>
          <w:spacing w:val="1"/>
          <w:position w:val="1"/>
          <w:sz w:val="20"/>
          <w:shd w:val="clear" w:color="auto" w:fill="FFFFFF" w:themeFill="background1"/>
          <w:lang w:val="el-GR"/>
        </w:rPr>
        <w:t>Τα υλικά που θα χρησιμοποιηθούν θα πρέπει, επί ποινή αποκλεισμού, να διαθέτουν δήλωση συμμόρφωσης CE, Πιστοποιητικά κατά ISO9001, ISO14001 και ISO50001 του κατασκευαστή και να είναι κατασκευασμένα βάση των Ευρωπαϊκών προτύπων που τα διέπουν. Επίσης όλα τα υλικά θα έχουν εγγύηση 3 ετών. Ειδικότερα τα προϊόντα θα φέρουν τις κάτωθι προδιαγραφές με απόκλιση, +- 2%, όπου</w:t>
      </w:r>
      <w:r>
        <w:rPr>
          <w:rFonts w:asciiTheme="minorHAnsi" w:eastAsia="Palatino Linotype" w:hAnsiTheme="minorHAnsi" w:cstheme="minorHAnsi"/>
          <w:spacing w:val="1"/>
          <w:position w:val="1"/>
          <w:sz w:val="20"/>
          <w:shd w:val="clear" w:color="auto" w:fill="FFFFFF" w:themeFill="background1"/>
          <w:lang w:val="el-GR"/>
        </w:rPr>
        <w:t xml:space="preserve"> αναφέρεται η έκφραση «περίπου». </w:t>
      </w:r>
    </w:p>
    <w:p w:rsidR="00E2416A" w:rsidRDefault="00E2416A" w:rsidP="00E2416A">
      <w:pPr>
        <w:spacing w:line="276" w:lineRule="auto"/>
        <w:ind w:hanging="142"/>
        <w:rPr>
          <w:rFonts w:asciiTheme="minorHAnsi" w:eastAsia="Palatino Linotype" w:hAnsiTheme="minorHAnsi" w:cstheme="minorHAnsi"/>
          <w:spacing w:val="1"/>
          <w:position w:val="1"/>
          <w:sz w:val="20"/>
          <w:shd w:val="clear" w:color="auto" w:fill="FFFFFF" w:themeFill="background1"/>
          <w:lang w:val="el-GR"/>
        </w:rPr>
      </w:pPr>
      <w:r>
        <w:rPr>
          <w:rFonts w:asciiTheme="minorHAnsi" w:eastAsia="Palatino Linotype" w:hAnsiTheme="minorHAnsi" w:cstheme="minorHAnsi"/>
          <w:spacing w:val="1"/>
          <w:position w:val="1"/>
          <w:sz w:val="20"/>
          <w:shd w:val="clear" w:color="auto" w:fill="FFFFFF" w:themeFill="background1"/>
          <w:lang w:val="el-GR"/>
        </w:rPr>
        <w:t xml:space="preserve">    </w:t>
      </w:r>
      <w:r w:rsidRPr="00E2416A">
        <w:rPr>
          <w:rFonts w:asciiTheme="minorHAnsi" w:eastAsia="Palatino Linotype" w:hAnsiTheme="minorHAnsi" w:cstheme="minorHAnsi"/>
          <w:spacing w:val="1"/>
          <w:position w:val="1"/>
          <w:sz w:val="20"/>
          <w:shd w:val="clear" w:color="auto" w:fill="FFFFFF" w:themeFill="background1"/>
          <w:lang w:val="el-GR"/>
        </w:rPr>
        <w:t>Ο οίκος κατασκευής θα πρέπει να είναι εγγεγραμμένος στο εθνικό μητρώο παραγωγών του Ελληνικού Οργανισμού Ανακύκλωσης (Ε.Ο.ΑΝ), να έχει βεβαίωση συμμετοχής στο συλλογικό σύστημα  Ελληνικής Εταιρίας Αξιοποίησης Ανακύκλωσης (Ε.Ε.Α.Α) και να έχει προσχωρήσει σε συλλογικό σύστημα εναλλακτικής διαχείρισης Αποβλήτων ειδών Ηλεκτρικού και Ηλεκτρονικού Εξοπλισμού (Α.Η.Η.Ε).</w:t>
      </w:r>
    </w:p>
    <w:p w:rsidR="00E2416A" w:rsidRPr="00E2416A" w:rsidRDefault="00E2416A" w:rsidP="00E2416A">
      <w:pPr>
        <w:spacing w:line="276" w:lineRule="auto"/>
        <w:ind w:hanging="142"/>
        <w:rPr>
          <w:rFonts w:asciiTheme="minorHAnsi" w:eastAsia="Palatino Linotype" w:hAnsiTheme="minorHAnsi" w:cstheme="minorHAnsi"/>
          <w:spacing w:val="1"/>
          <w:position w:val="1"/>
          <w:sz w:val="20"/>
          <w:shd w:val="clear" w:color="auto" w:fill="FFFFFF" w:themeFill="background1"/>
          <w:lang w:val="el-GR"/>
        </w:rPr>
      </w:pPr>
      <w:r>
        <w:rPr>
          <w:rFonts w:asciiTheme="minorHAnsi" w:eastAsia="Palatino Linotype" w:hAnsiTheme="minorHAnsi" w:cstheme="minorHAnsi"/>
          <w:spacing w:val="1"/>
          <w:position w:val="1"/>
          <w:sz w:val="20"/>
          <w:shd w:val="clear" w:color="auto" w:fill="FFFFFF" w:themeFill="background1"/>
          <w:lang w:val="el-GR"/>
        </w:rPr>
        <w:lastRenderedPageBreak/>
        <w:t xml:space="preserve">    </w:t>
      </w:r>
      <w:r w:rsidRPr="00E2416A">
        <w:rPr>
          <w:rFonts w:asciiTheme="minorHAnsi" w:eastAsia="Palatino Linotype" w:hAnsiTheme="minorHAnsi" w:cstheme="minorHAnsi"/>
          <w:spacing w:val="1"/>
          <w:position w:val="1"/>
          <w:sz w:val="20"/>
          <w:shd w:val="clear" w:color="auto" w:fill="FFFFFF" w:themeFill="background1"/>
          <w:lang w:val="el-GR"/>
        </w:rPr>
        <w:t>Όλα τα υλικά θα συνοδεύονται από τα κάτωθι:</w:t>
      </w:r>
    </w:p>
    <w:p w:rsidR="00E2416A" w:rsidRPr="00E2416A" w:rsidRDefault="00E2416A" w:rsidP="00E2416A">
      <w:pPr>
        <w:pStyle w:val="a4"/>
        <w:spacing w:line="276" w:lineRule="auto"/>
        <w:ind w:left="0"/>
        <w:jc w:val="both"/>
        <w:rPr>
          <w:rFonts w:asciiTheme="minorHAnsi" w:eastAsia="Palatino Linotype" w:hAnsiTheme="minorHAnsi" w:cstheme="minorHAnsi"/>
          <w:spacing w:val="1"/>
          <w:position w:val="1"/>
          <w:sz w:val="20"/>
          <w:shd w:val="clear" w:color="auto" w:fill="FFFFFF" w:themeFill="background1"/>
          <w:lang w:eastAsia="ar-SA"/>
        </w:rPr>
      </w:pPr>
      <w:r w:rsidRPr="00E2416A">
        <w:rPr>
          <w:rFonts w:asciiTheme="minorHAnsi" w:eastAsia="Palatino Linotype" w:hAnsiTheme="minorHAnsi" w:cstheme="minorHAnsi"/>
          <w:spacing w:val="1"/>
          <w:position w:val="1"/>
          <w:sz w:val="20"/>
          <w:shd w:val="clear" w:color="auto" w:fill="FFFFFF" w:themeFill="background1"/>
          <w:lang w:eastAsia="ar-SA"/>
        </w:rPr>
        <w:t xml:space="preserve">Α) πιστοποιητικά CE και </w:t>
      </w:r>
      <w:proofErr w:type="spellStart"/>
      <w:r w:rsidRPr="00E2416A">
        <w:rPr>
          <w:rFonts w:asciiTheme="minorHAnsi" w:eastAsia="Palatino Linotype" w:hAnsiTheme="minorHAnsi" w:cstheme="minorHAnsi"/>
          <w:spacing w:val="1"/>
          <w:position w:val="1"/>
          <w:sz w:val="20"/>
          <w:shd w:val="clear" w:color="auto" w:fill="FFFFFF" w:themeFill="background1"/>
          <w:lang w:eastAsia="ar-SA"/>
        </w:rPr>
        <w:t>RoHS</w:t>
      </w:r>
      <w:proofErr w:type="spellEnd"/>
    </w:p>
    <w:p w:rsidR="00E2416A" w:rsidRPr="00E2416A" w:rsidRDefault="00E2416A" w:rsidP="00E2416A">
      <w:pPr>
        <w:pStyle w:val="a4"/>
        <w:spacing w:line="276" w:lineRule="auto"/>
        <w:ind w:left="0"/>
        <w:jc w:val="both"/>
        <w:rPr>
          <w:rFonts w:asciiTheme="minorHAnsi" w:eastAsia="Palatino Linotype" w:hAnsiTheme="minorHAnsi" w:cstheme="minorHAnsi"/>
          <w:spacing w:val="1"/>
          <w:position w:val="1"/>
          <w:sz w:val="20"/>
          <w:shd w:val="clear" w:color="auto" w:fill="FFFFFF" w:themeFill="background1"/>
          <w:lang w:eastAsia="ar-SA"/>
        </w:rPr>
      </w:pPr>
      <w:r w:rsidRPr="00E2416A">
        <w:rPr>
          <w:rFonts w:asciiTheme="minorHAnsi" w:eastAsia="Palatino Linotype" w:hAnsiTheme="minorHAnsi" w:cstheme="minorHAnsi"/>
          <w:spacing w:val="1"/>
          <w:position w:val="1"/>
          <w:sz w:val="20"/>
          <w:shd w:val="clear" w:color="auto" w:fill="FFFFFF" w:themeFill="background1"/>
          <w:lang w:eastAsia="ar-SA"/>
        </w:rPr>
        <w:t>Β) πιστοποιητικά κατά ISO9001 και ISO14001 του κατασκευαστή</w:t>
      </w:r>
    </w:p>
    <w:p w:rsidR="00E2416A" w:rsidRPr="00E2416A" w:rsidRDefault="00E2416A" w:rsidP="00E2416A">
      <w:pPr>
        <w:pStyle w:val="a4"/>
        <w:spacing w:line="276" w:lineRule="auto"/>
        <w:ind w:left="0"/>
        <w:jc w:val="both"/>
        <w:rPr>
          <w:rFonts w:asciiTheme="minorHAnsi" w:eastAsia="Palatino Linotype" w:hAnsiTheme="minorHAnsi" w:cstheme="minorHAnsi"/>
          <w:spacing w:val="1"/>
          <w:position w:val="1"/>
          <w:sz w:val="20"/>
          <w:shd w:val="clear" w:color="auto" w:fill="FFFFFF" w:themeFill="background1"/>
          <w:lang w:eastAsia="ar-SA"/>
        </w:rPr>
      </w:pPr>
      <w:r w:rsidRPr="00E2416A">
        <w:rPr>
          <w:rFonts w:asciiTheme="minorHAnsi" w:eastAsia="Palatino Linotype" w:hAnsiTheme="minorHAnsi" w:cstheme="minorHAnsi"/>
          <w:spacing w:val="1"/>
          <w:position w:val="1"/>
          <w:sz w:val="20"/>
          <w:shd w:val="clear" w:color="auto" w:fill="FFFFFF" w:themeFill="background1"/>
          <w:lang w:eastAsia="ar-SA"/>
        </w:rPr>
        <w:t>Γ) ένδειξη βαθμού στεγανότητας</w:t>
      </w:r>
    </w:p>
    <w:p w:rsidR="00B04FB3" w:rsidRDefault="00B04FB3">
      <w:pPr>
        <w:rPr>
          <w:lang w:val="el-GR"/>
        </w:rPr>
      </w:pPr>
    </w:p>
    <w:p w:rsidR="00F96AF4" w:rsidRDefault="00F96AF4">
      <w:pPr>
        <w:rPr>
          <w:lang w:val="el-GR"/>
        </w:rPr>
      </w:pPr>
    </w:p>
    <w:p w:rsidR="00F96AF4" w:rsidRDefault="00F96AF4">
      <w:pPr>
        <w:rPr>
          <w:lang w:val="el-GR"/>
        </w:rPr>
      </w:pPr>
    </w:p>
    <w:p w:rsidR="00F96AF4" w:rsidRPr="00F96AF4" w:rsidRDefault="00F96AF4" w:rsidP="00F96AF4">
      <w:pPr>
        <w:jc w:val="center"/>
        <w:rPr>
          <w:sz w:val="20"/>
          <w:szCs w:val="20"/>
          <w:lang w:val="el-GR"/>
        </w:rPr>
      </w:pPr>
      <w:r w:rsidRPr="00F96AF4">
        <w:rPr>
          <w:sz w:val="20"/>
          <w:szCs w:val="20"/>
          <w:lang w:val="el-GR"/>
        </w:rPr>
        <w:t>Ο</w:t>
      </w:r>
    </w:p>
    <w:p w:rsidR="00F96AF4" w:rsidRPr="00F96AF4" w:rsidRDefault="00F96AF4" w:rsidP="00F96AF4">
      <w:pPr>
        <w:jc w:val="center"/>
        <w:rPr>
          <w:sz w:val="20"/>
          <w:szCs w:val="20"/>
          <w:lang w:val="el-GR"/>
        </w:rPr>
      </w:pPr>
      <w:r w:rsidRPr="00F96AF4">
        <w:rPr>
          <w:sz w:val="20"/>
          <w:szCs w:val="20"/>
          <w:lang w:val="el-GR"/>
        </w:rPr>
        <w:t>ΠΡΟΣΦΕΡΩΝ</w:t>
      </w:r>
    </w:p>
    <w:p w:rsidR="00F96AF4" w:rsidRPr="00F96AF4" w:rsidRDefault="00F96AF4" w:rsidP="00F96AF4">
      <w:pPr>
        <w:jc w:val="center"/>
        <w:rPr>
          <w:sz w:val="20"/>
          <w:szCs w:val="20"/>
          <w:lang w:val="el-GR"/>
        </w:rPr>
      </w:pPr>
    </w:p>
    <w:p w:rsidR="00F96AF4" w:rsidRPr="00F96AF4" w:rsidRDefault="00F96AF4" w:rsidP="00F96AF4">
      <w:pPr>
        <w:jc w:val="center"/>
        <w:rPr>
          <w:sz w:val="20"/>
          <w:szCs w:val="20"/>
          <w:lang w:val="el-GR"/>
        </w:rPr>
      </w:pPr>
      <w:r w:rsidRPr="00F96AF4">
        <w:rPr>
          <w:sz w:val="20"/>
          <w:szCs w:val="20"/>
          <w:lang w:val="el-GR"/>
        </w:rPr>
        <w:t>......./......./2024</w:t>
      </w:r>
    </w:p>
    <w:p w:rsidR="00F96AF4" w:rsidRPr="00F96AF4" w:rsidRDefault="00F96AF4" w:rsidP="00F96AF4">
      <w:pPr>
        <w:jc w:val="center"/>
        <w:rPr>
          <w:sz w:val="20"/>
          <w:szCs w:val="20"/>
          <w:lang w:val="el-GR"/>
        </w:rPr>
      </w:pPr>
    </w:p>
    <w:p w:rsidR="00F96AF4" w:rsidRPr="00F96AF4" w:rsidRDefault="00F96AF4" w:rsidP="00F96AF4">
      <w:pPr>
        <w:jc w:val="center"/>
        <w:rPr>
          <w:sz w:val="20"/>
          <w:szCs w:val="20"/>
          <w:lang w:val="el-GR"/>
        </w:rPr>
      </w:pPr>
      <w:r w:rsidRPr="00F96AF4">
        <w:rPr>
          <w:sz w:val="20"/>
          <w:szCs w:val="20"/>
          <w:lang w:val="el-GR"/>
        </w:rPr>
        <w:t>ΣΦΡΑΓΙΔΑ/ΥΠΟΓΡΑΦΗ</w:t>
      </w:r>
    </w:p>
    <w:sectPr w:rsidR="00F96AF4" w:rsidRPr="00F96AF4" w:rsidSect="00E241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85D49"/>
    <w:multiLevelType w:val="hybridMultilevel"/>
    <w:tmpl w:val="B5A8629E"/>
    <w:lvl w:ilvl="0" w:tplc="495E183A">
      <w:start w:val="1"/>
      <w:numFmt w:val="decimal"/>
      <w:lvlText w:val="%1."/>
      <w:lvlJc w:val="left"/>
      <w:pPr>
        <w:ind w:left="720" w:hanging="360"/>
      </w:pPr>
      <w:rPr>
        <w:color w:val="000000"/>
        <w:sz w:val="22"/>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E2416A"/>
    <w:rsid w:val="00522AD9"/>
    <w:rsid w:val="00551A88"/>
    <w:rsid w:val="00570BEA"/>
    <w:rsid w:val="00681517"/>
    <w:rsid w:val="006942B7"/>
    <w:rsid w:val="006D044E"/>
    <w:rsid w:val="006F2104"/>
    <w:rsid w:val="007E1E7F"/>
    <w:rsid w:val="007F62B9"/>
    <w:rsid w:val="00873FC4"/>
    <w:rsid w:val="00940CD2"/>
    <w:rsid w:val="009845BB"/>
    <w:rsid w:val="009C5556"/>
    <w:rsid w:val="00B04FB3"/>
    <w:rsid w:val="00B34EFB"/>
    <w:rsid w:val="00C02A05"/>
    <w:rsid w:val="00CC39B2"/>
    <w:rsid w:val="00E05EA5"/>
    <w:rsid w:val="00E2416A"/>
    <w:rsid w:val="00E62077"/>
    <w:rsid w:val="00F96A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16A"/>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416A"/>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2416A"/>
    <w:pPr>
      <w:suppressAutoHyphens w:val="0"/>
      <w:spacing w:after="0"/>
      <w:ind w:left="720"/>
      <w:contextualSpacing/>
      <w:jc w:val="left"/>
    </w:pPr>
    <w:rPr>
      <w:rFonts w:ascii="Times New Roman" w:hAnsi="Times New Roman" w:cs="Times New Roman"/>
      <w:sz w:val="24"/>
      <w:lang w:val="el-GR" w:eastAsia="el-GR"/>
    </w:rPr>
  </w:style>
  <w:style w:type="paragraph" w:styleId="a5">
    <w:name w:val="Balloon Text"/>
    <w:basedOn w:val="a"/>
    <w:link w:val="Char"/>
    <w:uiPriority w:val="99"/>
    <w:semiHidden/>
    <w:unhideWhenUsed/>
    <w:rsid w:val="00E2416A"/>
    <w:pPr>
      <w:spacing w:after="0"/>
    </w:pPr>
    <w:rPr>
      <w:rFonts w:ascii="Tahoma" w:hAnsi="Tahoma" w:cs="Tahoma"/>
      <w:sz w:val="16"/>
      <w:szCs w:val="16"/>
    </w:rPr>
  </w:style>
  <w:style w:type="character" w:customStyle="1" w:styleId="Char">
    <w:name w:val="Κείμενο πλαισίου Char"/>
    <w:basedOn w:val="a0"/>
    <w:link w:val="a5"/>
    <w:uiPriority w:val="99"/>
    <w:semiHidden/>
    <w:rsid w:val="00E2416A"/>
    <w:rPr>
      <w:rFonts w:ascii="Tahoma" w:eastAsia="Times New Roman" w:hAnsi="Tahoma" w:cs="Tahoma"/>
      <w:sz w:val="16"/>
      <w:szCs w:val="16"/>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66751">
      <w:bodyDiv w:val="1"/>
      <w:marLeft w:val="0"/>
      <w:marRight w:val="0"/>
      <w:marTop w:val="0"/>
      <w:marBottom w:val="0"/>
      <w:divBdr>
        <w:top w:val="none" w:sz="0" w:space="0" w:color="auto"/>
        <w:left w:val="none" w:sz="0" w:space="0" w:color="auto"/>
        <w:bottom w:val="none" w:sz="0" w:space="0" w:color="auto"/>
        <w:right w:val="none" w:sz="0" w:space="0" w:color="auto"/>
      </w:divBdr>
    </w:div>
    <w:div w:id="673187116">
      <w:bodyDiv w:val="1"/>
      <w:marLeft w:val="0"/>
      <w:marRight w:val="0"/>
      <w:marTop w:val="0"/>
      <w:marBottom w:val="0"/>
      <w:divBdr>
        <w:top w:val="none" w:sz="0" w:space="0" w:color="auto"/>
        <w:left w:val="none" w:sz="0" w:space="0" w:color="auto"/>
        <w:bottom w:val="none" w:sz="0" w:space="0" w:color="auto"/>
        <w:right w:val="none" w:sz="0" w:space="0" w:color="auto"/>
      </w:divBdr>
    </w:div>
    <w:div w:id="870797476">
      <w:bodyDiv w:val="1"/>
      <w:marLeft w:val="0"/>
      <w:marRight w:val="0"/>
      <w:marTop w:val="0"/>
      <w:marBottom w:val="0"/>
      <w:divBdr>
        <w:top w:val="none" w:sz="0" w:space="0" w:color="auto"/>
        <w:left w:val="none" w:sz="0" w:space="0" w:color="auto"/>
        <w:bottom w:val="none" w:sz="0" w:space="0" w:color="auto"/>
        <w:right w:val="none" w:sz="0" w:space="0" w:color="auto"/>
      </w:divBdr>
    </w:div>
    <w:div w:id="987512112">
      <w:bodyDiv w:val="1"/>
      <w:marLeft w:val="0"/>
      <w:marRight w:val="0"/>
      <w:marTop w:val="0"/>
      <w:marBottom w:val="0"/>
      <w:divBdr>
        <w:top w:val="none" w:sz="0" w:space="0" w:color="auto"/>
        <w:left w:val="none" w:sz="0" w:space="0" w:color="auto"/>
        <w:bottom w:val="none" w:sz="0" w:space="0" w:color="auto"/>
        <w:right w:val="none" w:sz="0" w:space="0" w:color="auto"/>
      </w:divBdr>
    </w:div>
    <w:div w:id="1138493672">
      <w:bodyDiv w:val="1"/>
      <w:marLeft w:val="0"/>
      <w:marRight w:val="0"/>
      <w:marTop w:val="0"/>
      <w:marBottom w:val="0"/>
      <w:divBdr>
        <w:top w:val="none" w:sz="0" w:space="0" w:color="auto"/>
        <w:left w:val="none" w:sz="0" w:space="0" w:color="auto"/>
        <w:bottom w:val="none" w:sz="0" w:space="0" w:color="auto"/>
        <w:right w:val="none" w:sz="0" w:space="0" w:color="auto"/>
      </w:divBdr>
    </w:div>
    <w:div w:id="1154832181">
      <w:bodyDiv w:val="1"/>
      <w:marLeft w:val="0"/>
      <w:marRight w:val="0"/>
      <w:marTop w:val="0"/>
      <w:marBottom w:val="0"/>
      <w:divBdr>
        <w:top w:val="none" w:sz="0" w:space="0" w:color="auto"/>
        <w:left w:val="none" w:sz="0" w:space="0" w:color="auto"/>
        <w:bottom w:val="none" w:sz="0" w:space="0" w:color="auto"/>
        <w:right w:val="none" w:sz="0" w:space="0" w:color="auto"/>
      </w:divBdr>
    </w:div>
    <w:div w:id="1394549130">
      <w:bodyDiv w:val="1"/>
      <w:marLeft w:val="0"/>
      <w:marRight w:val="0"/>
      <w:marTop w:val="0"/>
      <w:marBottom w:val="0"/>
      <w:divBdr>
        <w:top w:val="none" w:sz="0" w:space="0" w:color="auto"/>
        <w:left w:val="none" w:sz="0" w:space="0" w:color="auto"/>
        <w:bottom w:val="none" w:sz="0" w:space="0" w:color="auto"/>
        <w:right w:val="none" w:sz="0" w:space="0" w:color="auto"/>
      </w:divBdr>
    </w:div>
    <w:div w:id="1402564117">
      <w:bodyDiv w:val="1"/>
      <w:marLeft w:val="0"/>
      <w:marRight w:val="0"/>
      <w:marTop w:val="0"/>
      <w:marBottom w:val="0"/>
      <w:divBdr>
        <w:top w:val="none" w:sz="0" w:space="0" w:color="auto"/>
        <w:left w:val="none" w:sz="0" w:space="0" w:color="auto"/>
        <w:bottom w:val="none" w:sz="0" w:space="0" w:color="auto"/>
        <w:right w:val="none" w:sz="0" w:space="0" w:color="auto"/>
      </w:divBdr>
    </w:div>
    <w:div w:id="1889683061">
      <w:bodyDiv w:val="1"/>
      <w:marLeft w:val="0"/>
      <w:marRight w:val="0"/>
      <w:marTop w:val="0"/>
      <w:marBottom w:val="0"/>
      <w:divBdr>
        <w:top w:val="none" w:sz="0" w:space="0" w:color="auto"/>
        <w:left w:val="none" w:sz="0" w:space="0" w:color="auto"/>
        <w:bottom w:val="none" w:sz="0" w:space="0" w:color="auto"/>
        <w:right w:val="none" w:sz="0" w:space="0" w:color="auto"/>
      </w:divBdr>
    </w:div>
    <w:div w:id="2049064975">
      <w:bodyDiv w:val="1"/>
      <w:marLeft w:val="0"/>
      <w:marRight w:val="0"/>
      <w:marTop w:val="0"/>
      <w:marBottom w:val="0"/>
      <w:divBdr>
        <w:top w:val="none" w:sz="0" w:space="0" w:color="auto"/>
        <w:left w:val="none" w:sz="0" w:space="0" w:color="auto"/>
        <w:bottom w:val="none" w:sz="0" w:space="0" w:color="auto"/>
        <w:right w:val="none" w:sz="0" w:space="0" w:color="auto"/>
      </w:divBdr>
    </w:div>
    <w:div w:id="205727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2414</Words>
  <Characters>13040</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marinos</dc:creator>
  <cp:lastModifiedBy>marinos</cp:lastModifiedBy>
  <cp:revision>4</cp:revision>
  <dcterms:created xsi:type="dcterms:W3CDTF">2024-09-20T09:25:00Z</dcterms:created>
  <dcterms:modified xsi:type="dcterms:W3CDTF">2024-10-11T05:35:00Z</dcterms:modified>
</cp:coreProperties>
</file>