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3AD91A" w14:textId="77777777" w:rsidR="001071CC" w:rsidRPr="002B2F48" w:rsidRDefault="001071CC" w:rsidP="001071CC">
      <w:pPr>
        <w:ind w:left="-284" w:right="-1376" w:firstLine="992"/>
        <w:jc w:val="left"/>
        <w:rPr>
          <w:rFonts w:ascii="Tahoma" w:hAnsi="Tahoma" w:cs="Tahoma"/>
          <w:b/>
          <w:sz w:val="20"/>
          <w:szCs w:val="20"/>
          <w:lang w:val="el-GR"/>
        </w:rPr>
      </w:pPr>
      <w:r w:rsidRPr="002B2F48">
        <w:rPr>
          <w:rFonts w:ascii="Tahoma" w:hAnsi="Tahoma" w:cs="Tahoma"/>
          <w:b/>
          <w:sz w:val="20"/>
          <w:szCs w:val="20"/>
          <w:lang w:val="el-GR"/>
        </w:rPr>
        <w:t xml:space="preserve">            ΕΝΤΥΠΟ ΤΕΧΝΙΚΗΣ ΠΡΟΣΦΟΡΑΣ -   ΦΥΛΛΟ ΣΥΜΜΟΡΦΩΣΗΣ</w:t>
      </w:r>
    </w:p>
    <w:p w14:paraId="4EA78B84" w14:textId="77777777" w:rsidR="001071CC" w:rsidRPr="002B2F48" w:rsidRDefault="001071CC" w:rsidP="001071CC">
      <w:pPr>
        <w:tabs>
          <w:tab w:val="center" w:pos="1985"/>
          <w:tab w:val="center" w:pos="7371"/>
        </w:tabs>
        <w:spacing w:line="276" w:lineRule="auto"/>
        <w:ind w:left="20"/>
        <w:jc w:val="center"/>
        <w:rPr>
          <w:rFonts w:ascii="Tahoma" w:hAnsi="Tahoma" w:cs="Tahoma"/>
          <w:b/>
          <w:sz w:val="20"/>
          <w:szCs w:val="20"/>
          <w:u w:val="single"/>
          <w:lang w:val="el-GR"/>
        </w:rPr>
      </w:pPr>
    </w:p>
    <w:p w14:paraId="0CA03553" w14:textId="77777777" w:rsidR="001071CC" w:rsidRPr="002B2F48" w:rsidRDefault="001071CC" w:rsidP="001071CC">
      <w:pPr>
        <w:jc w:val="center"/>
        <w:rPr>
          <w:rFonts w:ascii="Tahoma" w:hAnsi="Tahoma" w:cs="Tahoma"/>
          <w:sz w:val="20"/>
          <w:szCs w:val="20"/>
          <w:lang w:val="el-GR"/>
        </w:rPr>
      </w:pPr>
    </w:p>
    <w:p w14:paraId="792A79FB" w14:textId="77777777" w:rsidR="001071CC" w:rsidRPr="00704CE1" w:rsidRDefault="001071CC" w:rsidP="001071CC">
      <w:pPr>
        <w:suppressAutoHyphens w:val="0"/>
        <w:spacing w:after="160" w:line="259" w:lineRule="auto"/>
        <w:ind w:left="-284" w:right="-1376" w:firstLine="992"/>
        <w:jc w:val="left"/>
        <w:rPr>
          <w:rFonts w:asciiTheme="minorHAnsi" w:hAnsiTheme="minorHAnsi" w:cstheme="minorHAnsi"/>
          <w:b/>
          <w:szCs w:val="22"/>
          <w:lang w:val="el-GR" w:eastAsia="el-GR"/>
        </w:rPr>
      </w:pPr>
      <w:r w:rsidRPr="00704CE1">
        <w:rPr>
          <w:rFonts w:asciiTheme="minorHAnsi" w:hAnsiTheme="minorHAnsi" w:cstheme="minorHAnsi"/>
          <w:b/>
          <w:szCs w:val="22"/>
          <w:lang w:val="el-GR" w:eastAsia="el-GR"/>
        </w:rPr>
        <w:t xml:space="preserve">ΟΜΑΔΑ </w:t>
      </w:r>
      <w:r w:rsidRPr="00704CE1">
        <w:rPr>
          <w:rFonts w:asciiTheme="minorHAnsi" w:hAnsiTheme="minorHAnsi" w:cstheme="minorHAnsi"/>
          <w:b/>
          <w:szCs w:val="22"/>
          <w:lang w:val="en-US" w:eastAsia="el-GR"/>
        </w:rPr>
        <w:t>A</w:t>
      </w:r>
      <w:r w:rsidRPr="00704CE1">
        <w:rPr>
          <w:rFonts w:asciiTheme="minorHAnsi" w:hAnsiTheme="minorHAnsi" w:cstheme="minorHAnsi"/>
          <w:b/>
          <w:szCs w:val="22"/>
          <w:lang w:val="el-GR" w:eastAsia="el-GR"/>
        </w:rPr>
        <w:t xml:space="preserve">΄ </w:t>
      </w:r>
      <w:r>
        <w:rPr>
          <w:rFonts w:asciiTheme="minorHAnsi" w:hAnsiTheme="minorHAnsi" w:cstheme="minorHAnsi"/>
          <w:b/>
          <w:szCs w:val="22"/>
          <w:lang w:val="el-GR" w:eastAsia="el-GR"/>
        </w:rPr>
        <w:t>- ΥΠΟΟΜΑΔΑ Α’</w:t>
      </w:r>
    </w:p>
    <w:p w14:paraId="6D96814D" w14:textId="77777777" w:rsidR="001071CC" w:rsidRPr="00704CE1" w:rsidRDefault="001071CC" w:rsidP="001071CC">
      <w:pPr>
        <w:tabs>
          <w:tab w:val="center" w:pos="1985"/>
          <w:tab w:val="center" w:pos="7371"/>
        </w:tabs>
        <w:suppressAutoHyphens w:val="0"/>
        <w:spacing w:after="160" w:line="276" w:lineRule="auto"/>
        <w:ind w:left="20"/>
        <w:jc w:val="center"/>
        <w:rPr>
          <w:rFonts w:asciiTheme="minorHAnsi" w:hAnsiTheme="minorHAnsi" w:cstheme="minorHAnsi"/>
          <w:b/>
          <w:szCs w:val="22"/>
          <w:u w:val="single"/>
          <w:lang w:val="el-GR" w:eastAsia="el-GR"/>
        </w:rPr>
      </w:pPr>
    </w:p>
    <w:p w14:paraId="41EB4F33" w14:textId="77777777" w:rsidR="001071CC" w:rsidRPr="00704CE1" w:rsidRDefault="001071CC" w:rsidP="001071CC">
      <w:pPr>
        <w:tabs>
          <w:tab w:val="center" w:pos="1985"/>
          <w:tab w:val="center" w:pos="7371"/>
        </w:tabs>
        <w:suppressAutoHyphens w:val="0"/>
        <w:spacing w:after="160" w:line="276" w:lineRule="auto"/>
        <w:ind w:left="20"/>
        <w:jc w:val="center"/>
        <w:rPr>
          <w:rFonts w:asciiTheme="minorHAnsi" w:hAnsiTheme="minorHAnsi" w:cstheme="minorHAnsi"/>
          <w:b/>
          <w:szCs w:val="22"/>
          <w:u w:val="single"/>
          <w:lang w:val="el-GR" w:eastAsia="el-GR"/>
        </w:rPr>
      </w:pPr>
      <w:r w:rsidRPr="00704CE1">
        <w:rPr>
          <w:rFonts w:asciiTheme="minorHAnsi" w:hAnsiTheme="minorHAnsi" w:cstheme="minorHAnsi"/>
          <w:b/>
          <w:szCs w:val="22"/>
          <w:u w:val="single"/>
          <w:lang w:val="el-GR" w:eastAsia="el-GR"/>
        </w:rPr>
        <w:t>ΦΥΛΛΟ ΣΥΜΜΟΡΦΩΣΗΣ</w:t>
      </w:r>
    </w:p>
    <w:p w14:paraId="7B4A247A" w14:textId="77777777" w:rsidR="001071CC" w:rsidRPr="00704CE1" w:rsidRDefault="001071CC" w:rsidP="001071CC">
      <w:pPr>
        <w:tabs>
          <w:tab w:val="center" w:pos="1985"/>
          <w:tab w:val="center" w:pos="7371"/>
        </w:tabs>
        <w:suppressAutoHyphens w:val="0"/>
        <w:spacing w:after="160" w:line="276" w:lineRule="auto"/>
        <w:ind w:left="20"/>
        <w:jc w:val="left"/>
        <w:rPr>
          <w:rFonts w:asciiTheme="minorHAnsi" w:hAnsiTheme="minorHAnsi" w:cstheme="minorHAnsi"/>
          <w:szCs w:val="22"/>
          <w:lang w:val="el-GR" w:eastAsia="el-GR"/>
        </w:rPr>
      </w:pPr>
      <w:r w:rsidRPr="00704CE1">
        <w:rPr>
          <w:rFonts w:asciiTheme="minorHAnsi" w:hAnsiTheme="minorHAnsi" w:cstheme="minorHAnsi"/>
          <w:szCs w:val="22"/>
          <w:lang w:val="el-GR" w:eastAsia="el-GR"/>
        </w:rPr>
        <w:t>Της επιχείρησης …………………………………………………………………………………………………………………..</w:t>
      </w:r>
    </w:p>
    <w:p w14:paraId="66664B10" w14:textId="77777777" w:rsidR="001071CC" w:rsidRPr="00704CE1" w:rsidRDefault="001071CC" w:rsidP="001071CC">
      <w:pPr>
        <w:tabs>
          <w:tab w:val="center" w:pos="1985"/>
          <w:tab w:val="center" w:pos="7371"/>
        </w:tabs>
        <w:suppressAutoHyphens w:val="0"/>
        <w:spacing w:after="160" w:line="276" w:lineRule="auto"/>
        <w:ind w:left="20"/>
        <w:jc w:val="left"/>
        <w:rPr>
          <w:rFonts w:asciiTheme="minorHAnsi" w:hAnsiTheme="minorHAnsi" w:cstheme="minorHAnsi"/>
          <w:szCs w:val="22"/>
          <w:lang w:val="el-GR" w:eastAsia="el-GR"/>
        </w:rPr>
      </w:pPr>
      <w:r w:rsidRPr="00704CE1">
        <w:rPr>
          <w:rFonts w:asciiTheme="minorHAnsi" w:hAnsiTheme="minorHAnsi" w:cstheme="minorHAnsi"/>
          <w:szCs w:val="22"/>
          <w:lang w:val="el-GR" w:eastAsia="el-GR"/>
        </w:rPr>
        <w:t>Με έδρα τ….   …………………………………………………οδός …………………………………………………………. , αρ. ….Τ.Κ. ………………..Τηλ.: ………………………………………………………ΑΦΜ………………………………………………………..</w:t>
      </w:r>
    </w:p>
    <w:p w14:paraId="7D5A90A2" w14:textId="77777777" w:rsidR="001071CC" w:rsidRPr="00704CE1" w:rsidRDefault="001071CC" w:rsidP="001071CC">
      <w:pPr>
        <w:tabs>
          <w:tab w:val="center" w:pos="1985"/>
          <w:tab w:val="center" w:pos="7371"/>
        </w:tabs>
        <w:suppressAutoHyphens w:val="0"/>
        <w:spacing w:after="160" w:line="276" w:lineRule="auto"/>
        <w:ind w:left="20"/>
        <w:jc w:val="left"/>
        <w:rPr>
          <w:rFonts w:asciiTheme="minorHAnsi" w:hAnsiTheme="minorHAnsi" w:cstheme="minorHAnsi"/>
          <w:szCs w:val="22"/>
          <w:lang w:val="el-GR" w:eastAsia="el-GR"/>
        </w:rPr>
      </w:pPr>
      <w:r w:rsidRPr="00704CE1">
        <w:rPr>
          <w:rFonts w:asciiTheme="minorHAnsi" w:hAnsiTheme="minorHAnsi" w:cstheme="minorHAnsi"/>
          <w:szCs w:val="22"/>
          <w:lang w:val="en-US" w:eastAsia="el-GR"/>
        </w:rPr>
        <w:t>Email</w:t>
      </w:r>
      <w:r w:rsidRPr="00704CE1">
        <w:rPr>
          <w:rFonts w:asciiTheme="minorHAnsi" w:hAnsiTheme="minorHAnsi" w:cstheme="minorHAnsi"/>
          <w:szCs w:val="22"/>
          <w:lang w:val="el-GR" w:eastAsia="el-GR"/>
        </w:rPr>
        <w:t>: …………………………………………………….</w:t>
      </w:r>
    </w:p>
    <w:p w14:paraId="166B7F4E" w14:textId="77777777" w:rsidR="001071CC" w:rsidRPr="00704CE1" w:rsidRDefault="001071CC" w:rsidP="001071CC">
      <w:pPr>
        <w:tabs>
          <w:tab w:val="center" w:pos="1985"/>
          <w:tab w:val="center" w:pos="7371"/>
        </w:tabs>
        <w:suppressAutoHyphens w:val="0"/>
        <w:spacing w:after="160" w:line="276" w:lineRule="auto"/>
        <w:ind w:left="20"/>
        <w:jc w:val="left"/>
        <w:rPr>
          <w:rFonts w:asciiTheme="minorHAnsi" w:hAnsiTheme="minorHAnsi" w:cstheme="minorHAnsi"/>
          <w:b/>
          <w:szCs w:val="22"/>
          <w:lang w:val="el-GR" w:eastAsia="el-GR"/>
        </w:rPr>
      </w:pPr>
    </w:p>
    <w:p w14:paraId="34FF8EE8" w14:textId="77777777" w:rsidR="001071CC" w:rsidRPr="00704CE1" w:rsidRDefault="001071CC" w:rsidP="001071CC">
      <w:pPr>
        <w:tabs>
          <w:tab w:val="center" w:pos="1985"/>
          <w:tab w:val="center" w:pos="7371"/>
        </w:tabs>
        <w:suppressAutoHyphens w:val="0"/>
        <w:spacing w:after="160" w:line="276" w:lineRule="auto"/>
        <w:ind w:left="20"/>
        <w:jc w:val="left"/>
        <w:rPr>
          <w:rFonts w:asciiTheme="minorHAnsi" w:hAnsiTheme="minorHAnsi" w:cstheme="minorHAnsi"/>
          <w:b/>
          <w:szCs w:val="22"/>
          <w:lang w:val="el-GR" w:eastAsia="el-GR"/>
        </w:rPr>
      </w:pPr>
    </w:p>
    <w:p w14:paraId="4B1A1D44" w14:textId="77777777" w:rsidR="001071CC" w:rsidRPr="00704CE1" w:rsidRDefault="001071CC" w:rsidP="001071CC">
      <w:pPr>
        <w:tabs>
          <w:tab w:val="center" w:pos="1985"/>
          <w:tab w:val="center" w:pos="7371"/>
        </w:tabs>
        <w:suppressAutoHyphens w:val="0"/>
        <w:spacing w:after="160" w:line="276" w:lineRule="auto"/>
        <w:ind w:left="20"/>
        <w:jc w:val="left"/>
        <w:rPr>
          <w:rFonts w:asciiTheme="minorHAnsi" w:hAnsiTheme="minorHAnsi" w:cstheme="minorHAnsi"/>
          <w:b/>
          <w:szCs w:val="22"/>
          <w:lang w:val="el-GR" w:eastAsia="el-GR"/>
        </w:rPr>
      </w:pPr>
      <w:r w:rsidRPr="00704CE1">
        <w:rPr>
          <w:rFonts w:asciiTheme="minorHAnsi" w:hAnsiTheme="minorHAnsi" w:cstheme="minorHAnsi"/>
          <w:b/>
          <w:szCs w:val="22"/>
          <w:lang w:val="el-GR" w:eastAsia="el-GR"/>
        </w:rPr>
        <w:t>Σας καταθέτω το παρακάτω φύλλο συμμόρφωσης:</w:t>
      </w:r>
    </w:p>
    <w:p w14:paraId="43E1A261" w14:textId="77777777" w:rsidR="001071CC" w:rsidRPr="00704CE1" w:rsidRDefault="001071CC" w:rsidP="001071CC">
      <w:pPr>
        <w:suppressAutoHyphens w:val="0"/>
        <w:spacing w:after="160" w:line="360" w:lineRule="auto"/>
        <w:jc w:val="left"/>
        <w:rPr>
          <w:rFonts w:asciiTheme="minorHAnsi" w:hAnsiTheme="minorHAnsi" w:cstheme="minorHAnsi"/>
          <w:bCs/>
          <w:szCs w:val="22"/>
          <w:lang w:val="el-GR" w:eastAsia="el-GR"/>
        </w:rPr>
      </w:pPr>
    </w:p>
    <w:tbl>
      <w:tblPr>
        <w:tblW w:w="5091" w:type="pct"/>
        <w:tblBorders>
          <w:top w:val="single" w:sz="18" w:space="0" w:color="D0CECE" w:themeColor="background2" w:themeShade="E6"/>
          <w:left w:val="single" w:sz="18" w:space="0" w:color="D0CECE" w:themeColor="background2" w:themeShade="E6"/>
          <w:bottom w:val="single" w:sz="18" w:space="0" w:color="D0CECE" w:themeColor="background2" w:themeShade="E6"/>
          <w:right w:val="single" w:sz="18" w:space="0" w:color="D0CECE" w:themeColor="background2" w:themeShade="E6"/>
          <w:insideH w:val="single" w:sz="18" w:space="0" w:color="D0CECE" w:themeColor="background2" w:themeShade="E6"/>
          <w:insideV w:val="single" w:sz="18" w:space="0" w:color="D0CECE" w:themeColor="background2" w:themeShade="E6"/>
        </w:tblBorders>
        <w:tblLook w:val="01E0" w:firstRow="1" w:lastRow="1" w:firstColumn="1" w:lastColumn="1" w:noHBand="0" w:noVBand="0"/>
      </w:tblPr>
      <w:tblGrid>
        <w:gridCol w:w="1353"/>
        <w:gridCol w:w="4630"/>
        <w:gridCol w:w="1170"/>
        <w:gridCol w:w="1257"/>
      </w:tblGrid>
      <w:tr w:rsidR="001071CC" w:rsidRPr="001071CC" w14:paraId="701D6029" w14:textId="77777777" w:rsidTr="002603B5">
        <w:trPr>
          <w:trHeight w:val="423"/>
        </w:trPr>
        <w:tc>
          <w:tcPr>
            <w:tcW w:w="791" w:type="pct"/>
            <w:tcBorders>
              <w:top w:val="single" w:sz="18" w:space="0" w:color="D0CECE" w:themeColor="background2" w:themeShade="E6"/>
              <w:left w:val="single" w:sz="18" w:space="0" w:color="D0CECE" w:themeColor="background2" w:themeShade="E6"/>
              <w:bottom w:val="single" w:sz="18" w:space="0" w:color="D0CECE" w:themeColor="background2" w:themeShade="E6"/>
              <w:right w:val="single" w:sz="18" w:space="0" w:color="D0CECE" w:themeColor="background2" w:themeShade="E6"/>
            </w:tcBorders>
            <w:shd w:val="clear" w:color="auto" w:fill="E7E6E6" w:themeFill="background2"/>
          </w:tcPr>
          <w:p w14:paraId="421F3390" w14:textId="77777777" w:rsidR="001071CC" w:rsidRPr="00704CE1" w:rsidRDefault="001071CC" w:rsidP="002603B5">
            <w:pPr>
              <w:tabs>
                <w:tab w:val="left" w:pos="6615"/>
                <w:tab w:val="left" w:pos="7290"/>
              </w:tabs>
              <w:suppressAutoHyphens w:val="0"/>
              <w:spacing w:after="0" w:line="259" w:lineRule="auto"/>
              <w:jc w:val="left"/>
              <w:rPr>
                <w:rFonts w:ascii="Tahoma" w:hAnsi="Tahoma" w:cs="Tahoma"/>
                <w:b/>
                <w:sz w:val="24"/>
                <w:lang w:val="el-GR" w:eastAsia="el-GR"/>
              </w:rPr>
            </w:pPr>
            <w:r w:rsidRPr="00704CE1">
              <w:rPr>
                <w:rFonts w:ascii="Tahoma" w:hAnsi="Tahoma" w:cs="Tahoma"/>
                <w:b/>
                <w:sz w:val="24"/>
                <w:lang w:val="el-GR" w:eastAsia="el-GR"/>
              </w:rPr>
              <w:t xml:space="preserve">ΟΜΑΔΑ  </w:t>
            </w:r>
            <w:r w:rsidRPr="00704CE1">
              <w:rPr>
                <w:rFonts w:ascii="Tahoma" w:hAnsi="Tahoma" w:cs="Tahoma"/>
                <w:b/>
                <w:sz w:val="24"/>
                <w:lang w:val="en-US" w:eastAsia="el-GR"/>
              </w:rPr>
              <w:t>A</w:t>
            </w:r>
            <w:r w:rsidRPr="00704CE1">
              <w:rPr>
                <w:rFonts w:ascii="Tahoma" w:hAnsi="Tahoma" w:cs="Tahoma"/>
                <w:b/>
                <w:sz w:val="24"/>
                <w:lang w:val="el-GR" w:eastAsia="el-GR"/>
              </w:rPr>
              <w:t>΄</w:t>
            </w:r>
          </w:p>
        </w:tc>
        <w:tc>
          <w:tcPr>
            <w:tcW w:w="2873" w:type="pct"/>
            <w:tcBorders>
              <w:top w:val="single" w:sz="18" w:space="0" w:color="D0CECE" w:themeColor="background2" w:themeShade="E6"/>
              <w:left w:val="single" w:sz="18" w:space="0" w:color="D0CECE" w:themeColor="background2" w:themeShade="E6"/>
              <w:bottom w:val="single" w:sz="18" w:space="0" w:color="D0CECE" w:themeColor="background2" w:themeShade="E6"/>
              <w:right w:val="single" w:sz="18" w:space="0" w:color="D0CECE" w:themeColor="background2" w:themeShade="E6"/>
            </w:tcBorders>
            <w:shd w:val="clear" w:color="auto" w:fill="E7E6E6" w:themeFill="background2"/>
          </w:tcPr>
          <w:p w14:paraId="4209EA5D" w14:textId="77777777" w:rsidR="001071CC" w:rsidRPr="00704CE1" w:rsidRDefault="001071CC" w:rsidP="002603B5">
            <w:pPr>
              <w:tabs>
                <w:tab w:val="left" w:pos="6615"/>
                <w:tab w:val="left" w:pos="7290"/>
              </w:tabs>
              <w:suppressAutoHyphens w:val="0"/>
              <w:spacing w:after="0" w:line="259" w:lineRule="auto"/>
              <w:jc w:val="center"/>
              <w:rPr>
                <w:rFonts w:ascii="Tahoma" w:hAnsi="Tahoma" w:cs="Tahoma"/>
                <w:b/>
                <w:sz w:val="24"/>
                <w:lang w:val="el-GR" w:eastAsia="el-GR"/>
              </w:rPr>
            </w:pPr>
            <w:r w:rsidRPr="00704CE1">
              <w:rPr>
                <w:rFonts w:ascii="Tahoma" w:hAnsi="Tahoma" w:cs="Tahoma"/>
                <w:b/>
                <w:sz w:val="24"/>
                <w:lang w:val="el-GR" w:eastAsia="el-GR"/>
              </w:rPr>
              <w:t>TEXNIKH ΚΑΛΥΨΗ – ΗΧΗΤΙΚΗ ΚΑΛΥΨΗ ΛΕΣΒΙΑΚΟΥ ΚΑΛΟΚΑΙΡΙΟΥ</w:t>
            </w:r>
          </w:p>
        </w:tc>
        <w:tc>
          <w:tcPr>
            <w:tcW w:w="656" w:type="pct"/>
            <w:tcBorders>
              <w:top w:val="single" w:sz="18" w:space="0" w:color="D0CECE" w:themeColor="background2" w:themeShade="E6"/>
              <w:left w:val="single" w:sz="18" w:space="0" w:color="D0CECE" w:themeColor="background2" w:themeShade="E6"/>
              <w:bottom w:val="single" w:sz="18" w:space="0" w:color="D0CECE" w:themeColor="background2" w:themeShade="E6"/>
              <w:right w:val="single" w:sz="18" w:space="0" w:color="D0CECE" w:themeColor="background2" w:themeShade="E6"/>
            </w:tcBorders>
            <w:shd w:val="clear" w:color="auto" w:fill="E7E6E6" w:themeFill="background2"/>
          </w:tcPr>
          <w:p w14:paraId="1170BD77" w14:textId="77777777" w:rsidR="001071CC" w:rsidRPr="00704CE1" w:rsidRDefault="001071CC" w:rsidP="002603B5">
            <w:pPr>
              <w:tabs>
                <w:tab w:val="left" w:pos="6615"/>
                <w:tab w:val="left" w:pos="7290"/>
              </w:tabs>
              <w:suppressAutoHyphens w:val="0"/>
              <w:spacing w:after="0" w:line="259" w:lineRule="auto"/>
              <w:jc w:val="left"/>
              <w:rPr>
                <w:rFonts w:asciiTheme="minorHAnsi" w:hAnsiTheme="minorHAnsi" w:cstheme="minorHAnsi"/>
                <w:b/>
                <w:szCs w:val="22"/>
                <w:lang w:val="el-GR" w:eastAsia="el-GR"/>
              </w:rPr>
            </w:pPr>
          </w:p>
        </w:tc>
        <w:tc>
          <w:tcPr>
            <w:tcW w:w="680" w:type="pct"/>
            <w:tcBorders>
              <w:top w:val="single" w:sz="18" w:space="0" w:color="D0CECE" w:themeColor="background2" w:themeShade="E6"/>
              <w:left w:val="single" w:sz="18" w:space="0" w:color="D0CECE" w:themeColor="background2" w:themeShade="E6"/>
              <w:bottom w:val="single" w:sz="18" w:space="0" w:color="D0CECE" w:themeColor="background2" w:themeShade="E6"/>
              <w:right w:val="single" w:sz="18" w:space="0" w:color="D0CECE" w:themeColor="background2" w:themeShade="E6"/>
            </w:tcBorders>
            <w:shd w:val="clear" w:color="auto" w:fill="E7E6E6" w:themeFill="background2"/>
          </w:tcPr>
          <w:p w14:paraId="2D21433E" w14:textId="77777777" w:rsidR="001071CC" w:rsidRPr="00704CE1" w:rsidRDefault="001071CC" w:rsidP="002603B5">
            <w:pPr>
              <w:tabs>
                <w:tab w:val="left" w:pos="6615"/>
                <w:tab w:val="left" w:pos="7290"/>
              </w:tabs>
              <w:suppressAutoHyphens w:val="0"/>
              <w:spacing w:after="0" w:line="259" w:lineRule="auto"/>
              <w:jc w:val="left"/>
              <w:rPr>
                <w:rFonts w:asciiTheme="minorHAnsi" w:hAnsiTheme="minorHAnsi" w:cstheme="minorHAnsi"/>
                <w:b/>
                <w:szCs w:val="22"/>
                <w:lang w:val="el-GR" w:eastAsia="el-GR"/>
              </w:rPr>
            </w:pPr>
          </w:p>
        </w:tc>
      </w:tr>
      <w:tr w:rsidR="001071CC" w:rsidRPr="00704CE1" w14:paraId="1FC0E758" w14:textId="77777777" w:rsidTr="002603B5">
        <w:trPr>
          <w:trHeight w:val="423"/>
        </w:trPr>
        <w:tc>
          <w:tcPr>
            <w:tcW w:w="791" w:type="pct"/>
            <w:shd w:val="clear" w:color="auto" w:fill="E7E6E6" w:themeFill="background2"/>
          </w:tcPr>
          <w:p w14:paraId="31FEFF67" w14:textId="77777777" w:rsidR="001071CC" w:rsidRPr="00704CE1" w:rsidRDefault="001071CC" w:rsidP="002603B5">
            <w:pPr>
              <w:tabs>
                <w:tab w:val="left" w:pos="6615"/>
                <w:tab w:val="left" w:pos="7290"/>
              </w:tabs>
              <w:suppressAutoHyphens w:val="0"/>
              <w:spacing w:after="0" w:line="259" w:lineRule="auto"/>
              <w:jc w:val="left"/>
              <w:rPr>
                <w:rFonts w:asciiTheme="minorHAnsi" w:hAnsiTheme="minorHAnsi" w:cstheme="minorHAnsi"/>
                <w:b/>
                <w:szCs w:val="22"/>
                <w:lang w:val="el-GR" w:eastAsia="el-GR"/>
              </w:rPr>
            </w:pPr>
            <w:r w:rsidRPr="00704CE1">
              <w:rPr>
                <w:rFonts w:asciiTheme="minorHAnsi" w:hAnsiTheme="minorHAnsi" w:cstheme="minorHAnsi"/>
                <w:b/>
                <w:szCs w:val="22"/>
                <w:lang w:val="el-GR" w:eastAsia="el-GR"/>
              </w:rPr>
              <w:t>ΥΠΟΟΜΑΔΑ Α’</w:t>
            </w:r>
          </w:p>
        </w:tc>
        <w:tc>
          <w:tcPr>
            <w:tcW w:w="2873" w:type="pct"/>
            <w:shd w:val="clear" w:color="auto" w:fill="E7E6E6" w:themeFill="background2"/>
          </w:tcPr>
          <w:p w14:paraId="1E98EBA9" w14:textId="77777777" w:rsidR="001071CC" w:rsidRPr="00704CE1" w:rsidRDefault="001071CC" w:rsidP="002603B5">
            <w:pPr>
              <w:tabs>
                <w:tab w:val="left" w:pos="6615"/>
                <w:tab w:val="left" w:pos="7290"/>
              </w:tabs>
              <w:suppressAutoHyphens w:val="0"/>
              <w:spacing w:after="0" w:line="259" w:lineRule="auto"/>
              <w:jc w:val="center"/>
              <w:rPr>
                <w:rFonts w:asciiTheme="minorHAnsi" w:hAnsiTheme="minorHAnsi" w:cstheme="minorHAnsi"/>
                <w:b/>
                <w:szCs w:val="22"/>
                <w:lang w:val="el-GR" w:eastAsia="el-GR"/>
              </w:rPr>
            </w:pPr>
            <w:r w:rsidRPr="00704CE1">
              <w:rPr>
                <w:rFonts w:asciiTheme="minorHAnsi" w:hAnsiTheme="minorHAnsi" w:cstheme="minorHAnsi"/>
                <w:b/>
                <w:szCs w:val="22"/>
                <w:lang w:val="el-GR" w:eastAsia="el-GR"/>
              </w:rPr>
              <w:t>TEXNIKH ΚΑΛΥΨΗ</w:t>
            </w:r>
          </w:p>
        </w:tc>
        <w:tc>
          <w:tcPr>
            <w:tcW w:w="656" w:type="pct"/>
            <w:shd w:val="clear" w:color="auto" w:fill="E7E6E6" w:themeFill="background2"/>
          </w:tcPr>
          <w:p w14:paraId="6B9572AE" w14:textId="77777777" w:rsidR="001071CC" w:rsidRPr="00704CE1" w:rsidRDefault="001071CC" w:rsidP="002603B5">
            <w:pPr>
              <w:tabs>
                <w:tab w:val="left" w:pos="6615"/>
                <w:tab w:val="left" w:pos="7290"/>
              </w:tabs>
              <w:suppressAutoHyphens w:val="0"/>
              <w:spacing w:after="0" w:line="259" w:lineRule="auto"/>
              <w:jc w:val="left"/>
              <w:rPr>
                <w:rFonts w:asciiTheme="minorHAnsi" w:hAnsiTheme="minorHAnsi" w:cstheme="minorHAnsi"/>
                <w:b/>
                <w:szCs w:val="22"/>
                <w:lang w:val="el-GR" w:eastAsia="el-GR"/>
              </w:rPr>
            </w:pPr>
          </w:p>
        </w:tc>
        <w:tc>
          <w:tcPr>
            <w:tcW w:w="680" w:type="pct"/>
            <w:shd w:val="clear" w:color="auto" w:fill="E7E6E6" w:themeFill="background2"/>
          </w:tcPr>
          <w:p w14:paraId="5F5D7791" w14:textId="77777777" w:rsidR="001071CC" w:rsidRPr="00704CE1" w:rsidRDefault="001071CC" w:rsidP="002603B5">
            <w:pPr>
              <w:tabs>
                <w:tab w:val="left" w:pos="6615"/>
                <w:tab w:val="left" w:pos="7290"/>
              </w:tabs>
              <w:suppressAutoHyphens w:val="0"/>
              <w:spacing w:after="0" w:line="259" w:lineRule="auto"/>
              <w:jc w:val="left"/>
              <w:rPr>
                <w:rFonts w:asciiTheme="minorHAnsi" w:hAnsiTheme="minorHAnsi" w:cstheme="minorHAnsi"/>
                <w:b/>
                <w:szCs w:val="22"/>
                <w:lang w:val="el-GR" w:eastAsia="el-GR"/>
              </w:rPr>
            </w:pPr>
          </w:p>
        </w:tc>
      </w:tr>
      <w:tr w:rsidR="001071CC" w:rsidRPr="00704CE1" w14:paraId="5A002CD7" w14:textId="77777777" w:rsidTr="002603B5">
        <w:trPr>
          <w:trHeight w:val="423"/>
        </w:trPr>
        <w:tc>
          <w:tcPr>
            <w:tcW w:w="791" w:type="pct"/>
            <w:shd w:val="clear" w:color="auto" w:fill="E7E6E6" w:themeFill="background2"/>
          </w:tcPr>
          <w:p w14:paraId="4677E380" w14:textId="77777777" w:rsidR="001071CC" w:rsidRPr="00704CE1" w:rsidRDefault="001071CC" w:rsidP="002603B5">
            <w:pPr>
              <w:tabs>
                <w:tab w:val="left" w:pos="6615"/>
                <w:tab w:val="left" w:pos="7290"/>
              </w:tabs>
              <w:suppressAutoHyphens w:val="0"/>
              <w:spacing w:after="0" w:line="259" w:lineRule="auto"/>
              <w:jc w:val="left"/>
              <w:rPr>
                <w:rFonts w:asciiTheme="minorHAnsi" w:hAnsiTheme="minorHAnsi" w:cstheme="minorHAnsi"/>
                <w:b/>
                <w:szCs w:val="22"/>
                <w:lang w:val="el-GR" w:eastAsia="el-GR"/>
              </w:rPr>
            </w:pPr>
            <w:r w:rsidRPr="00704CE1">
              <w:rPr>
                <w:rFonts w:asciiTheme="minorHAnsi" w:hAnsiTheme="minorHAnsi" w:cstheme="minorHAnsi"/>
                <w:b/>
                <w:szCs w:val="22"/>
                <w:lang w:val="el-GR" w:eastAsia="el-GR"/>
              </w:rPr>
              <w:t>Α/Α</w:t>
            </w:r>
          </w:p>
        </w:tc>
        <w:tc>
          <w:tcPr>
            <w:tcW w:w="2873" w:type="pct"/>
            <w:shd w:val="clear" w:color="auto" w:fill="E7E6E6" w:themeFill="background2"/>
          </w:tcPr>
          <w:p w14:paraId="005F78C0" w14:textId="77777777" w:rsidR="001071CC" w:rsidRPr="00704CE1" w:rsidRDefault="001071CC" w:rsidP="002603B5">
            <w:pPr>
              <w:tabs>
                <w:tab w:val="left" w:pos="6615"/>
                <w:tab w:val="left" w:pos="7290"/>
              </w:tabs>
              <w:suppressAutoHyphens w:val="0"/>
              <w:spacing w:after="0" w:line="259" w:lineRule="auto"/>
              <w:jc w:val="center"/>
              <w:rPr>
                <w:rFonts w:asciiTheme="minorHAnsi" w:hAnsiTheme="minorHAnsi" w:cstheme="minorHAnsi"/>
                <w:b/>
                <w:szCs w:val="22"/>
                <w:lang w:val="el-GR" w:eastAsia="el-GR"/>
              </w:rPr>
            </w:pPr>
            <w:r w:rsidRPr="00704CE1">
              <w:rPr>
                <w:rFonts w:asciiTheme="minorHAnsi" w:hAnsiTheme="minorHAnsi" w:cstheme="minorHAnsi"/>
                <w:b/>
                <w:szCs w:val="22"/>
                <w:lang w:val="el-GR" w:eastAsia="el-GR"/>
              </w:rPr>
              <w:t>ΠΡΟΔΙΑΓΡΑΦΗ</w:t>
            </w:r>
          </w:p>
        </w:tc>
        <w:tc>
          <w:tcPr>
            <w:tcW w:w="656" w:type="pct"/>
            <w:shd w:val="clear" w:color="auto" w:fill="E7E6E6" w:themeFill="background2"/>
          </w:tcPr>
          <w:p w14:paraId="69A809A8" w14:textId="77777777" w:rsidR="001071CC" w:rsidRPr="00704CE1" w:rsidRDefault="001071CC" w:rsidP="002603B5">
            <w:pPr>
              <w:tabs>
                <w:tab w:val="left" w:pos="6615"/>
                <w:tab w:val="left" w:pos="7290"/>
              </w:tabs>
              <w:suppressAutoHyphens w:val="0"/>
              <w:spacing w:after="0" w:line="259" w:lineRule="auto"/>
              <w:jc w:val="left"/>
              <w:rPr>
                <w:rFonts w:asciiTheme="minorHAnsi" w:hAnsiTheme="minorHAnsi" w:cstheme="minorHAnsi"/>
                <w:b/>
                <w:szCs w:val="22"/>
                <w:lang w:val="el-GR" w:eastAsia="el-GR"/>
              </w:rPr>
            </w:pPr>
            <w:r w:rsidRPr="00704CE1">
              <w:rPr>
                <w:rFonts w:asciiTheme="minorHAnsi" w:hAnsiTheme="minorHAnsi" w:cstheme="minorHAnsi"/>
                <w:b/>
                <w:szCs w:val="22"/>
                <w:lang w:val="el-GR" w:eastAsia="el-GR"/>
              </w:rPr>
              <w:t>ΑΠΑΙΤΗΣΗ</w:t>
            </w:r>
          </w:p>
        </w:tc>
        <w:tc>
          <w:tcPr>
            <w:tcW w:w="680" w:type="pct"/>
            <w:shd w:val="clear" w:color="auto" w:fill="E7E6E6" w:themeFill="background2"/>
          </w:tcPr>
          <w:p w14:paraId="6E875CCE" w14:textId="77777777" w:rsidR="001071CC" w:rsidRPr="00704CE1" w:rsidRDefault="001071CC" w:rsidP="002603B5">
            <w:pPr>
              <w:tabs>
                <w:tab w:val="left" w:pos="6615"/>
                <w:tab w:val="left" w:pos="7290"/>
              </w:tabs>
              <w:suppressAutoHyphens w:val="0"/>
              <w:spacing w:after="0" w:line="259" w:lineRule="auto"/>
              <w:jc w:val="left"/>
              <w:rPr>
                <w:rFonts w:asciiTheme="minorHAnsi" w:hAnsiTheme="minorHAnsi" w:cstheme="minorHAnsi"/>
                <w:b/>
                <w:szCs w:val="22"/>
                <w:lang w:val="el-GR" w:eastAsia="el-GR"/>
              </w:rPr>
            </w:pPr>
            <w:r w:rsidRPr="00704CE1">
              <w:rPr>
                <w:rFonts w:asciiTheme="minorHAnsi" w:hAnsiTheme="minorHAnsi" w:cstheme="minorHAnsi"/>
                <w:b/>
                <w:szCs w:val="22"/>
                <w:lang w:val="el-GR" w:eastAsia="el-GR"/>
              </w:rPr>
              <w:t>ΑΠΑΝΤΗΣΗ</w:t>
            </w:r>
          </w:p>
        </w:tc>
      </w:tr>
      <w:tr w:rsidR="001071CC" w:rsidRPr="001071CC" w14:paraId="788D71F7" w14:textId="77777777" w:rsidTr="002603B5">
        <w:trPr>
          <w:trHeight w:val="423"/>
        </w:trPr>
        <w:tc>
          <w:tcPr>
            <w:tcW w:w="791" w:type="pct"/>
            <w:shd w:val="clear" w:color="auto" w:fill="auto"/>
          </w:tcPr>
          <w:p w14:paraId="53C5246C" w14:textId="77777777" w:rsidR="001071CC" w:rsidRPr="00704CE1" w:rsidRDefault="001071CC" w:rsidP="002603B5">
            <w:pPr>
              <w:tabs>
                <w:tab w:val="left" w:pos="6615"/>
                <w:tab w:val="left" w:pos="7290"/>
              </w:tabs>
              <w:suppressAutoHyphens w:val="0"/>
              <w:spacing w:after="0" w:line="259" w:lineRule="auto"/>
              <w:ind w:firstLine="709"/>
              <w:jc w:val="left"/>
              <w:rPr>
                <w:rFonts w:asciiTheme="minorHAnsi" w:hAnsiTheme="minorHAnsi" w:cstheme="minorHAnsi"/>
                <w:b/>
                <w:szCs w:val="22"/>
                <w:lang w:val="el-GR" w:eastAsia="el-GR"/>
              </w:rPr>
            </w:pPr>
          </w:p>
        </w:tc>
        <w:tc>
          <w:tcPr>
            <w:tcW w:w="2873" w:type="pct"/>
            <w:shd w:val="clear" w:color="auto" w:fill="auto"/>
          </w:tcPr>
          <w:p w14:paraId="4D1327CA" w14:textId="77777777" w:rsidR="001071CC" w:rsidRPr="00704CE1" w:rsidRDefault="001071CC" w:rsidP="002603B5">
            <w:pPr>
              <w:suppressAutoHyphens w:val="0"/>
              <w:spacing w:after="0" w:line="276" w:lineRule="auto"/>
              <w:jc w:val="left"/>
              <w:rPr>
                <w:rFonts w:asciiTheme="minorHAnsi" w:hAnsiTheme="minorHAnsi" w:cstheme="minorHAnsi"/>
                <w:szCs w:val="22"/>
                <w:lang w:val="el-GR" w:eastAsia="el-GR"/>
              </w:rPr>
            </w:pPr>
            <w:r w:rsidRPr="00704CE1">
              <w:rPr>
                <w:rFonts w:asciiTheme="minorHAnsi" w:hAnsiTheme="minorHAnsi" w:cstheme="minorHAnsi"/>
                <w:szCs w:val="22"/>
                <w:lang w:val="el-GR" w:eastAsia="el-GR"/>
              </w:rPr>
              <w:t>Ο προσφέρων λαμβάνει γνώση όλων των όρων της Διακήρυξης , τους οποίους αποδέχεται πλήρως και ανεπιφύλακτα, και δεσμεύεται ότι θα συμμορφώνεται με τις Τεχνικές Προδιαγραφές - Ειδικούς Όρους του/των Τμήματος/Τμημάτων για το/τα όποιο/α υποβάλει προσφορά.</w:t>
            </w:r>
          </w:p>
        </w:tc>
        <w:tc>
          <w:tcPr>
            <w:tcW w:w="656" w:type="pct"/>
            <w:shd w:val="clear" w:color="auto" w:fill="auto"/>
          </w:tcPr>
          <w:p w14:paraId="72EA4114" w14:textId="77777777" w:rsidR="001071CC" w:rsidRPr="00704CE1" w:rsidRDefault="001071CC" w:rsidP="002603B5">
            <w:pPr>
              <w:tabs>
                <w:tab w:val="left" w:pos="6615"/>
                <w:tab w:val="left" w:pos="7290"/>
              </w:tabs>
              <w:suppressAutoHyphens w:val="0"/>
              <w:spacing w:after="0" w:line="259" w:lineRule="auto"/>
              <w:jc w:val="left"/>
              <w:rPr>
                <w:rFonts w:asciiTheme="minorHAnsi" w:hAnsiTheme="minorHAnsi" w:cstheme="minorHAnsi"/>
                <w:b/>
                <w:szCs w:val="22"/>
                <w:lang w:val="el-GR" w:eastAsia="el-GR"/>
              </w:rPr>
            </w:pPr>
          </w:p>
        </w:tc>
        <w:tc>
          <w:tcPr>
            <w:tcW w:w="680" w:type="pct"/>
            <w:shd w:val="clear" w:color="auto" w:fill="auto"/>
          </w:tcPr>
          <w:p w14:paraId="1FCF8E29" w14:textId="77777777" w:rsidR="001071CC" w:rsidRPr="00704CE1" w:rsidRDefault="001071CC" w:rsidP="002603B5">
            <w:pPr>
              <w:tabs>
                <w:tab w:val="left" w:pos="6615"/>
                <w:tab w:val="left" w:pos="7290"/>
              </w:tabs>
              <w:suppressAutoHyphens w:val="0"/>
              <w:spacing w:after="0" w:line="259" w:lineRule="auto"/>
              <w:jc w:val="left"/>
              <w:rPr>
                <w:rFonts w:asciiTheme="minorHAnsi" w:hAnsiTheme="minorHAnsi" w:cstheme="minorHAnsi"/>
                <w:b/>
                <w:szCs w:val="22"/>
                <w:lang w:val="el-GR" w:eastAsia="el-GR"/>
              </w:rPr>
            </w:pPr>
          </w:p>
        </w:tc>
      </w:tr>
    </w:tbl>
    <w:tbl>
      <w:tblPr>
        <w:tblStyle w:val="1f1"/>
        <w:tblW w:w="14655" w:type="dxa"/>
        <w:tblBorders>
          <w:top w:val="double" w:sz="4" w:space="0" w:color="D0CECE" w:themeColor="background2" w:themeShade="E6"/>
          <w:left w:val="double" w:sz="4" w:space="0" w:color="D0CECE" w:themeColor="background2" w:themeShade="E6"/>
          <w:bottom w:val="double" w:sz="4" w:space="0" w:color="D0CECE" w:themeColor="background2" w:themeShade="E6"/>
          <w:right w:val="double" w:sz="4" w:space="0" w:color="D0CECE" w:themeColor="background2" w:themeShade="E6"/>
          <w:insideH w:val="double" w:sz="4" w:space="0" w:color="D0CECE" w:themeColor="background2" w:themeShade="E6"/>
          <w:insideV w:val="double" w:sz="4" w:space="0" w:color="D0CECE" w:themeColor="background2" w:themeShade="E6"/>
        </w:tblBorders>
        <w:tblLook w:val="04A0" w:firstRow="1" w:lastRow="0" w:firstColumn="1" w:lastColumn="0" w:noHBand="0" w:noVBand="1"/>
      </w:tblPr>
      <w:tblGrid>
        <w:gridCol w:w="1648"/>
        <w:gridCol w:w="2484"/>
        <w:gridCol w:w="1654"/>
        <w:gridCol w:w="2048"/>
        <w:gridCol w:w="1392"/>
        <w:gridCol w:w="1442"/>
        <w:gridCol w:w="1329"/>
        <w:gridCol w:w="1329"/>
        <w:gridCol w:w="1329"/>
      </w:tblGrid>
      <w:tr w:rsidR="001071CC" w:rsidRPr="00704CE1" w14:paraId="6CD67E51" w14:textId="77777777" w:rsidTr="002603B5">
        <w:trPr>
          <w:gridAfter w:val="3"/>
          <w:wAfter w:w="3987" w:type="dxa"/>
        </w:trPr>
        <w:tc>
          <w:tcPr>
            <w:tcW w:w="1648" w:type="dxa"/>
            <w:shd w:val="clear" w:color="auto" w:fill="FFFFFF" w:themeFill="background1"/>
          </w:tcPr>
          <w:p w14:paraId="6559FDF9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b/>
                <w:bCs/>
                <w:sz w:val="24"/>
                <w:lang w:val="en-US" w:eastAsia="el-GR"/>
              </w:rPr>
            </w:pPr>
            <w:r w:rsidRPr="00704CE1">
              <w:rPr>
                <w:rFonts w:asciiTheme="minorHAnsi" w:hAnsiTheme="minorHAnsi" w:cstheme="minorHAnsi"/>
                <w:b/>
                <w:bCs/>
                <w:sz w:val="24"/>
                <w:lang w:val="el-GR" w:eastAsia="el-GR"/>
              </w:rPr>
              <w:t>ΗΜΕΡ/ΝΙΑ</w:t>
            </w:r>
          </w:p>
        </w:tc>
        <w:tc>
          <w:tcPr>
            <w:tcW w:w="2484" w:type="dxa"/>
            <w:shd w:val="clear" w:color="auto" w:fill="FFFFFF" w:themeFill="background1"/>
          </w:tcPr>
          <w:p w14:paraId="4871335D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b/>
                <w:bCs/>
                <w:sz w:val="24"/>
                <w:lang w:val="el-GR" w:eastAsia="el-GR"/>
              </w:rPr>
            </w:pPr>
            <w:r w:rsidRPr="00704CE1">
              <w:rPr>
                <w:rFonts w:asciiTheme="minorHAnsi" w:hAnsiTheme="minorHAnsi" w:cstheme="minorHAnsi"/>
                <w:b/>
                <w:bCs/>
                <w:sz w:val="24"/>
                <w:lang w:val="el-GR" w:eastAsia="el-GR"/>
              </w:rPr>
              <w:t xml:space="preserve">ΕΚΔΗΛΩΣΗ- ΚΑΛΛΙΤΕΧΝΗΣ </w:t>
            </w:r>
          </w:p>
        </w:tc>
        <w:tc>
          <w:tcPr>
            <w:tcW w:w="1654" w:type="dxa"/>
            <w:shd w:val="clear" w:color="auto" w:fill="FFFFFF" w:themeFill="background1"/>
          </w:tcPr>
          <w:p w14:paraId="39CC64EE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b/>
                <w:bCs/>
                <w:sz w:val="24"/>
                <w:lang w:val="el-GR" w:eastAsia="el-GR"/>
              </w:rPr>
            </w:pPr>
            <w:r w:rsidRPr="00704CE1">
              <w:rPr>
                <w:rFonts w:asciiTheme="minorHAnsi" w:hAnsiTheme="minorHAnsi" w:cstheme="minorHAnsi"/>
                <w:b/>
                <w:bCs/>
                <w:sz w:val="24"/>
                <w:lang w:val="el-GR" w:eastAsia="el-GR"/>
              </w:rPr>
              <w:t>ΧΩΡΟΣ</w:t>
            </w:r>
          </w:p>
        </w:tc>
        <w:tc>
          <w:tcPr>
            <w:tcW w:w="2048" w:type="dxa"/>
            <w:shd w:val="clear" w:color="auto" w:fill="FFFFFF" w:themeFill="background1"/>
          </w:tcPr>
          <w:p w14:paraId="7148D8BF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b/>
                <w:bCs/>
                <w:sz w:val="24"/>
                <w:lang w:val="el-GR" w:eastAsia="el-GR"/>
              </w:rPr>
            </w:pPr>
            <w:r w:rsidRPr="00704CE1">
              <w:rPr>
                <w:rFonts w:asciiTheme="minorHAnsi" w:hAnsiTheme="minorHAnsi" w:cstheme="minorHAnsi"/>
                <w:b/>
                <w:bCs/>
                <w:sz w:val="24"/>
                <w:lang w:val="el-GR" w:eastAsia="el-GR"/>
              </w:rPr>
              <w:t>ΕΙΔΟΣ ΤΕΧΝΙΚΗΣ ΚΑΛΥΨΗΣ</w:t>
            </w:r>
          </w:p>
        </w:tc>
        <w:tc>
          <w:tcPr>
            <w:tcW w:w="1392" w:type="dxa"/>
            <w:shd w:val="clear" w:color="auto" w:fill="FFFFFF" w:themeFill="background1"/>
          </w:tcPr>
          <w:p w14:paraId="12B012DF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b/>
                <w:bCs/>
                <w:sz w:val="24"/>
                <w:lang w:val="el-GR" w:eastAsia="el-GR"/>
              </w:rPr>
            </w:pPr>
          </w:p>
        </w:tc>
        <w:tc>
          <w:tcPr>
            <w:tcW w:w="1442" w:type="dxa"/>
            <w:shd w:val="clear" w:color="auto" w:fill="FFFFFF" w:themeFill="background1"/>
          </w:tcPr>
          <w:p w14:paraId="07D0B5AE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b/>
                <w:bCs/>
                <w:sz w:val="24"/>
                <w:lang w:val="el-GR" w:eastAsia="el-GR"/>
              </w:rPr>
            </w:pPr>
          </w:p>
        </w:tc>
      </w:tr>
      <w:tr w:rsidR="001071CC" w:rsidRPr="00704CE1" w14:paraId="52CDD38D" w14:textId="77777777" w:rsidTr="002603B5">
        <w:trPr>
          <w:gridAfter w:val="3"/>
          <w:wAfter w:w="3987" w:type="dxa"/>
        </w:trPr>
        <w:tc>
          <w:tcPr>
            <w:tcW w:w="1648" w:type="dxa"/>
            <w:vMerge w:val="restart"/>
            <w:shd w:val="clear" w:color="auto" w:fill="FFFFFF" w:themeFill="background1"/>
          </w:tcPr>
          <w:p w14:paraId="7BB8ECC6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b/>
                <w:bCs/>
                <w:szCs w:val="22"/>
                <w:lang w:val="el-GR" w:eastAsia="el-GR"/>
              </w:rPr>
            </w:pPr>
            <w:r w:rsidRPr="00704CE1">
              <w:rPr>
                <w:rFonts w:asciiTheme="minorHAnsi" w:hAnsiTheme="minorHAnsi" w:cstheme="minorHAnsi"/>
                <w:b/>
                <w:bCs/>
                <w:szCs w:val="22"/>
                <w:lang w:val="el-GR" w:eastAsia="el-GR"/>
              </w:rPr>
              <w:t>6/7</w:t>
            </w:r>
          </w:p>
        </w:tc>
        <w:tc>
          <w:tcPr>
            <w:tcW w:w="2484" w:type="dxa"/>
            <w:vMerge w:val="restart"/>
            <w:shd w:val="clear" w:color="auto" w:fill="FFFFFF" w:themeFill="background1"/>
          </w:tcPr>
          <w:p w14:paraId="006051CF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b/>
                <w:bCs/>
                <w:szCs w:val="22"/>
                <w:lang w:val="el-GR" w:eastAsia="el-GR"/>
              </w:rPr>
            </w:pPr>
            <w:r w:rsidRPr="00704CE1">
              <w:rPr>
                <w:rFonts w:ascii="Tahoma" w:hAnsi="Tahoma" w:cs="Tahoma"/>
                <w:b/>
                <w:bCs/>
                <w:sz w:val="24"/>
                <w:lang w:val="el-GR" w:eastAsia="el-GR"/>
              </w:rPr>
              <w:t xml:space="preserve">Μουσική εκδήλωση -Συνδιοργάνωση Δήμου Μυτιλήνης με ΕΩΠ Μυτιλήνης &amp; Πολεμικό Ναυτικό για τον εορτασμό της </w:t>
            </w:r>
            <w:r w:rsidRPr="00704CE1">
              <w:rPr>
                <w:rFonts w:ascii="Tahoma" w:hAnsi="Tahoma" w:cs="Tahoma"/>
                <w:b/>
                <w:bCs/>
                <w:sz w:val="24"/>
                <w:lang w:val="el-GR" w:eastAsia="el-GR"/>
              </w:rPr>
              <w:lastRenderedPageBreak/>
              <w:t>Ναυτικής Εβδομάδας</w:t>
            </w:r>
          </w:p>
        </w:tc>
        <w:tc>
          <w:tcPr>
            <w:tcW w:w="1654" w:type="dxa"/>
            <w:vMerge w:val="restart"/>
            <w:shd w:val="clear" w:color="auto" w:fill="FFFFFF" w:themeFill="background1"/>
          </w:tcPr>
          <w:p w14:paraId="0A2F18A4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b/>
                <w:bCs/>
                <w:szCs w:val="22"/>
                <w:lang w:val="el-GR" w:eastAsia="el-GR"/>
              </w:rPr>
            </w:pPr>
            <w:r w:rsidRPr="00704CE1">
              <w:rPr>
                <w:rFonts w:asciiTheme="minorHAnsi" w:hAnsiTheme="minorHAnsi" w:cstheme="minorHAnsi"/>
                <w:b/>
                <w:bCs/>
                <w:szCs w:val="22"/>
                <w:lang w:val="el-GR" w:eastAsia="el-GR"/>
              </w:rPr>
              <w:lastRenderedPageBreak/>
              <w:t>Κάστρο Μυτιλήνης</w:t>
            </w:r>
          </w:p>
        </w:tc>
        <w:tc>
          <w:tcPr>
            <w:tcW w:w="2048" w:type="dxa"/>
            <w:shd w:val="clear" w:color="auto" w:fill="FFFFFF" w:themeFill="background1"/>
          </w:tcPr>
          <w:p w14:paraId="4BD10606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b/>
                <w:bCs/>
                <w:szCs w:val="22"/>
                <w:lang w:val="el-GR" w:eastAsia="el-GR"/>
              </w:rPr>
            </w:pPr>
            <w:r w:rsidRPr="00704CE1">
              <w:rPr>
                <w:sz w:val="20"/>
                <w:szCs w:val="20"/>
                <w:lang w:val="el-GR" w:eastAsia="el-GR"/>
              </w:rPr>
              <w:t>3</w:t>
            </w:r>
            <w:r w:rsidRPr="00704CE1">
              <w:rPr>
                <w:sz w:val="20"/>
                <w:szCs w:val="20"/>
                <w:lang w:val="en-US" w:eastAsia="el-GR"/>
              </w:rPr>
              <w:t xml:space="preserve"> Riser </w:t>
            </w:r>
            <w:r w:rsidRPr="00704CE1">
              <w:rPr>
                <w:sz w:val="20"/>
                <w:szCs w:val="20"/>
                <w:lang w:val="el-GR" w:eastAsia="el-GR"/>
              </w:rPr>
              <w:t>(</w:t>
            </w:r>
            <w:r w:rsidRPr="00704CE1">
              <w:rPr>
                <w:sz w:val="20"/>
                <w:szCs w:val="20"/>
                <w:lang w:val="en-US" w:eastAsia="el-GR"/>
              </w:rPr>
              <w:t>3*2 + 3*2 + 3*2</w:t>
            </w:r>
            <w:r w:rsidRPr="00704CE1">
              <w:rPr>
                <w:sz w:val="20"/>
                <w:szCs w:val="20"/>
                <w:lang w:val="el-GR" w:eastAsia="el-GR"/>
              </w:rPr>
              <w:t>)</w:t>
            </w:r>
          </w:p>
        </w:tc>
        <w:tc>
          <w:tcPr>
            <w:tcW w:w="1392" w:type="dxa"/>
            <w:shd w:val="clear" w:color="auto" w:fill="FFFFFF" w:themeFill="background1"/>
          </w:tcPr>
          <w:p w14:paraId="2CE0F01C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b/>
                <w:bCs/>
                <w:szCs w:val="22"/>
                <w:lang w:val="el-GR" w:eastAsia="el-GR"/>
              </w:rPr>
            </w:pPr>
          </w:p>
        </w:tc>
        <w:tc>
          <w:tcPr>
            <w:tcW w:w="1442" w:type="dxa"/>
            <w:vMerge w:val="restart"/>
            <w:shd w:val="clear" w:color="auto" w:fill="FFFFFF" w:themeFill="background1"/>
          </w:tcPr>
          <w:p w14:paraId="4C6827DB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b/>
                <w:bCs/>
                <w:szCs w:val="22"/>
                <w:lang w:val="en-US" w:eastAsia="el-GR"/>
              </w:rPr>
            </w:pPr>
          </w:p>
        </w:tc>
      </w:tr>
      <w:tr w:rsidR="001071CC" w:rsidRPr="00704CE1" w14:paraId="2DC4F1F2" w14:textId="77777777" w:rsidTr="002603B5">
        <w:trPr>
          <w:gridAfter w:val="3"/>
          <w:wAfter w:w="3987" w:type="dxa"/>
        </w:trPr>
        <w:tc>
          <w:tcPr>
            <w:tcW w:w="1648" w:type="dxa"/>
            <w:vMerge/>
            <w:shd w:val="clear" w:color="auto" w:fill="FFFFFF" w:themeFill="background1"/>
          </w:tcPr>
          <w:p w14:paraId="3D399DA4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b/>
                <w:bCs/>
                <w:szCs w:val="22"/>
                <w:lang w:val="el-GR" w:eastAsia="el-GR"/>
              </w:rPr>
            </w:pPr>
          </w:p>
        </w:tc>
        <w:tc>
          <w:tcPr>
            <w:tcW w:w="2484" w:type="dxa"/>
            <w:vMerge/>
            <w:shd w:val="clear" w:color="auto" w:fill="FFFFFF" w:themeFill="background1"/>
          </w:tcPr>
          <w:p w14:paraId="6661791D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="Tahoma" w:hAnsi="Tahoma" w:cs="Tahoma"/>
                <w:b/>
                <w:bCs/>
                <w:sz w:val="24"/>
                <w:lang w:val="el-GR" w:eastAsia="el-GR"/>
              </w:rPr>
            </w:pPr>
          </w:p>
        </w:tc>
        <w:tc>
          <w:tcPr>
            <w:tcW w:w="1654" w:type="dxa"/>
            <w:vMerge/>
            <w:shd w:val="clear" w:color="auto" w:fill="FFFFFF" w:themeFill="background1"/>
          </w:tcPr>
          <w:p w14:paraId="447033E3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b/>
                <w:bCs/>
                <w:szCs w:val="22"/>
                <w:lang w:val="el-GR" w:eastAsia="el-GR"/>
              </w:rPr>
            </w:pPr>
          </w:p>
        </w:tc>
        <w:tc>
          <w:tcPr>
            <w:tcW w:w="2048" w:type="dxa"/>
            <w:shd w:val="clear" w:color="auto" w:fill="FFFFFF" w:themeFill="background1"/>
          </w:tcPr>
          <w:p w14:paraId="1F8369F4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sz w:val="20"/>
                <w:szCs w:val="20"/>
                <w:lang w:val="el-GR" w:eastAsia="el-GR"/>
              </w:rPr>
            </w:pPr>
            <w:r w:rsidRPr="00704CE1">
              <w:rPr>
                <w:sz w:val="20"/>
                <w:szCs w:val="20"/>
                <w:lang w:val="el-GR" w:eastAsia="el-GR"/>
              </w:rPr>
              <w:t>Καλλιτεχνικός φωτισμός αποτελούμενος από:</w:t>
            </w:r>
          </w:p>
          <w:p w14:paraId="0F846AFE" w14:textId="77777777" w:rsidR="001071CC" w:rsidRPr="00704CE1" w:rsidRDefault="001071CC" w:rsidP="001071CC">
            <w:pPr>
              <w:numPr>
                <w:ilvl w:val="0"/>
                <w:numId w:val="10"/>
              </w:numPr>
              <w:shd w:val="clear" w:color="auto" w:fill="FFFFFF" w:themeFill="background1"/>
              <w:suppressAutoHyphens w:val="0"/>
              <w:spacing w:after="0" w:line="259" w:lineRule="auto"/>
              <w:ind w:left="0"/>
              <w:contextualSpacing/>
              <w:jc w:val="left"/>
              <w:rPr>
                <w:sz w:val="20"/>
                <w:szCs w:val="20"/>
                <w:lang w:val="el-GR" w:eastAsia="el-GR"/>
              </w:rPr>
            </w:pPr>
            <w:r w:rsidRPr="00704CE1">
              <w:rPr>
                <w:sz w:val="20"/>
                <w:szCs w:val="20"/>
                <w:lang w:val="en-US" w:eastAsia="el-GR"/>
              </w:rPr>
              <w:t>Support system 12*12</w:t>
            </w:r>
          </w:p>
          <w:p w14:paraId="66095256" w14:textId="77777777" w:rsidR="001071CC" w:rsidRPr="00704CE1" w:rsidRDefault="001071CC" w:rsidP="001071CC">
            <w:pPr>
              <w:numPr>
                <w:ilvl w:val="0"/>
                <w:numId w:val="10"/>
              </w:numPr>
              <w:shd w:val="clear" w:color="auto" w:fill="FFFFFF" w:themeFill="background1"/>
              <w:suppressAutoHyphens w:val="0"/>
              <w:spacing w:after="0" w:line="259" w:lineRule="auto"/>
              <w:ind w:left="0"/>
              <w:contextualSpacing/>
              <w:jc w:val="left"/>
              <w:rPr>
                <w:sz w:val="20"/>
                <w:szCs w:val="20"/>
                <w:lang w:val="el-GR" w:eastAsia="el-GR"/>
              </w:rPr>
            </w:pPr>
            <w:r w:rsidRPr="00704CE1">
              <w:rPr>
                <w:sz w:val="20"/>
                <w:szCs w:val="20"/>
                <w:lang w:val="en-US" w:eastAsia="el-GR"/>
              </w:rPr>
              <w:t xml:space="preserve">20 moving heath </w:t>
            </w:r>
          </w:p>
          <w:p w14:paraId="0EA892B3" w14:textId="77777777" w:rsidR="001071CC" w:rsidRPr="00704CE1" w:rsidRDefault="001071CC" w:rsidP="001071CC">
            <w:pPr>
              <w:numPr>
                <w:ilvl w:val="0"/>
                <w:numId w:val="10"/>
              </w:numPr>
              <w:shd w:val="clear" w:color="auto" w:fill="FFFFFF" w:themeFill="background1"/>
              <w:suppressAutoHyphens w:val="0"/>
              <w:spacing w:after="0" w:line="259" w:lineRule="auto"/>
              <w:ind w:left="0"/>
              <w:contextualSpacing/>
              <w:jc w:val="left"/>
              <w:rPr>
                <w:sz w:val="20"/>
                <w:szCs w:val="20"/>
                <w:lang w:val="el-GR" w:eastAsia="el-GR"/>
              </w:rPr>
            </w:pPr>
            <w:r w:rsidRPr="00704CE1">
              <w:rPr>
                <w:sz w:val="20"/>
                <w:szCs w:val="20"/>
                <w:lang w:val="en-US" w:eastAsia="el-GR"/>
              </w:rPr>
              <w:t>20 Led Par RGB</w:t>
            </w:r>
          </w:p>
          <w:p w14:paraId="74108E41" w14:textId="77777777" w:rsidR="001071CC" w:rsidRPr="00704CE1" w:rsidRDefault="001071CC" w:rsidP="001071CC">
            <w:pPr>
              <w:numPr>
                <w:ilvl w:val="0"/>
                <w:numId w:val="10"/>
              </w:numPr>
              <w:shd w:val="clear" w:color="auto" w:fill="FFFFFF" w:themeFill="background1"/>
              <w:suppressAutoHyphens w:val="0"/>
              <w:spacing w:after="0" w:line="259" w:lineRule="auto"/>
              <w:ind w:left="0"/>
              <w:contextualSpacing/>
              <w:jc w:val="left"/>
              <w:rPr>
                <w:sz w:val="20"/>
                <w:szCs w:val="20"/>
                <w:lang w:val="el-GR" w:eastAsia="el-GR"/>
              </w:rPr>
            </w:pPr>
            <w:r w:rsidRPr="00704CE1">
              <w:rPr>
                <w:sz w:val="20"/>
                <w:szCs w:val="20"/>
                <w:lang w:val="en-US" w:eastAsia="el-GR"/>
              </w:rPr>
              <w:t>2 Hazer</w:t>
            </w:r>
          </w:p>
          <w:p w14:paraId="3A2E3A6A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sz w:val="20"/>
                <w:szCs w:val="20"/>
                <w:lang w:val="el-GR" w:eastAsia="el-GR"/>
              </w:rPr>
            </w:pPr>
            <w:r w:rsidRPr="00704CE1">
              <w:rPr>
                <w:sz w:val="20"/>
                <w:szCs w:val="20"/>
                <w:lang w:val="el-GR" w:eastAsia="el-GR"/>
              </w:rPr>
              <w:lastRenderedPageBreak/>
              <w:t xml:space="preserve">Κονσόλα φωτισμού </w:t>
            </w:r>
            <w:r w:rsidRPr="00704CE1">
              <w:rPr>
                <w:sz w:val="20"/>
                <w:szCs w:val="20"/>
                <w:lang w:val="en-US" w:eastAsia="el-GR"/>
              </w:rPr>
              <w:t>DMX 512</w:t>
            </w:r>
          </w:p>
        </w:tc>
        <w:tc>
          <w:tcPr>
            <w:tcW w:w="1392" w:type="dxa"/>
            <w:shd w:val="clear" w:color="auto" w:fill="FFFFFF" w:themeFill="background1"/>
          </w:tcPr>
          <w:p w14:paraId="1A83D671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b/>
                <w:bCs/>
                <w:szCs w:val="22"/>
                <w:lang w:val="el-GR" w:eastAsia="el-GR"/>
              </w:rPr>
            </w:pPr>
          </w:p>
        </w:tc>
        <w:tc>
          <w:tcPr>
            <w:tcW w:w="1442" w:type="dxa"/>
            <w:vMerge/>
            <w:shd w:val="clear" w:color="auto" w:fill="FFFFFF" w:themeFill="background1"/>
          </w:tcPr>
          <w:p w14:paraId="4EC67009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b/>
                <w:bCs/>
                <w:szCs w:val="22"/>
                <w:lang w:val="el-GR" w:eastAsia="el-GR"/>
              </w:rPr>
            </w:pPr>
          </w:p>
        </w:tc>
      </w:tr>
      <w:tr w:rsidR="001071CC" w:rsidRPr="00704CE1" w14:paraId="7BED08D8" w14:textId="77777777" w:rsidTr="002603B5">
        <w:trPr>
          <w:gridAfter w:val="3"/>
          <w:wAfter w:w="3987" w:type="dxa"/>
        </w:trPr>
        <w:tc>
          <w:tcPr>
            <w:tcW w:w="1648" w:type="dxa"/>
            <w:shd w:val="clear" w:color="auto" w:fill="FFFFFF" w:themeFill="background1"/>
          </w:tcPr>
          <w:p w14:paraId="7782A13C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b/>
                <w:bCs/>
                <w:szCs w:val="22"/>
                <w:lang w:val="el-GR" w:eastAsia="el-GR"/>
              </w:rPr>
            </w:pPr>
          </w:p>
        </w:tc>
        <w:tc>
          <w:tcPr>
            <w:tcW w:w="2484" w:type="dxa"/>
            <w:shd w:val="clear" w:color="auto" w:fill="FFFFFF" w:themeFill="background1"/>
          </w:tcPr>
          <w:p w14:paraId="69707035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b/>
                <w:bCs/>
                <w:szCs w:val="22"/>
                <w:lang w:val="el-GR" w:eastAsia="el-GR"/>
              </w:rPr>
            </w:pPr>
          </w:p>
        </w:tc>
        <w:tc>
          <w:tcPr>
            <w:tcW w:w="1654" w:type="dxa"/>
            <w:shd w:val="clear" w:color="auto" w:fill="FFFFFF" w:themeFill="background1"/>
          </w:tcPr>
          <w:p w14:paraId="198D935F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b/>
                <w:bCs/>
                <w:szCs w:val="22"/>
                <w:lang w:val="el-GR" w:eastAsia="el-GR"/>
              </w:rPr>
            </w:pPr>
          </w:p>
        </w:tc>
        <w:tc>
          <w:tcPr>
            <w:tcW w:w="2048" w:type="dxa"/>
            <w:shd w:val="clear" w:color="auto" w:fill="FFFFFF" w:themeFill="background1"/>
          </w:tcPr>
          <w:p w14:paraId="675B6F7D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sz w:val="20"/>
                <w:szCs w:val="20"/>
                <w:lang w:val="el-GR" w:eastAsia="el-GR"/>
              </w:rPr>
            </w:pPr>
          </w:p>
        </w:tc>
        <w:tc>
          <w:tcPr>
            <w:tcW w:w="1392" w:type="dxa"/>
            <w:shd w:val="clear" w:color="auto" w:fill="FFFFFF" w:themeFill="background1"/>
          </w:tcPr>
          <w:p w14:paraId="39D0EF4B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sz w:val="20"/>
                <w:szCs w:val="20"/>
                <w:lang w:val="el-GR" w:eastAsia="el-GR"/>
              </w:rPr>
            </w:pPr>
          </w:p>
        </w:tc>
        <w:tc>
          <w:tcPr>
            <w:tcW w:w="1442" w:type="dxa"/>
            <w:shd w:val="clear" w:color="auto" w:fill="FFFFFF" w:themeFill="background1"/>
          </w:tcPr>
          <w:p w14:paraId="1F78E4C4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b/>
                <w:bCs/>
                <w:szCs w:val="22"/>
                <w:lang w:val="el-GR" w:eastAsia="el-GR"/>
              </w:rPr>
            </w:pPr>
          </w:p>
        </w:tc>
      </w:tr>
      <w:tr w:rsidR="001071CC" w:rsidRPr="001071CC" w14:paraId="10CD3775" w14:textId="77777777" w:rsidTr="002603B5">
        <w:trPr>
          <w:gridAfter w:val="3"/>
          <w:wAfter w:w="3987" w:type="dxa"/>
        </w:trPr>
        <w:tc>
          <w:tcPr>
            <w:tcW w:w="1648" w:type="dxa"/>
            <w:vMerge w:val="restart"/>
            <w:shd w:val="clear" w:color="auto" w:fill="FFFFFF" w:themeFill="background1"/>
          </w:tcPr>
          <w:p w14:paraId="4F7937E9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b/>
                <w:bCs/>
                <w:szCs w:val="22"/>
                <w:lang w:val="el-GR" w:eastAsia="el-GR"/>
              </w:rPr>
            </w:pPr>
            <w:r w:rsidRPr="00704CE1">
              <w:rPr>
                <w:rFonts w:asciiTheme="minorHAnsi" w:hAnsiTheme="minorHAnsi" w:cstheme="minorHAnsi"/>
                <w:b/>
                <w:bCs/>
                <w:szCs w:val="22"/>
                <w:lang w:val="el-GR" w:eastAsia="el-GR"/>
              </w:rPr>
              <w:t>6-11</w:t>
            </w:r>
            <w:r w:rsidRPr="00704CE1">
              <w:rPr>
                <w:rFonts w:asciiTheme="minorHAnsi" w:hAnsiTheme="minorHAnsi" w:cstheme="minorHAnsi"/>
                <w:b/>
                <w:bCs/>
                <w:szCs w:val="22"/>
                <w:lang w:val="en-US" w:eastAsia="el-GR"/>
              </w:rPr>
              <w:t xml:space="preserve"> /7</w:t>
            </w:r>
          </w:p>
        </w:tc>
        <w:tc>
          <w:tcPr>
            <w:tcW w:w="2484" w:type="dxa"/>
            <w:vMerge w:val="restart"/>
            <w:shd w:val="clear" w:color="auto" w:fill="FFFFFF" w:themeFill="background1"/>
          </w:tcPr>
          <w:p w14:paraId="7862BFC8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b/>
                <w:bCs/>
                <w:szCs w:val="22"/>
                <w:lang w:val="el-GR" w:eastAsia="el-GR"/>
              </w:rPr>
            </w:pPr>
            <w:r w:rsidRPr="00704CE1">
              <w:rPr>
                <w:rFonts w:asciiTheme="minorHAnsi" w:hAnsiTheme="minorHAnsi" w:cstheme="minorHAnsi"/>
                <w:b/>
                <w:bCs/>
                <w:szCs w:val="22"/>
                <w:lang w:val="el-GR" w:eastAsia="el-GR"/>
              </w:rPr>
              <w:t>Έκθεση Βιβλίου</w:t>
            </w:r>
          </w:p>
          <w:p w14:paraId="7F644933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="Times New Roman" w:hAnsi="Times New Roman" w:cs="Times New Roman"/>
                <w:b/>
                <w:bCs/>
                <w:sz w:val="24"/>
                <w:lang w:val="el-GR" w:eastAsia="el-GR"/>
              </w:rPr>
            </w:pPr>
            <w:r w:rsidRPr="00704CE1">
              <w:rPr>
                <w:rFonts w:asciiTheme="minorHAnsi" w:hAnsiTheme="minorHAnsi" w:cstheme="minorHAnsi"/>
                <w:b/>
                <w:bCs/>
                <w:szCs w:val="22"/>
                <w:lang w:val="el-GR" w:eastAsia="el-GR"/>
              </w:rPr>
              <w:t xml:space="preserve">Εκδήλωση έναρξης και λήξης  με συναυλία </w:t>
            </w:r>
          </w:p>
        </w:tc>
        <w:tc>
          <w:tcPr>
            <w:tcW w:w="1654" w:type="dxa"/>
            <w:vMerge w:val="restart"/>
            <w:shd w:val="clear" w:color="auto" w:fill="FFFFFF" w:themeFill="background1"/>
          </w:tcPr>
          <w:p w14:paraId="455918F2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b/>
                <w:bCs/>
                <w:szCs w:val="22"/>
                <w:lang w:val="el-GR" w:eastAsia="el-GR"/>
              </w:rPr>
            </w:pPr>
            <w:r w:rsidRPr="00704CE1">
              <w:rPr>
                <w:rFonts w:asciiTheme="minorHAnsi" w:hAnsiTheme="minorHAnsi" w:cstheme="minorHAnsi"/>
                <w:b/>
                <w:bCs/>
                <w:szCs w:val="22"/>
                <w:lang w:val="el-GR" w:eastAsia="el-GR"/>
              </w:rPr>
              <w:t>Μυτιλήνη</w:t>
            </w:r>
          </w:p>
          <w:p w14:paraId="061ED9A7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b/>
                <w:bCs/>
                <w:szCs w:val="22"/>
                <w:lang w:val="el-GR" w:eastAsia="el-GR"/>
              </w:rPr>
            </w:pPr>
            <w:r w:rsidRPr="00704CE1">
              <w:rPr>
                <w:rFonts w:asciiTheme="minorHAnsi" w:hAnsiTheme="minorHAnsi" w:cstheme="minorHAnsi"/>
                <w:b/>
                <w:bCs/>
                <w:szCs w:val="22"/>
                <w:lang w:val="el-GR" w:eastAsia="el-GR"/>
              </w:rPr>
              <w:t>Πάρκο Ειρήνης</w:t>
            </w:r>
          </w:p>
        </w:tc>
        <w:tc>
          <w:tcPr>
            <w:tcW w:w="2048" w:type="dxa"/>
            <w:shd w:val="clear" w:color="auto" w:fill="FFFFFF" w:themeFill="background1"/>
          </w:tcPr>
          <w:p w14:paraId="6890980F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szCs w:val="22"/>
                <w:lang w:val="el-GR" w:eastAsia="el-GR"/>
              </w:rPr>
            </w:pPr>
            <w:r w:rsidRPr="00704CE1">
              <w:rPr>
                <w:b/>
                <w:bCs/>
                <w:szCs w:val="22"/>
                <w:lang w:val="el-GR" w:eastAsia="el-GR"/>
              </w:rPr>
              <w:t>10 Τέντες τύπου παγόδας διαστάσεων 3*3 μέτρα</w:t>
            </w:r>
          </w:p>
        </w:tc>
        <w:tc>
          <w:tcPr>
            <w:tcW w:w="1392" w:type="dxa"/>
            <w:vMerge w:val="restart"/>
            <w:shd w:val="clear" w:color="auto" w:fill="FFFFFF" w:themeFill="background1"/>
          </w:tcPr>
          <w:p w14:paraId="0E2660BA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b/>
                <w:bCs/>
                <w:szCs w:val="22"/>
                <w:lang w:val="el-GR" w:eastAsia="el-GR"/>
              </w:rPr>
            </w:pPr>
          </w:p>
        </w:tc>
        <w:tc>
          <w:tcPr>
            <w:tcW w:w="1442" w:type="dxa"/>
            <w:vMerge w:val="restart"/>
            <w:shd w:val="clear" w:color="auto" w:fill="FFFFFF" w:themeFill="background1"/>
          </w:tcPr>
          <w:p w14:paraId="71597AE9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b/>
                <w:bCs/>
                <w:szCs w:val="22"/>
                <w:lang w:val="el-GR" w:eastAsia="el-GR"/>
              </w:rPr>
            </w:pPr>
          </w:p>
        </w:tc>
      </w:tr>
      <w:tr w:rsidR="001071CC" w:rsidRPr="00704CE1" w14:paraId="1CBC1FC5" w14:textId="77777777" w:rsidTr="002603B5">
        <w:trPr>
          <w:gridAfter w:val="3"/>
          <w:wAfter w:w="3987" w:type="dxa"/>
        </w:trPr>
        <w:tc>
          <w:tcPr>
            <w:tcW w:w="1648" w:type="dxa"/>
            <w:vMerge/>
            <w:shd w:val="clear" w:color="auto" w:fill="FFFFFF" w:themeFill="background1"/>
          </w:tcPr>
          <w:p w14:paraId="2BD52BE4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szCs w:val="22"/>
                <w:lang w:val="el-GR" w:eastAsia="el-GR"/>
              </w:rPr>
            </w:pPr>
          </w:p>
        </w:tc>
        <w:tc>
          <w:tcPr>
            <w:tcW w:w="2484" w:type="dxa"/>
            <w:vMerge/>
            <w:shd w:val="clear" w:color="auto" w:fill="FFFFFF" w:themeFill="background1"/>
          </w:tcPr>
          <w:p w14:paraId="2C019FFF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szCs w:val="22"/>
                <w:lang w:val="el-GR" w:eastAsia="el-GR"/>
              </w:rPr>
            </w:pPr>
          </w:p>
        </w:tc>
        <w:tc>
          <w:tcPr>
            <w:tcW w:w="1654" w:type="dxa"/>
            <w:vMerge/>
            <w:shd w:val="clear" w:color="auto" w:fill="FFFFFF" w:themeFill="background1"/>
          </w:tcPr>
          <w:p w14:paraId="5563CF21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szCs w:val="22"/>
                <w:lang w:val="el-GR" w:eastAsia="el-GR"/>
              </w:rPr>
            </w:pPr>
          </w:p>
        </w:tc>
        <w:tc>
          <w:tcPr>
            <w:tcW w:w="2048" w:type="dxa"/>
            <w:shd w:val="clear" w:color="auto" w:fill="FFFFFF" w:themeFill="background1"/>
          </w:tcPr>
          <w:p w14:paraId="710E087E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szCs w:val="22"/>
                <w:lang w:val="el-GR" w:eastAsia="el-GR"/>
              </w:rPr>
            </w:pPr>
            <w:r w:rsidRPr="00704CE1">
              <w:rPr>
                <w:b/>
                <w:bCs/>
                <w:szCs w:val="22"/>
                <w:lang w:val="el-GR" w:eastAsia="el-GR"/>
              </w:rPr>
              <w:t>40 Τραπέζια διαστάσεων 150*70 cm</w:t>
            </w:r>
          </w:p>
        </w:tc>
        <w:tc>
          <w:tcPr>
            <w:tcW w:w="1392" w:type="dxa"/>
            <w:vMerge/>
            <w:shd w:val="clear" w:color="auto" w:fill="FFFFFF" w:themeFill="background1"/>
          </w:tcPr>
          <w:p w14:paraId="4268AC01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b/>
                <w:bCs/>
                <w:szCs w:val="22"/>
                <w:lang w:val="el-GR" w:eastAsia="el-GR"/>
              </w:rPr>
            </w:pPr>
          </w:p>
        </w:tc>
        <w:tc>
          <w:tcPr>
            <w:tcW w:w="1442" w:type="dxa"/>
            <w:vMerge/>
            <w:shd w:val="clear" w:color="auto" w:fill="FFFFFF" w:themeFill="background1"/>
          </w:tcPr>
          <w:p w14:paraId="449B814C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b/>
                <w:bCs/>
                <w:szCs w:val="22"/>
                <w:lang w:val="el-GR" w:eastAsia="el-GR"/>
              </w:rPr>
            </w:pPr>
          </w:p>
        </w:tc>
      </w:tr>
      <w:tr w:rsidR="001071CC" w:rsidRPr="001071CC" w14:paraId="13F07F09" w14:textId="77777777" w:rsidTr="002603B5">
        <w:trPr>
          <w:gridAfter w:val="3"/>
          <w:wAfter w:w="3987" w:type="dxa"/>
        </w:trPr>
        <w:tc>
          <w:tcPr>
            <w:tcW w:w="1648" w:type="dxa"/>
            <w:vMerge/>
            <w:shd w:val="clear" w:color="auto" w:fill="FFFFFF" w:themeFill="background1"/>
          </w:tcPr>
          <w:p w14:paraId="781B9644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szCs w:val="22"/>
                <w:lang w:val="el-GR" w:eastAsia="el-GR"/>
              </w:rPr>
            </w:pPr>
          </w:p>
        </w:tc>
        <w:tc>
          <w:tcPr>
            <w:tcW w:w="2484" w:type="dxa"/>
            <w:vMerge/>
            <w:shd w:val="clear" w:color="auto" w:fill="FFFFFF" w:themeFill="background1"/>
          </w:tcPr>
          <w:p w14:paraId="55609667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szCs w:val="22"/>
                <w:lang w:val="el-GR" w:eastAsia="el-GR"/>
              </w:rPr>
            </w:pPr>
          </w:p>
        </w:tc>
        <w:tc>
          <w:tcPr>
            <w:tcW w:w="1654" w:type="dxa"/>
            <w:vMerge/>
            <w:shd w:val="clear" w:color="auto" w:fill="FFFFFF" w:themeFill="background1"/>
          </w:tcPr>
          <w:p w14:paraId="7576D63D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szCs w:val="22"/>
                <w:lang w:val="el-GR" w:eastAsia="el-GR"/>
              </w:rPr>
            </w:pPr>
          </w:p>
        </w:tc>
        <w:tc>
          <w:tcPr>
            <w:tcW w:w="2048" w:type="dxa"/>
            <w:shd w:val="clear" w:color="auto" w:fill="FFFFFF" w:themeFill="background1"/>
          </w:tcPr>
          <w:p w14:paraId="6B05E6C8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szCs w:val="22"/>
                <w:lang w:val="el-GR" w:eastAsia="el-GR"/>
              </w:rPr>
            </w:pPr>
            <w:r w:rsidRPr="00704CE1">
              <w:rPr>
                <w:b/>
                <w:bCs/>
                <w:szCs w:val="22"/>
                <w:lang w:val="el-GR" w:eastAsia="el-GR"/>
              </w:rPr>
              <w:t>40 φωτιστικά φθορίου (ανά 4 σε κάθε τέντα)</w:t>
            </w:r>
          </w:p>
        </w:tc>
        <w:tc>
          <w:tcPr>
            <w:tcW w:w="1392" w:type="dxa"/>
            <w:vMerge/>
            <w:shd w:val="clear" w:color="auto" w:fill="FFFFFF" w:themeFill="background1"/>
          </w:tcPr>
          <w:p w14:paraId="5C7373FA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b/>
                <w:bCs/>
                <w:szCs w:val="22"/>
                <w:lang w:val="el-GR" w:eastAsia="el-GR"/>
              </w:rPr>
            </w:pPr>
          </w:p>
        </w:tc>
        <w:tc>
          <w:tcPr>
            <w:tcW w:w="1442" w:type="dxa"/>
            <w:vMerge/>
            <w:shd w:val="clear" w:color="auto" w:fill="FFFFFF" w:themeFill="background1"/>
          </w:tcPr>
          <w:p w14:paraId="54351842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b/>
                <w:bCs/>
                <w:szCs w:val="22"/>
                <w:lang w:val="el-GR" w:eastAsia="el-GR"/>
              </w:rPr>
            </w:pPr>
          </w:p>
        </w:tc>
      </w:tr>
      <w:tr w:rsidR="001071CC" w:rsidRPr="001071CC" w14:paraId="2659BC4C" w14:textId="77777777" w:rsidTr="002603B5">
        <w:trPr>
          <w:gridAfter w:val="3"/>
          <w:wAfter w:w="3987" w:type="dxa"/>
        </w:trPr>
        <w:tc>
          <w:tcPr>
            <w:tcW w:w="1648" w:type="dxa"/>
            <w:vMerge/>
            <w:shd w:val="clear" w:color="auto" w:fill="FFFFFF" w:themeFill="background1"/>
          </w:tcPr>
          <w:p w14:paraId="0C4634B2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szCs w:val="22"/>
                <w:lang w:val="el-GR" w:eastAsia="el-GR"/>
              </w:rPr>
            </w:pPr>
          </w:p>
        </w:tc>
        <w:tc>
          <w:tcPr>
            <w:tcW w:w="2484" w:type="dxa"/>
            <w:vMerge/>
            <w:shd w:val="clear" w:color="auto" w:fill="FFFFFF" w:themeFill="background1"/>
          </w:tcPr>
          <w:p w14:paraId="7C603B85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szCs w:val="22"/>
                <w:lang w:val="el-GR" w:eastAsia="el-GR"/>
              </w:rPr>
            </w:pPr>
          </w:p>
        </w:tc>
        <w:tc>
          <w:tcPr>
            <w:tcW w:w="1654" w:type="dxa"/>
            <w:vMerge/>
            <w:shd w:val="clear" w:color="auto" w:fill="FFFFFF" w:themeFill="background1"/>
          </w:tcPr>
          <w:p w14:paraId="12D859A0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szCs w:val="22"/>
                <w:lang w:val="el-GR" w:eastAsia="el-GR"/>
              </w:rPr>
            </w:pPr>
          </w:p>
        </w:tc>
        <w:tc>
          <w:tcPr>
            <w:tcW w:w="2048" w:type="dxa"/>
            <w:shd w:val="clear" w:color="auto" w:fill="FFFFFF" w:themeFill="background1"/>
          </w:tcPr>
          <w:p w14:paraId="10F30FCB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szCs w:val="22"/>
                <w:lang w:val="el-GR" w:eastAsia="el-GR"/>
              </w:rPr>
            </w:pPr>
            <w:r w:rsidRPr="00704CE1">
              <w:rPr>
                <w:b/>
                <w:bCs/>
                <w:szCs w:val="22"/>
                <w:lang w:val="el-GR" w:eastAsia="el-GR"/>
              </w:rPr>
              <w:t>8 προβολείς διάχυσης Led 300 watt στον χώρο</w:t>
            </w:r>
          </w:p>
        </w:tc>
        <w:tc>
          <w:tcPr>
            <w:tcW w:w="1392" w:type="dxa"/>
            <w:vMerge/>
            <w:shd w:val="clear" w:color="auto" w:fill="FFFFFF" w:themeFill="background1"/>
          </w:tcPr>
          <w:p w14:paraId="57B188DB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b/>
                <w:bCs/>
                <w:szCs w:val="22"/>
                <w:lang w:val="el-GR" w:eastAsia="el-GR"/>
              </w:rPr>
            </w:pPr>
          </w:p>
        </w:tc>
        <w:tc>
          <w:tcPr>
            <w:tcW w:w="1442" w:type="dxa"/>
            <w:vMerge/>
            <w:shd w:val="clear" w:color="auto" w:fill="FFFFFF" w:themeFill="background1"/>
          </w:tcPr>
          <w:p w14:paraId="50DC168B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b/>
                <w:bCs/>
                <w:szCs w:val="22"/>
                <w:lang w:val="el-GR" w:eastAsia="el-GR"/>
              </w:rPr>
            </w:pPr>
          </w:p>
        </w:tc>
      </w:tr>
      <w:tr w:rsidR="001071CC" w:rsidRPr="001071CC" w14:paraId="1084BB3C" w14:textId="77777777" w:rsidTr="002603B5">
        <w:trPr>
          <w:gridAfter w:val="3"/>
          <w:wAfter w:w="3987" w:type="dxa"/>
        </w:trPr>
        <w:tc>
          <w:tcPr>
            <w:tcW w:w="1648" w:type="dxa"/>
            <w:vMerge/>
            <w:shd w:val="clear" w:color="auto" w:fill="FFFFFF" w:themeFill="background1"/>
          </w:tcPr>
          <w:p w14:paraId="5B99755E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b/>
                <w:bCs/>
                <w:szCs w:val="22"/>
                <w:lang w:val="el-GR" w:eastAsia="el-GR"/>
              </w:rPr>
            </w:pPr>
          </w:p>
        </w:tc>
        <w:tc>
          <w:tcPr>
            <w:tcW w:w="2484" w:type="dxa"/>
            <w:vMerge/>
            <w:shd w:val="clear" w:color="auto" w:fill="FFFFFF" w:themeFill="background1"/>
          </w:tcPr>
          <w:p w14:paraId="2938751C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="Times New Roman" w:hAnsi="Times New Roman" w:cs="Times New Roman"/>
                <w:b/>
                <w:bCs/>
                <w:sz w:val="24"/>
                <w:lang w:val="el-GR" w:eastAsia="el-GR"/>
              </w:rPr>
            </w:pPr>
          </w:p>
        </w:tc>
        <w:tc>
          <w:tcPr>
            <w:tcW w:w="1654" w:type="dxa"/>
            <w:vMerge/>
            <w:shd w:val="clear" w:color="auto" w:fill="FFFFFF" w:themeFill="background1"/>
          </w:tcPr>
          <w:p w14:paraId="75F18477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b/>
                <w:bCs/>
                <w:szCs w:val="22"/>
                <w:lang w:val="el-GR" w:eastAsia="el-GR"/>
              </w:rPr>
            </w:pPr>
          </w:p>
        </w:tc>
        <w:tc>
          <w:tcPr>
            <w:tcW w:w="2048" w:type="dxa"/>
            <w:shd w:val="clear" w:color="auto" w:fill="FFFFFF" w:themeFill="background1"/>
          </w:tcPr>
          <w:p w14:paraId="4D73CC81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szCs w:val="22"/>
                <w:lang w:val="el-GR" w:eastAsia="el-GR"/>
              </w:rPr>
            </w:pPr>
            <w:r w:rsidRPr="00704CE1">
              <w:rPr>
                <w:b/>
                <w:bCs/>
                <w:szCs w:val="22"/>
                <w:lang w:val="el-GR" w:eastAsia="el-GR"/>
              </w:rPr>
              <w:t>Ρευματοδότηση από κεντρικό πίνακα του δήμου και κατανομή σε όλα τα περίπτερα</w:t>
            </w:r>
          </w:p>
        </w:tc>
        <w:tc>
          <w:tcPr>
            <w:tcW w:w="1392" w:type="dxa"/>
            <w:vMerge/>
            <w:shd w:val="clear" w:color="auto" w:fill="FFFFFF" w:themeFill="background1"/>
          </w:tcPr>
          <w:p w14:paraId="6E7953B1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b/>
                <w:bCs/>
                <w:szCs w:val="22"/>
                <w:lang w:val="el-GR" w:eastAsia="el-GR"/>
              </w:rPr>
            </w:pPr>
          </w:p>
        </w:tc>
        <w:tc>
          <w:tcPr>
            <w:tcW w:w="1442" w:type="dxa"/>
            <w:vMerge/>
            <w:shd w:val="clear" w:color="auto" w:fill="FFFFFF" w:themeFill="background1"/>
          </w:tcPr>
          <w:p w14:paraId="3F8C9D8B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b/>
                <w:bCs/>
                <w:szCs w:val="22"/>
                <w:lang w:val="el-GR" w:eastAsia="el-GR"/>
              </w:rPr>
            </w:pPr>
          </w:p>
        </w:tc>
      </w:tr>
      <w:tr w:rsidR="001071CC" w:rsidRPr="00704CE1" w14:paraId="5995ECED" w14:textId="77777777" w:rsidTr="002603B5">
        <w:trPr>
          <w:gridAfter w:val="3"/>
          <w:wAfter w:w="3987" w:type="dxa"/>
        </w:trPr>
        <w:tc>
          <w:tcPr>
            <w:tcW w:w="1648" w:type="dxa"/>
            <w:vMerge/>
            <w:shd w:val="clear" w:color="auto" w:fill="FFFFFF" w:themeFill="background1"/>
          </w:tcPr>
          <w:p w14:paraId="4F0FA930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szCs w:val="22"/>
                <w:lang w:val="el-GR" w:eastAsia="el-GR"/>
              </w:rPr>
            </w:pPr>
          </w:p>
        </w:tc>
        <w:tc>
          <w:tcPr>
            <w:tcW w:w="2484" w:type="dxa"/>
            <w:vMerge/>
            <w:shd w:val="clear" w:color="auto" w:fill="FFFFFF" w:themeFill="background1"/>
          </w:tcPr>
          <w:p w14:paraId="26DA7FB7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szCs w:val="22"/>
                <w:lang w:val="el-GR" w:eastAsia="el-GR"/>
              </w:rPr>
            </w:pPr>
          </w:p>
        </w:tc>
        <w:tc>
          <w:tcPr>
            <w:tcW w:w="1654" w:type="dxa"/>
            <w:vMerge/>
            <w:shd w:val="clear" w:color="auto" w:fill="FFFFFF" w:themeFill="background1"/>
          </w:tcPr>
          <w:p w14:paraId="27624AD3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szCs w:val="22"/>
                <w:lang w:val="el-GR" w:eastAsia="el-GR"/>
              </w:rPr>
            </w:pPr>
          </w:p>
        </w:tc>
        <w:tc>
          <w:tcPr>
            <w:tcW w:w="2048" w:type="dxa"/>
            <w:shd w:val="clear" w:color="auto" w:fill="FFFFFF" w:themeFill="background1"/>
          </w:tcPr>
          <w:p w14:paraId="00DD551A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szCs w:val="22"/>
                <w:lang w:val="el-GR" w:eastAsia="el-GR"/>
              </w:rPr>
            </w:pPr>
            <w:r w:rsidRPr="00704CE1">
              <w:rPr>
                <w:b/>
                <w:bCs/>
                <w:szCs w:val="22"/>
                <w:lang w:val="el-GR" w:eastAsia="el-GR"/>
              </w:rPr>
              <w:t>Εξέδρα 8*6 μέτρων ύψους 50 cm</w:t>
            </w:r>
          </w:p>
        </w:tc>
        <w:tc>
          <w:tcPr>
            <w:tcW w:w="1392" w:type="dxa"/>
            <w:vMerge/>
            <w:shd w:val="clear" w:color="auto" w:fill="FFFFFF" w:themeFill="background1"/>
          </w:tcPr>
          <w:p w14:paraId="46166EC2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b/>
                <w:bCs/>
                <w:szCs w:val="22"/>
                <w:lang w:val="el-GR" w:eastAsia="el-GR"/>
              </w:rPr>
            </w:pPr>
          </w:p>
        </w:tc>
        <w:tc>
          <w:tcPr>
            <w:tcW w:w="1442" w:type="dxa"/>
            <w:vMerge/>
            <w:shd w:val="clear" w:color="auto" w:fill="FFFFFF" w:themeFill="background1"/>
          </w:tcPr>
          <w:p w14:paraId="65A3D7AD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b/>
                <w:bCs/>
                <w:szCs w:val="22"/>
                <w:lang w:val="el-GR" w:eastAsia="el-GR"/>
              </w:rPr>
            </w:pPr>
          </w:p>
        </w:tc>
      </w:tr>
      <w:tr w:rsidR="001071CC" w:rsidRPr="001071CC" w14:paraId="77106A4F" w14:textId="77777777" w:rsidTr="002603B5">
        <w:trPr>
          <w:gridAfter w:val="3"/>
          <w:wAfter w:w="3987" w:type="dxa"/>
        </w:trPr>
        <w:tc>
          <w:tcPr>
            <w:tcW w:w="1648" w:type="dxa"/>
            <w:vMerge/>
            <w:shd w:val="clear" w:color="auto" w:fill="FFFFFF" w:themeFill="background1"/>
          </w:tcPr>
          <w:p w14:paraId="67AF1B35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szCs w:val="22"/>
                <w:lang w:val="el-GR" w:eastAsia="el-GR"/>
              </w:rPr>
            </w:pPr>
          </w:p>
        </w:tc>
        <w:tc>
          <w:tcPr>
            <w:tcW w:w="2484" w:type="dxa"/>
            <w:vMerge/>
            <w:shd w:val="clear" w:color="auto" w:fill="FFFFFF" w:themeFill="background1"/>
          </w:tcPr>
          <w:p w14:paraId="43B3BBA9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szCs w:val="22"/>
                <w:lang w:val="el-GR" w:eastAsia="el-GR"/>
              </w:rPr>
            </w:pPr>
          </w:p>
        </w:tc>
        <w:tc>
          <w:tcPr>
            <w:tcW w:w="1654" w:type="dxa"/>
            <w:vMerge/>
            <w:shd w:val="clear" w:color="auto" w:fill="FFFFFF" w:themeFill="background1"/>
          </w:tcPr>
          <w:p w14:paraId="61332273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szCs w:val="22"/>
                <w:lang w:val="el-GR" w:eastAsia="el-GR"/>
              </w:rPr>
            </w:pPr>
          </w:p>
        </w:tc>
        <w:tc>
          <w:tcPr>
            <w:tcW w:w="2048" w:type="dxa"/>
            <w:shd w:val="clear" w:color="auto" w:fill="FFFFFF" w:themeFill="background1"/>
          </w:tcPr>
          <w:p w14:paraId="01BD90BD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szCs w:val="22"/>
                <w:lang w:val="el-GR" w:eastAsia="el-GR"/>
              </w:rPr>
            </w:pPr>
            <w:r w:rsidRPr="00704CE1">
              <w:rPr>
                <w:b/>
                <w:bCs/>
                <w:szCs w:val="22"/>
                <w:lang w:val="el-GR" w:eastAsia="el-GR"/>
              </w:rPr>
              <w:t>2 stand με 4 led par φωτισμού της εξέδρας</w:t>
            </w:r>
          </w:p>
        </w:tc>
        <w:tc>
          <w:tcPr>
            <w:tcW w:w="1392" w:type="dxa"/>
            <w:vMerge/>
            <w:shd w:val="clear" w:color="auto" w:fill="FFFFFF" w:themeFill="background1"/>
          </w:tcPr>
          <w:p w14:paraId="606658E8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b/>
                <w:bCs/>
                <w:szCs w:val="22"/>
                <w:lang w:val="el-GR" w:eastAsia="el-GR"/>
              </w:rPr>
            </w:pPr>
          </w:p>
        </w:tc>
        <w:tc>
          <w:tcPr>
            <w:tcW w:w="1442" w:type="dxa"/>
            <w:vMerge/>
            <w:shd w:val="clear" w:color="auto" w:fill="FFFFFF" w:themeFill="background1"/>
          </w:tcPr>
          <w:p w14:paraId="516DA99A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b/>
                <w:bCs/>
                <w:szCs w:val="22"/>
                <w:lang w:val="el-GR" w:eastAsia="el-GR"/>
              </w:rPr>
            </w:pPr>
          </w:p>
        </w:tc>
      </w:tr>
      <w:tr w:rsidR="001071CC" w:rsidRPr="001071CC" w14:paraId="4E8D18BF" w14:textId="77777777" w:rsidTr="002603B5">
        <w:trPr>
          <w:gridAfter w:val="3"/>
          <w:wAfter w:w="3987" w:type="dxa"/>
        </w:trPr>
        <w:tc>
          <w:tcPr>
            <w:tcW w:w="1648" w:type="dxa"/>
            <w:shd w:val="clear" w:color="auto" w:fill="FFFFFF" w:themeFill="background1"/>
          </w:tcPr>
          <w:p w14:paraId="4BCB5215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szCs w:val="22"/>
                <w:lang w:val="el-GR" w:eastAsia="el-GR"/>
              </w:rPr>
            </w:pPr>
          </w:p>
        </w:tc>
        <w:tc>
          <w:tcPr>
            <w:tcW w:w="2484" w:type="dxa"/>
            <w:shd w:val="clear" w:color="auto" w:fill="FFFFFF" w:themeFill="background1"/>
          </w:tcPr>
          <w:p w14:paraId="5218D35C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szCs w:val="22"/>
                <w:lang w:val="el-GR" w:eastAsia="el-GR"/>
              </w:rPr>
            </w:pPr>
          </w:p>
        </w:tc>
        <w:tc>
          <w:tcPr>
            <w:tcW w:w="1654" w:type="dxa"/>
            <w:shd w:val="clear" w:color="auto" w:fill="FFFFFF" w:themeFill="background1"/>
          </w:tcPr>
          <w:p w14:paraId="1D714132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szCs w:val="22"/>
                <w:lang w:val="el-GR" w:eastAsia="el-GR"/>
              </w:rPr>
            </w:pPr>
          </w:p>
        </w:tc>
        <w:tc>
          <w:tcPr>
            <w:tcW w:w="2048" w:type="dxa"/>
            <w:shd w:val="clear" w:color="auto" w:fill="FFFFFF" w:themeFill="background1"/>
          </w:tcPr>
          <w:p w14:paraId="1CDEEDAA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szCs w:val="22"/>
                <w:lang w:val="el-GR" w:eastAsia="el-GR"/>
              </w:rPr>
            </w:pPr>
          </w:p>
        </w:tc>
        <w:tc>
          <w:tcPr>
            <w:tcW w:w="1392" w:type="dxa"/>
            <w:shd w:val="clear" w:color="auto" w:fill="FFFFFF" w:themeFill="background1"/>
          </w:tcPr>
          <w:p w14:paraId="2F5045B6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szCs w:val="22"/>
                <w:lang w:val="el-GR" w:eastAsia="el-GR"/>
              </w:rPr>
            </w:pPr>
          </w:p>
        </w:tc>
        <w:tc>
          <w:tcPr>
            <w:tcW w:w="1442" w:type="dxa"/>
            <w:shd w:val="clear" w:color="auto" w:fill="FFFFFF" w:themeFill="background1"/>
          </w:tcPr>
          <w:p w14:paraId="358F1E60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szCs w:val="22"/>
                <w:lang w:val="el-GR" w:eastAsia="el-GR"/>
              </w:rPr>
            </w:pPr>
          </w:p>
        </w:tc>
      </w:tr>
      <w:tr w:rsidR="001071CC" w:rsidRPr="00704CE1" w14:paraId="6ABA084B" w14:textId="77777777" w:rsidTr="002603B5">
        <w:trPr>
          <w:gridAfter w:val="3"/>
          <w:wAfter w:w="3987" w:type="dxa"/>
        </w:trPr>
        <w:tc>
          <w:tcPr>
            <w:tcW w:w="1648" w:type="dxa"/>
            <w:vMerge w:val="restart"/>
            <w:shd w:val="clear" w:color="auto" w:fill="FFFFFF" w:themeFill="background1"/>
          </w:tcPr>
          <w:p w14:paraId="15FB495B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b/>
                <w:bCs/>
                <w:szCs w:val="22"/>
                <w:lang w:val="el-GR" w:eastAsia="el-GR"/>
              </w:rPr>
            </w:pPr>
            <w:r w:rsidRPr="00704CE1">
              <w:rPr>
                <w:b/>
                <w:bCs/>
                <w:szCs w:val="22"/>
                <w:lang w:val="el-GR" w:eastAsia="el-GR"/>
              </w:rPr>
              <w:t>16/7/2025</w:t>
            </w:r>
          </w:p>
        </w:tc>
        <w:tc>
          <w:tcPr>
            <w:tcW w:w="2484" w:type="dxa"/>
            <w:vMerge w:val="restart"/>
            <w:shd w:val="clear" w:color="auto" w:fill="FFFFFF" w:themeFill="background1"/>
          </w:tcPr>
          <w:p w14:paraId="6439E619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b/>
                <w:bCs/>
                <w:szCs w:val="22"/>
                <w:lang w:val="el-GR" w:eastAsia="el-GR"/>
              </w:rPr>
            </w:pPr>
            <w:r w:rsidRPr="00704CE1">
              <w:rPr>
                <w:rFonts w:asciiTheme="minorHAnsi" w:hAnsiTheme="minorHAnsi" w:cstheme="minorHAnsi"/>
                <w:b/>
                <w:bCs/>
                <w:szCs w:val="22"/>
                <w:lang w:val="el-GR" w:eastAsia="el-GR"/>
              </w:rPr>
              <w:t>Φεστιβάλ Μουσικού Σχολείου</w:t>
            </w:r>
          </w:p>
          <w:p w14:paraId="1C3D3635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b/>
                <w:bCs/>
                <w:szCs w:val="22"/>
                <w:lang w:val="el-GR" w:eastAsia="el-GR"/>
              </w:rPr>
            </w:pPr>
            <w:r w:rsidRPr="00704CE1">
              <w:rPr>
                <w:rFonts w:asciiTheme="minorHAnsi" w:hAnsiTheme="minorHAnsi" w:cstheme="minorHAnsi"/>
                <w:b/>
                <w:bCs/>
                <w:szCs w:val="22"/>
                <w:lang w:val="el-GR" w:eastAsia="el-GR"/>
              </w:rPr>
              <w:t>Συναυλία Γλυκερία και Δημήτρης Μπάσης</w:t>
            </w:r>
          </w:p>
        </w:tc>
        <w:tc>
          <w:tcPr>
            <w:tcW w:w="1654" w:type="dxa"/>
            <w:vMerge w:val="restart"/>
            <w:shd w:val="clear" w:color="auto" w:fill="FFFFFF" w:themeFill="background1"/>
          </w:tcPr>
          <w:p w14:paraId="73556305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b/>
                <w:bCs/>
                <w:szCs w:val="22"/>
                <w:lang w:val="el-GR" w:eastAsia="el-GR"/>
              </w:rPr>
            </w:pPr>
            <w:r w:rsidRPr="00704CE1">
              <w:rPr>
                <w:b/>
                <w:bCs/>
                <w:szCs w:val="22"/>
                <w:lang w:val="el-GR" w:eastAsia="el-GR"/>
              </w:rPr>
              <w:t>Στάδιο Μυτιλήνης</w:t>
            </w:r>
          </w:p>
        </w:tc>
        <w:tc>
          <w:tcPr>
            <w:tcW w:w="2048" w:type="dxa"/>
            <w:shd w:val="clear" w:color="auto" w:fill="FFFFFF" w:themeFill="background1"/>
          </w:tcPr>
          <w:p w14:paraId="2DC4B9DE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b/>
                <w:bCs/>
                <w:szCs w:val="22"/>
                <w:lang w:val="el-GR" w:eastAsia="el-GR"/>
              </w:rPr>
            </w:pPr>
            <w:r w:rsidRPr="00704CE1">
              <w:rPr>
                <w:rFonts w:asciiTheme="minorHAnsi" w:hAnsiTheme="minorHAnsi" w:cstheme="minorHAnsi"/>
                <w:b/>
                <w:bCs/>
                <w:szCs w:val="22"/>
                <w:lang w:val="el-GR" w:eastAsia="el-GR"/>
              </w:rPr>
              <w:t>Εξέδρα 120 τ.μ.          (110*25)</w:t>
            </w:r>
          </w:p>
        </w:tc>
        <w:tc>
          <w:tcPr>
            <w:tcW w:w="1392" w:type="dxa"/>
            <w:shd w:val="clear" w:color="auto" w:fill="FFFFFF" w:themeFill="background1"/>
          </w:tcPr>
          <w:p w14:paraId="6F1B47A5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sz w:val="20"/>
                <w:szCs w:val="20"/>
                <w:lang w:val="en-US" w:eastAsia="el-GR"/>
              </w:rPr>
            </w:pPr>
          </w:p>
        </w:tc>
        <w:tc>
          <w:tcPr>
            <w:tcW w:w="1442" w:type="dxa"/>
            <w:vMerge w:val="restart"/>
            <w:shd w:val="clear" w:color="auto" w:fill="FFFFFF" w:themeFill="background1"/>
          </w:tcPr>
          <w:p w14:paraId="04988885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b/>
                <w:bCs/>
                <w:szCs w:val="22"/>
                <w:lang w:val="el-GR" w:eastAsia="el-GR"/>
              </w:rPr>
            </w:pPr>
          </w:p>
        </w:tc>
      </w:tr>
      <w:tr w:rsidR="001071CC" w:rsidRPr="00704CE1" w14:paraId="1273168E" w14:textId="77777777" w:rsidTr="002603B5">
        <w:trPr>
          <w:gridAfter w:val="3"/>
          <w:wAfter w:w="3987" w:type="dxa"/>
        </w:trPr>
        <w:tc>
          <w:tcPr>
            <w:tcW w:w="1648" w:type="dxa"/>
            <w:vMerge/>
            <w:shd w:val="clear" w:color="auto" w:fill="FFFFFF" w:themeFill="background1"/>
          </w:tcPr>
          <w:p w14:paraId="7DDD0500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szCs w:val="22"/>
                <w:lang w:val="el-GR" w:eastAsia="el-GR"/>
              </w:rPr>
            </w:pPr>
          </w:p>
        </w:tc>
        <w:tc>
          <w:tcPr>
            <w:tcW w:w="2484" w:type="dxa"/>
            <w:vMerge/>
            <w:shd w:val="clear" w:color="auto" w:fill="FFFFFF" w:themeFill="background1"/>
          </w:tcPr>
          <w:p w14:paraId="2315D673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szCs w:val="22"/>
                <w:lang w:val="el-GR" w:eastAsia="el-GR"/>
              </w:rPr>
            </w:pPr>
          </w:p>
        </w:tc>
        <w:tc>
          <w:tcPr>
            <w:tcW w:w="1654" w:type="dxa"/>
            <w:vMerge/>
            <w:shd w:val="clear" w:color="auto" w:fill="FFFFFF" w:themeFill="background1"/>
          </w:tcPr>
          <w:p w14:paraId="17D0C096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szCs w:val="22"/>
                <w:lang w:val="el-GR" w:eastAsia="el-GR"/>
              </w:rPr>
            </w:pPr>
          </w:p>
        </w:tc>
        <w:tc>
          <w:tcPr>
            <w:tcW w:w="2048" w:type="dxa"/>
            <w:shd w:val="clear" w:color="auto" w:fill="FFFFFF" w:themeFill="background1"/>
          </w:tcPr>
          <w:p w14:paraId="3E7906EB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b/>
                <w:bCs/>
                <w:sz w:val="20"/>
                <w:szCs w:val="20"/>
                <w:lang w:val="el-GR" w:eastAsia="el-GR"/>
              </w:rPr>
            </w:pPr>
            <w:r w:rsidRPr="00704CE1">
              <w:rPr>
                <w:b/>
                <w:bCs/>
                <w:sz w:val="20"/>
                <w:szCs w:val="20"/>
                <w:lang w:val="el-GR" w:eastAsia="el-GR"/>
              </w:rPr>
              <w:t>Καλλιτεχνικός φωτισμός αποτελούμενος από:</w:t>
            </w:r>
          </w:p>
          <w:p w14:paraId="440B49B3" w14:textId="77777777" w:rsidR="001071CC" w:rsidRPr="00704CE1" w:rsidRDefault="001071CC" w:rsidP="001071CC">
            <w:pPr>
              <w:numPr>
                <w:ilvl w:val="0"/>
                <w:numId w:val="10"/>
              </w:numPr>
              <w:shd w:val="clear" w:color="auto" w:fill="FFFFFF" w:themeFill="background1"/>
              <w:suppressAutoHyphens w:val="0"/>
              <w:spacing w:after="0" w:line="259" w:lineRule="auto"/>
              <w:ind w:left="0"/>
              <w:contextualSpacing/>
              <w:jc w:val="left"/>
              <w:rPr>
                <w:b/>
                <w:bCs/>
                <w:sz w:val="20"/>
                <w:szCs w:val="20"/>
                <w:lang w:val="el-GR" w:eastAsia="el-GR"/>
              </w:rPr>
            </w:pPr>
            <w:r w:rsidRPr="00704CE1">
              <w:rPr>
                <w:b/>
                <w:bCs/>
                <w:sz w:val="20"/>
                <w:szCs w:val="20"/>
                <w:lang w:val="en-US" w:eastAsia="el-GR"/>
              </w:rPr>
              <w:t>Support system 12*12</w:t>
            </w:r>
          </w:p>
          <w:p w14:paraId="00173A30" w14:textId="77777777" w:rsidR="001071CC" w:rsidRPr="00704CE1" w:rsidRDefault="001071CC" w:rsidP="001071CC">
            <w:pPr>
              <w:numPr>
                <w:ilvl w:val="0"/>
                <w:numId w:val="10"/>
              </w:numPr>
              <w:shd w:val="clear" w:color="auto" w:fill="FFFFFF" w:themeFill="background1"/>
              <w:suppressAutoHyphens w:val="0"/>
              <w:spacing w:after="0" w:line="259" w:lineRule="auto"/>
              <w:ind w:left="0"/>
              <w:contextualSpacing/>
              <w:jc w:val="left"/>
              <w:rPr>
                <w:b/>
                <w:bCs/>
                <w:sz w:val="20"/>
                <w:szCs w:val="20"/>
                <w:lang w:val="el-GR" w:eastAsia="el-GR"/>
              </w:rPr>
            </w:pPr>
            <w:r w:rsidRPr="00704CE1">
              <w:rPr>
                <w:b/>
                <w:bCs/>
                <w:sz w:val="20"/>
                <w:szCs w:val="20"/>
                <w:lang w:val="en-US" w:eastAsia="el-GR"/>
              </w:rPr>
              <w:t xml:space="preserve">20 moving heath </w:t>
            </w:r>
          </w:p>
          <w:p w14:paraId="161FF4F8" w14:textId="77777777" w:rsidR="001071CC" w:rsidRPr="00704CE1" w:rsidRDefault="001071CC" w:rsidP="001071CC">
            <w:pPr>
              <w:numPr>
                <w:ilvl w:val="0"/>
                <w:numId w:val="10"/>
              </w:numPr>
              <w:shd w:val="clear" w:color="auto" w:fill="FFFFFF" w:themeFill="background1"/>
              <w:suppressAutoHyphens w:val="0"/>
              <w:spacing w:after="0" w:line="259" w:lineRule="auto"/>
              <w:ind w:left="0"/>
              <w:contextualSpacing/>
              <w:jc w:val="left"/>
              <w:rPr>
                <w:b/>
                <w:bCs/>
                <w:sz w:val="20"/>
                <w:szCs w:val="20"/>
                <w:lang w:val="el-GR" w:eastAsia="el-GR"/>
              </w:rPr>
            </w:pPr>
            <w:r w:rsidRPr="00704CE1">
              <w:rPr>
                <w:b/>
                <w:bCs/>
                <w:sz w:val="20"/>
                <w:szCs w:val="20"/>
                <w:lang w:val="en-US" w:eastAsia="el-GR"/>
              </w:rPr>
              <w:t>20 Led Par RGB</w:t>
            </w:r>
          </w:p>
          <w:p w14:paraId="6305840B" w14:textId="77777777" w:rsidR="001071CC" w:rsidRPr="00704CE1" w:rsidRDefault="001071CC" w:rsidP="001071CC">
            <w:pPr>
              <w:numPr>
                <w:ilvl w:val="0"/>
                <w:numId w:val="10"/>
              </w:numPr>
              <w:shd w:val="clear" w:color="auto" w:fill="FFFFFF" w:themeFill="background1"/>
              <w:suppressAutoHyphens w:val="0"/>
              <w:spacing w:after="0" w:line="259" w:lineRule="auto"/>
              <w:ind w:left="0"/>
              <w:contextualSpacing/>
              <w:jc w:val="left"/>
              <w:rPr>
                <w:b/>
                <w:bCs/>
                <w:sz w:val="20"/>
                <w:szCs w:val="20"/>
                <w:lang w:val="el-GR" w:eastAsia="el-GR"/>
              </w:rPr>
            </w:pPr>
            <w:r w:rsidRPr="00704CE1">
              <w:rPr>
                <w:b/>
                <w:bCs/>
                <w:sz w:val="20"/>
                <w:szCs w:val="20"/>
                <w:lang w:val="en-US" w:eastAsia="el-GR"/>
              </w:rPr>
              <w:t>2 Hazer</w:t>
            </w:r>
          </w:p>
          <w:p w14:paraId="65A77919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b/>
                <w:bCs/>
                <w:szCs w:val="22"/>
                <w:lang w:val="el-GR" w:eastAsia="el-GR"/>
              </w:rPr>
            </w:pPr>
            <w:r w:rsidRPr="00704CE1">
              <w:rPr>
                <w:b/>
                <w:bCs/>
                <w:sz w:val="20"/>
                <w:szCs w:val="20"/>
                <w:lang w:val="el-GR" w:eastAsia="el-GR"/>
              </w:rPr>
              <w:t xml:space="preserve">Κονσόλα φωτισμού </w:t>
            </w:r>
            <w:r w:rsidRPr="00704CE1">
              <w:rPr>
                <w:b/>
                <w:bCs/>
                <w:sz w:val="20"/>
                <w:szCs w:val="20"/>
                <w:lang w:val="en-US" w:eastAsia="el-GR"/>
              </w:rPr>
              <w:t>DMX 512</w:t>
            </w:r>
          </w:p>
        </w:tc>
        <w:tc>
          <w:tcPr>
            <w:tcW w:w="1392" w:type="dxa"/>
            <w:shd w:val="clear" w:color="auto" w:fill="FFFFFF" w:themeFill="background1"/>
          </w:tcPr>
          <w:p w14:paraId="64DD994F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sz w:val="20"/>
                <w:szCs w:val="20"/>
                <w:lang w:val="en-US" w:eastAsia="el-GR"/>
              </w:rPr>
            </w:pPr>
          </w:p>
        </w:tc>
        <w:tc>
          <w:tcPr>
            <w:tcW w:w="1442" w:type="dxa"/>
            <w:vMerge/>
            <w:shd w:val="clear" w:color="auto" w:fill="FFFFFF" w:themeFill="background1"/>
          </w:tcPr>
          <w:p w14:paraId="244F54C0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b/>
                <w:bCs/>
                <w:sz w:val="20"/>
                <w:szCs w:val="20"/>
                <w:lang w:val="el-GR" w:eastAsia="el-GR"/>
              </w:rPr>
            </w:pPr>
          </w:p>
        </w:tc>
      </w:tr>
      <w:tr w:rsidR="001071CC" w:rsidRPr="00704CE1" w14:paraId="5B36292C" w14:textId="77777777" w:rsidTr="002603B5">
        <w:trPr>
          <w:gridAfter w:val="3"/>
          <w:wAfter w:w="3987" w:type="dxa"/>
          <w:trHeight w:val="396"/>
        </w:trPr>
        <w:tc>
          <w:tcPr>
            <w:tcW w:w="1648" w:type="dxa"/>
            <w:vMerge/>
            <w:shd w:val="clear" w:color="auto" w:fill="FFFFFF" w:themeFill="background1"/>
          </w:tcPr>
          <w:p w14:paraId="64350007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szCs w:val="22"/>
                <w:lang w:val="el-GR" w:eastAsia="el-GR"/>
              </w:rPr>
            </w:pPr>
          </w:p>
        </w:tc>
        <w:tc>
          <w:tcPr>
            <w:tcW w:w="2484" w:type="dxa"/>
            <w:vMerge/>
            <w:shd w:val="clear" w:color="auto" w:fill="FFFFFF" w:themeFill="background1"/>
          </w:tcPr>
          <w:p w14:paraId="604F0075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szCs w:val="22"/>
                <w:lang w:val="el-GR" w:eastAsia="el-GR"/>
              </w:rPr>
            </w:pPr>
          </w:p>
        </w:tc>
        <w:tc>
          <w:tcPr>
            <w:tcW w:w="1654" w:type="dxa"/>
            <w:vMerge/>
            <w:shd w:val="clear" w:color="auto" w:fill="FFFFFF" w:themeFill="background1"/>
          </w:tcPr>
          <w:p w14:paraId="51D16244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szCs w:val="22"/>
                <w:lang w:val="el-GR" w:eastAsia="el-GR"/>
              </w:rPr>
            </w:pPr>
          </w:p>
        </w:tc>
        <w:tc>
          <w:tcPr>
            <w:tcW w:w="2048" w:type="dxa"/>
            <w:shd w:val="clear" w:color="auto" w:fill="FFFFFF" w:themeFill="background1"/>
          </w:tcPr>
          <w:p w14:paraId="68B3BBC5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b/>
                <w:bCs/>
                <w:szCs w:val="22"/>
                <w:lang w:val="el-GR" w:eastAsia="el-GR"/>
              </w:rPr>
            </w:pPr>
            <w:r w:rsidRPr="00704CE1">
              <w:rPr>
                <w:rFonts w:asciiTheme="minorHAnsi" w:hAnsiTheme="minorHAnsi" w:cstheme="minorHAnsi"/>
                <w:b/>
                <w:bCs/>
                <w:szCs w:val="22"/>
                <w:lang w:val="el-GR" w:eastAsia="el-GR"/>
              </w:rPr>
              <w:t>Γεννήτρια 150 kva</w:t>
            </w:r>
          </w:p>
        </w:tc>
        <w:tc>
          <w:tcPr>
            <w:tcW w:w="1392" w:type="dxa"/>
            <w:shd w:val="clear" w:color="auto" w:fill="FFFFFF" w:themeFill="background1"/>
          </w:tcPr>
          <w:p w14:paraId="52375213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sz w:val="20"/>
                <w:szCs w:val="20"/>
                <w:lang w:val="en-US" w:eastAsia="el-GR"/>
              </w:rPr>
            </w:pPr>
          </w:p>
        </w:tc>
        <w:tc>
          <w:tcPr>
            <w:tcW w:w="1442" w:type="dxa"/>
            <w:vMerge/>
            <w:shd w:val="clear" w:color="auto" w:fill="FFFFFF" w:themeFill="background1"/>
          </w:tcPr>
          <w:p w14:paraId="2F54971E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b/>
                <w:bCs/>
                <w:szCs w:val="22"/>
                <w:lang w:val="el-GR" w:eastAsia="el-GR"/>
              </w:rPr>
            </w:pPr>
          </w:p>
        </w:tc>
      </w:tr>
      <w:tr w:rsidR="001071CC" w:rsidRPr="00704CE1" w14:paraId="5B3780C0" w14:textId="77777777" w:rsidTr="002603B5">
        <w:trPr>
          <w:gridAfter w:val="3"/>
          <w:wAfter w:w="3987" w:type="dxa"/>
        </w:trPr>
        <w:tc>
          <w:tcPr>
            <w:tcW w:w="1648" w:type="dxa"/>
            <w:shd w:val="clear" w:color="auto" w:fill="FFFFFF" w:themeFill="background1"/>
          </w:tcPr>
          <w:p w14:paraId="47D65D91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szCs w:val="22"/>
                <w:lang w:val="el-GR" w:eastAsia="el-GR"/>
              </w:rPr>
            </w:pPr>
          </w:p>
        </w:tc>
        <w:tc>
          <w:tcPr>
            <w:tcW w:w="2484" w:type="dxa"/>
            <w:shd w:val="clear" w:color="auto" w:fill="FFFFFF" w:themeFill="background1"/>
          </w:tcPr>
          <w:p w14:paraId="05D062B0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szCs w:val="22"/>
                <w:lang w:val="el-GR" w:eastAsia="el-GR"/>
              </w:rPr>
            </w:pPr>
          </w:p>
        </w:tc>
        <w:tc>
          <w:tcPr>
            <w:tcW w:w="1654" w:type="dxa"/>
            <w:shd w:val="clear" w:color="auto" w:fill="FFFFFF" w:themeFill="background1"/>
          </w:tcPr>
          <w:p w14:paraId="2666B9B4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szCs w:val="22"/>
                <w:lang w:val="el-GR" w:eastAsia="el-GR"/>
              </w:rPr>
            </w:pPr>
          </w:p>
        </w:tc>
        <w:tc>
          <w:tcPr>
            <w:tcW w:w="2048" w:type="dxa"/>
            <w:shd w:val="clear" w:color="auto" w:fill="FFFFFF" w:themeFill="background1"/>
          </w:tcPr>
          <w:p w14:paraId="4DEEF7F8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szCs w:val="22"/>
                <w:lang w:val="el-GR" w:eastAsia="el-GR"/>
              </w:rPr>
            </w:pPr>
          </w:p>
        </w:tc>
        <w:tc>
          <w:tcPr>
            <w:tcW w:w="1392" w:type="dxa"/>
            <w:shd w:val="clear" w:color="auto" w:fill="FFFFFF" w:themeFill="background1"/>
          </w:tcPr>
          <w:p w14:paraId="63ABCD2B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szCs w:val="22"/>
                <w:lang w:val="el-GR" w:eastAsia="el-GR"/>
              </w:rPr>
            </w:pPr>
          </w:p>
        </w:tc>
        <w:tc>
          <w:tcPr>
            <w:tcW w:w="1442" w:type="dxa"/>
            <w:shd w:val="clear" w:color="auto" w:fill="FFFFFF" w:themeFill="background1"/>
          </w:tcPr>
          <w:p w14:paraId="50EACFEC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szCs w:val="22"/>
                <w:lang w:val="el-GR" w:eastAsia="el-GR"/>
              </w:rPr>
            </w:pPr>
          </w:p>
        </w:tc>
      </w:tr>
      <w:tr w:rsidR="001071CC" w:rsidRPr="00704CE1" w14:paraId="14A2F0F2" w14:textId="77777777" w:rsidTr="002603B5">
        <w:trPr>
          <w:gridAfter w:val="3"/>
          <w:wAfter w:w="3987" w:type="dxa"/>
        </w:trPr>
        <w:tc>
          <w:tcPr>
            <w:tcW w:w="1648" w:type="dxa"/>
            <w:vMerge w:val="restart"/>
            <w:shd w:val="clear" w:color="auto" w:fill="FFFFFF" w:themeFill="background1"/>
          </w:tcPr>
          <w:p w14:paraId="7B5334CA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b/>
                <w:bCs/>
                <w:szCs w:val="22"/>
                <w:lang w:val="el-GR" w:eastAsia="el-GR"/>
              </w:rPr>
            </w:pPr>
            <w:r w:rsidRPr="00704CE1">
              <w:rPr>
                <w:szCs w:val="22"/>
                <w:lang w:val="el-GR" w:eastAsia="el-GR"/>
              </w:rPr>
              <w:t>16/7</w:t>
            </w:r>
          </w:p>
        </w:tc>
        <w:tc>
          <w:tcPr>
            <w:tcW w:w="2484" w:type="dxa"/>
            <w:vMerge w:val="restart"/>
            <w:shd w:val="clear" w:color="auto" w:fill="FFFFFF" w:themeFill="background1"/>
          </w:tcPr>
          <w:p w14:paraId="421D30EE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="Times New Roman" w:hAnsi="Times New Roman" w:cs="Times New Roman"/>
                <w:b/>
                <w:bCs/>
                <w:sz w:val="24"/>
                <w:lang w:val="el-GR" w:eastAsia="el-GR"/>
              </w:rPr>
            </w:pPr>
            <w:r w:rsidRPr="00704CE1">
              <w:rPr>
                <w:szCs w:val="22"/>
                <w:lang w:val="el-GR" w:eastAsia="el-GR"/>
              </w:rPr>
              <w:t>Πανηγύρι</w:t>
            </w:r>
          </w:p>
        </w:tc>
        <w:tc>
          <w:tcPr>
            <w:tcW w:w="1654" w:type="dxa"/>
            <w:vMerge w:val="restart"/>
            <w:shd w:val="clear" w:color="auto" w:fill="FFFFFF" w:themeFill="background1"/>
          </w:tcPr>
          <w:p w14:paraId="74EAE490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b/>
                <w:bCs/>
                <w:szCs w:val="22"/>
                <w:lang w:val="el-GR" w:eastAsia="el-GR"/>
              </w:rPr>
            </w:pPr>
            <w:r w:rsidRPr="00704CE1">
              <w:rPr>
                <w:szCs w:val="22"/>
                <w:lang w:val="el-GR" w:eastAsia="el-GR"/>
              </w:rPr>
              <w:t>Αγ. Μαρίνα</w:t>
            </w:r>
          </w:p>
        </w:tc>
        <w:tc>
          <w:tcPr>
            <w:tcW w:w="2048" w:type="dxa"/>
            <w:shd w:val="clear" w:color="auto" w:fill="FFFFFF" w:themeFill="background1"/>
          </w:tcPr>
          <w:p w14:paraId="724F5ACD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szCs w:val="22"/>
                <w:lang w:val="el-GR" w:eastAsia="el-GR"/>
              </w:rPr>
            </w:pPr>
            <w:r w:rsidRPr="00704CE1">
              <w:rPr>
                <w:sz w:val="20"/>
                <w:szCs w:val="20"/>
                <w:lang w:val="el-GR" w:eastAsia="el-GR"/>
              </w:rPr>
              <w:t xml:space="preserve">Εξέδρα 5*4 ύψους 60 </w:t>
            </w:r>
            <w:r w:rsidRPr="00704CE1">
              <w:rPr>
                <w:sz w:val="20"/>
                <w:szCs w:val="20"/>
                <w:lang w:val="en-US" w:eastAsia="el-GR"/>
              </w:rPr>
              <w:t>cm</w:t>
            </w:r>
          </w:p>
        </w:tc>
        <w:tc>
          <w:tcPr>
            <w:tcW w:w="1392" w:type="dxa"/>
            <w:shd w:val="clear" w:color="auto" w:fill="FFFFFF" w:themeFill="background1"/>
          </w:tcPr>
          <w:p w14:paraId="695B594A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szCs w:val="22"/>
                <w:lang w:val="en-US" w:eastAsia="el-GR"/>
              </w:rPr>
            </w:pPr>
          </w:p>
        </w:tc>
        <w:tc>
          <w:tcPr>
            <w:tcW w:w="1442" w:type="dxa"/>
            <w:vMerge w:val="restart"/>
            <w:shd w:val="clear" w:color="auto" w:fill="FFFFFF" w:themeFill="background1"/>
          </w:tcPr>
          <w:p w14:paraId="707D5E98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sz w:val="20"/>
                <w:szCs w:val="20"/>
                <w:lang w:val="el-GR" w:eastAsia="el-GR"/>
              </w:rPr>
            </w:pPr>
          </w:p>
        </w:tc>
      </w:tr>
      <w:tr w:rsidR="001071CC" w:rsidRPr="001071CC" w14:paraId="129C3AF7" w14:textId="77777777" w:rsidTr="002603B5">
        <w:trPr>
          <w:gridAfter w:val="3"/>
          <w:wAfter w:w="3987" w:type="dxa"/>
        </w:trPr>
        <w:tc>
          <w:tcPr>
            <w:tcW w:w="1648" w:type="dxa"/>
            <w:vMerge/>
            <w:shd w:val="clear" w:color="auto" w:fill="FFFFFF" w:themeFill="background1"/>
          </w:tcPr>
          <w:p w14:paraId="4A0233FA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szCs w:val="22"/>
                <w:lang w:val="el-GR" w:eastAsia="el-GR"/>
              </w:rPr>
            </w:pPr>
          </w:p>
        </w:tc>
        <w:tc>
          <w:tcPr>
            <w:tcW w:w="2484" w:type="dxa"/>
            <w:vMerge/>
            <w:shd w:val="clear" w:color="auto" w:fill="FFFFFF" w:themeFill="background1"/>
          </w:tcPr>
          <w:p w14:paraId="5190E346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szCs w:val="22"/>
                <w:lang w:val="el-GR" w:eastAsia="el-GR"/>
              </w:rPr>
            </w:pPr>
          </w:p>
        </w:tc>
        <w:tc>
          <w:tcPr>
            <w:tcW w:w="1654" w:type="dxa"/>
            <w:vMerge/>
            <w:shd w:val="clear" w:color="auto" w:fill="FFFFFF" w:themeFill="background1"/>
          </w:tcPr>
          <w:p w14:paraId="3E6BCC05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szCs w:val="22"/>
                <w:lang w:val="el-GR" w:eastAsia="el-GR"/>
              </w:rPr>
            </w:pPr>
          </w:p>
        </w:tc>
        <w:tc>
          <w:tcPr>
            <w:tcW w:w="2048" w:type="dxa"/>
            <w:shd w:val="clear" w:color="auto" w:fill="FFFFFF" w:themeFill="background1"/>
          </w:tcPr>
          <w:p w14:paraId="487EC29E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szCs w:val="22"/>
                <w:lang w:val="el-GR" w:eastAsia="el-GR"/>
              </w:rPr>
            </w:pPr>
            <w:r w:rsidRPr="00704CE1">
              <w:rPr>
                <w:sz w:val="20"/>
                <w:szCs w:val="20"/>
                <w:lang w:val="el-GR" w:eastAsia="el-GR"/>
              </w:rPr>
              <w:t xml:space="preserve">6 προβολείς διάχυτου φωτισμού </w:t>
            </w:r>
            <w:r w:rsidRPr="00704CE1">
              <w:rPr>
                <w:sz w:val="20"/>
                <w:szCs w:val="20"/>
                <w:lang w:val="en-US" w:eastAsia="el-GR"/>
              </w:rPr>
              <w:t>Led</w:t>
            </w:r>
            <w:r w:rsidRPr="00704CE1">
              <w:rPr>
                <w:sz w:val="20"/>
                <w:szCs w:val="20"/>
                <w:lang w:val="el-GR" w:eastAsia="el-GR"/>
              </w:rPr>
              <w:t xml:space="preserve"> 300 </w:t>
            </w:r>
            <w:r w:rsidRPr="00704CE1">
              <w:rPr>
                <w:sz w:val="20"/>
                <w:szCs w:val="20"/>
                <w:lang w:val="en-US" w:eastAsia="el-GR"/>
              </w:rPr>
              <w:t>watt</w:t>
            </w:r>
          </w:p>
        </w:tc>
        <w:tc>
          <w:tcPr>
            <w:tcW w:w="1392" w:type="dxa"/>
            <w:shd w:val="clear" w:color="auto" w:fill="FFFFFF" w:themeFill="background1"/>
          </w:tcPr>
          <w:p w14:paraId="41FD0954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szCs w:val="22"/>
                <w:lang w:val="el-GR" w:eastAsia="el-GR"/>
              </w:rPr>
            </w:pPr>
          </w:p>
        </w:tc>
        <w:tc>
          <w:tcPr>
            <w:tcW w:w="1442" w:type="dxa"/>
            <w:vMerge/>
            <w:shd w:val="clear" w:color="auto" w:fill="FFFFFF" w:themeFill="background1"/>
          </w:tcPr>
          <w:p w14:paraId="235BC4DE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sz w:val="20"/>
                <w:szCs w:val="20"/>
                <w:lang w:val="el-GR" w:eastAsia="el-GR"/>
              </w:rPr>
            </w:pPr>
          </w:p>
        </w:tc>
      </w:tr>
      <w:tr w:rsidR="001071CC" w:rsidRPr="001071CC" w14:paraId="507D6ACE" w14:textId="77777777" w:rsidTr="002603B5">
        <w:trPr>
          <w:gridAfter w:val="3"/>
          <w:wAfter w:w="3987" w:type="dxa"/>
        </w:trPr>
        <w:tc>
          <w:tcPr>
            <w:tcW w:w="1648" w:type="dxa"/>
            <w:shd w:val="clear" w:color="auto" w:fill="FFFFFF" w:themeFill="background1"/>
          </w:tcPr>
          <w:p w14:paraId="0E8EBFB2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b/>
                <w:bCs/>
                <w:szCs w:val="22"/>
                <w:lang w:val="el-GR" w:eastAsia="el-GR"/>
              </w:rPr>
            </w:pPr>
          </w:p>
        </w:tc>
        <w:tc>
          <w:tcPr>
            <w:tcW w:w="2484" w:type="dxa"/>
            <w:shd w:val="clear" w:color="auto" w:fill="FFFFFF" w:themeFill="background1"/>
          </w:tcPr>
          <w:p w14:paraId="155CB85A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="Times New Roman" w:hAnsi="Times New Roman" w:cs="Times New Roman"/>
                <w:b/>
                <w:bCs/>
                <w:sz w:val="24"/>
                <w:lang w:val="el-GR" w:eastAsia="el-GR"/>
              </w:rPr>
            </w:pPr>
          </w:p>
        </w:tc>
        <w:tc>
          <w:tcPr>
            <w:tcW w:w="1654" w:type="dxa"/>
            <w:shd w:val="clear" w:color="auto" w:fill="FFFFFF" w:themeFill="background1"/>
          </w:tcPr>
          <w:p w14:paraId="21192060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b/>
                <w:bCs/>
                <w:szCs w:val="22"/>
                <w:lang w:val="el-GR" w:eastAsia="el-GR"/>
              </w:rPr>
            </w:pPr>
          </w:p>
        </w:tc>
        <w:tc>
          <w:tcPr>
            <w:tcW w:w="2048" w:type="dxa"/>
            <w:shd w:val="clear" w:color="auto" w:fill="FFFFFF" w:themeFill="background1"/>
          </w:tcPr>
          <w:p w14:paraId="5BFBC7E2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szCs w:val="22"/>
                <w:lang w:val="el-GR" w:eastAsia="el-GR"/>
              </w:rPr>
            </w:pPr>
          </w:p>
        </w:tc>
        <w:tc>
          <w:tcPr>
            <w:tcW w:w="1392" w:type="dxa"/>
            <w:shd w:val="clear" w:color="auto" w:fill="FFFFFF" w:themeFill="background1"/>
          </w:tcPr>
          <w:p w14:paraId="65300E1A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szCs w:val="22"/>
                <w:lang w:val="el-GR" w:eastAsia="el-GR"/>
              </w:rPr>
            </w:pPr>
          </w:p>
        </w:tc>
        <w:tc>
          <w:tcPr>
            <w:tcW w:w="1442" w:type="dxa"/>
            <w:shd w:val="clear" w:color="auto" w:fill="FFFFFF" w:themeFill="background1"/>
          </w:tcPr>
          <w:p w14:paraId="7F99F5F3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szCs w:val="22"/>
                <w:lang w:val="el-GR" w:eastAsia="el-GR"/>
              </w:rPr>
            </w:pPr>
          </w:p>
        </w:tc>
      </w:tr>
      <w:tr w:rsidR="001071CC" w:rsidRPr="00704CE1" w14:paraId="554FE204" w14:textId="77777777" w:rsidTr="002603B5">
        <w:trPr>
          <w:gridAfter w:val="3"/>
          <w:wAfter w:w="3987" w:type="dxa"/>
        </w:trPr>
        <w:tc>
          <w:tcPr>
            <w:tcW w:w="1648" w:type="dxa"/>
            <w:vMerge w:val="restart"/>
            <w:shd w:val="clear" w:color="auto" w:fill="FFFFFF" w:themeFill="background1"/>
          </w:tcPr>
          <w:p w14:paraId="767740AB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b/>
                <w:bCs/>
                <w:szCs w:val="22"/>
                <w:lang w:val="el-GR" w:eastAsia="el-GR"/>
              </w:rPr>
            </w:pPr>
            <w:r w:rsidRPr="00704CE1">
              <w:rPr>
                <w:b/>
                <w:bCs/>
                <w:szCs w:val="22"/>
                <w:lang w:val="el-GR" w:eastAsia="el-GR"/>
              </w:rPr>
              <w:t>18/7</w:t>
            </w:r>
          </w:p>
        </w:tc>
        <w:tc>
          <w:tcPr>
            <w:tcW w:w="2484" w:type="dxa"/>
            <w:vMerge w:val="restart"/>
            <w:shd w:val="clear" w:color="auto" w:fill="FFFFFF" w:themeFill="background1"/>
          </w:tcPr>
          <w:p w14:paraId="57F8C62C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b/>
                <w:bCs/>
                <w:szCs w:val="22"/>
                <w:lang w:val="el-GR" w:eastAsia="el-GR"/>
              </w:rPr>
            </w:pPr>
            <w:r w:rsidRPr="00704CE1">
              <w:rPr>
                <w:b/>
                <w:bCs/>
                <w:szCs w:val="22"/>
                <w:lang w:val="el-GR" w:eastAsia="el-GR"/>
              </w:rPr>
              <w:t>Bohemians</w:t>
            </w:r>
          </w:p>
        </w:tc>
        <w:tc>
          <w:tcPr>
            <w:tcW w:w="1654" w:type="dxa"/>
            <w:vMerge w:val="restart"/>
            <w:shd w:val="clear" w:color="auto" w:fill="FFFFFF" w:themeFill="background1"/>
          </w:tcPr>
          <w:p w14:paraId="7DD76F1B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b/>
                <w:bCs/>
                <w:szCs w:val="22"/>
                <w:lang w:val="el-GR" w:eastAsia="el-GR"/>
              </w:rPr>
            </w:pPr>
            <w:r w:rsidRPr="00704CE1">
              <w:rPr>
                <w:b/>
                <w:bCs/>
                <w:szCs w:val="22"/>
                <w:lang w:val="el-GR" w:eastAsia="el-GR"/>
              </w:rPr>
              <w:t>Κάστρο Μυτιλήνης</w:t>
            </w:r>
          </w:p>
        </w:tc>
        <w:tc>
          <w:tcPr>
            <w:tcW w:w="2048" w:type="dxa"/>
            <w:shd w:val="clear" w:color="auto" w:fill="FFFFFF" w:themeFill="background1"/>
          </w:tcPr>
          <w:p w14:paraId="4CCE58F1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b/>
                <w:bCs/>
                <w:szCs w:val="22"/>
                <w:lang w:val="el-GR" w:eastAsia="el-GR"/>
              </w:rPr>
            </w:pPr>
            <w:r w:rsidRPr="00704CE1">
              <w:rPr>
                <w:rFonts w:asciiTheme="minorHAnsi" w:hAnsiTheme="minorHAnsi" w:cstheme="minorHAnsi"/>
                <w:b/>
                <w:bCs/>
                <w:szCs w:val="22"/>
                <w:lang w:val="el-GR" w:eastAsia="el-GR"/>
              </w:rPr>
              <w:t xml:space="preserve">3 Riser χορωδίας (3*2 + 3*2 + 3*2) </w:t>
            </w:r>
          </w:p>
        </w:tc>
        <w:tc>
          <w:tcPr>
            <w:tcW w:w="1392" w:type="dxa"/>
            <w:shd w:val="clear" w:color="auto" w:fill="FFFFFF" w:themeFill="background1"/>
          </w:tcPr>
          <w:p w14:paraId="2336F264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sz w:val="20"/>
                <w:szCs w:val="20"/>
                <w:lang w:val="en-US" w:eastAsia="el-GR"/>
              </w:rPr>
            </w:pPr>
          </w:p>
        </w:tc>
        <w:tc>
          <w:tcPr>
            <w:tcW w:w="1442" w:type="dxa"/>
            <w:vMerge w:val="restart"/>
            <w:shd w:val="clear" w:color="auto" w:fill="FFFFFF" w:themeFill="background1"/>
          </w:tcPr>
          <w:p w14:paraId="0DFD9BD5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b/>
                <w:bCs/>
                <w:szCs w:val="22"/>
                <w:lang w:val="el-GR" w:eastAsia="el-GR"/>
              </w:rPr>
            </w:pPr>
          </w:p>
        </w:tc>
      </w:tr>
      <w:tr w:rsidR="001071CC" w:rsidRPr="00704CE1" w14:paraId="42637160" w14:textId="77777777" w:rsidTr="002603B5">
        <w:trPr>
          <w:gridAfter w:val="3"/>
          <w:wAfter w:w="3987" w:type="dxa"/>
        </w:trPr>
        <w:tc>
          <w:tcPr>
            <w:tcW w:w="1648" w:type="dxa"/>
            <w:vMerge/>
            <w:shd w:val="clear" w:color="auto" w:fill="FFFFFF" w:themeFill="background1"/>
          </w:tcPr>
          <w:p w14:paraId="749E90A9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b/>
                <w:bCs/>
                <w:szCs w:val="22"/>
                <w:lang w:val="el-GR" w:eastAsia="el-GR"/>
              </w:rPr>
            </w:pPr>
          </w:p>
        </w:tc>
        <w:tc>
          <w:tcPr>
            <w:tcW w:w="2484" w:type="dxa"/>
            <w:vMerge/>
            <w:shd w:val="clear" w:color="auto" w:fill="FFFFFF" w:themeFill="background1"/>
          </w:tcPr>
          <w:p w14:paraId="0220A21A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szCs w:val="22"/>
                <w:lang w:val="el-GR" w:eastAsia="el-GR"/>
              </w:rPr>
            </w:pPr>
          </w:p>
        </w:tc>
        <w:tc>
          <w:tcPr>
            <w:tcW w:w="1654" w:type="dxa"/>
            <w:vMerge/>
            <w:shd w:val="clear" w:color="auto" w:fill="FFFFFF" w:themeFill="background1"/>
          </w:tcPr>
          <w:p w14:paraId="38F778EB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szCs w:val="22"/>
                <w:lang w:val="el-GR" w:eastAsia="el-GR"/>
              </w:rPr>
            </w:pPr>
          </w:p>
        </w:tc>
        <w:tc>
          <w:tcPr>
            <w:tcW w:w="2048" w:type="dxa"/>
            <w:shd w:val="clear" w:color="auto" w:fill="FFFFFF" w:themeFill="background1"/>
          </w:tcPr>
          <w:p w14:paraId="08E68F11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b/>
                <w:bCs/>
                <w:szCs w:val="22"/>
                <w:lang w:val="el-GR" w:eastAsia="el-GR"/>
              </w:rPr>
            </w:pPr>
            <w:r w:rsidRPr="00704CE1">
              <w:rPr>
                <w:rFonts w:asciiTheme="minorHAnsi" w:hAnsiTheme="minorHAnsi" w:cstheme="minorHAnsi"/>
                <w:b/>
                <w:bCs/>
                <w:szCs w:val="22"/>
                <w:lang w:val="el-GR" w:eastAsia="el-GR"/>
              </w:rPr>
              <w:t>Καλλιτεχνικός φωτισμός αποτελούμενος από:</w:t>
            </w:r>
          </w:p>
          <w:p w14:paraId="100B326E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b/>
                <w:bCs/>
                <w:szCs w:val="22"/>
                <w:lang w:val="el-GR" w:eastAsia="el-GR"/>
              </w:rPr>
            </w:pPr>
            <w:r w:rsidRPr="00704CE1">
              <w:rPr>
                <w:rFonts w:asciiTheme="minorHAnsi" w:hAnsiTheme="minorHAnsi" w:cstheme="minorHAnsi"/>
                <w:b/>
                <w:bCs/>
                <w:szCs w:val="22"/>
                <w:lang w:val="el-GR" w:eastAsia="el-GR"/>
              </w:rPr>
              <w:t>-</w:t>
            </w:r>
            <w:r w:rsidRPr="00704CE1">
              <w:rPr>
                <w:rFonts w:asciiTheme="minorHAnsi" w:hAnsiTheme="minorHAnsi" w:cstheme="minorHAnsi"/>
                <w:b/>
                <w:bCs/>
                <w:szCs w:val="22"/>
                <w:lang w:val="en-US" w:eastAsia="el-GR"/>
              </w:rPr>
              <w:t>Support</w:t>
            </w:r>
            <w:r w:rsidRPr="00704CE1">
              <w:rPr>
                <w:rFonts w:asciiTheme="minorHAnsi" w:hAnsiTheme="minorHAnsi" w:cstheme="minorHAnsi"/>
                <w:b/>
                <w:bCs/>
                <w:szCs w:val="22"/>
                <w:lang w:val="el-GR" w:eastAsia="el-GR"/>
              </w:rPr>
              <w:t xml:space="preserve"> </w:t>
            </w:r>
            <w:r w:rsidRPr="00704CE1">
              <w:rPr>
                <w:rFonts w:asciiTheme="minorHAnsi" w:hAnsiTheme="minorHAnsi" w:cstheme="minorHAnsi"/>
                <w:b/>
                <w:bCs/>
                <w:szCs w:val="22"/>
                <w:lang w:val="en-US" w:eastAsia="el-GR"/>
              </w:rPr>
              <w:t>system</w:t>
            </w:r>
            <w:r w:rsidRPr="00704CE1">
              <w:rPr>
                <w:rFonts w:asciiTheme="minorHAnsi" w:hAnsiTheme="minorHAnsi" w:cstheme="minorHAnsi"/>
                <w:b/>
                <w:bCs/>
                <w:szCs w:val="22"/>
                <w:lang w:val="el-GR" w:eastAsia="el-GR"/>
              </w:rPr>
              <w:t xml:space="preserve"> 12*12</w:t>
            </w:r>
          </w:p>
          <w:p w14:paraId="189A62BB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b/>
                <w:bCs/>
                <w:szCs w:val="22"/>
                <w:lang w:val="en-US" w:eastAsia="el-GR"/>
              </w:rPr>
            </w:pPr>
            <w:r w:rsidRPr="00704CE1">
              <w:rPr>
                <w:rFonts w:asciiTheme="minorHAnsi" w:hAnsiTheme="minorHAnsi" w:cstheme="minorHAnsi"/>
                <w:b/>
                <w:bCs/>
                <w:szCs w:val="22"/>
                <w:lang w:val="en-US" w:eastAsia="el-GR"/>
              </w:rPr>
              <w:t xml:space="preserve">-20 moving heath </w:t>
            </w:r>
          </w:p>
          <w:p w14:paraId="75CA5F52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b/>
                <w:bCs/>
                <w:szCs w:val="22"/>
                <w:lang w:val="en-US" w:eastAsia="el-GR"/>
              </w:rPr>
            </w:pPr>
            <w:r w:rsidRPr="00704CE1">
              <w:rPr>
                <w:rFonts w:asciiTheme="minorHAnsi" w:hAnsiTheme="minorHAnsi" w:cstheme="minorHAnsi"/>
                <w:b/>
                <w:bCs/>
                <w:szCs w:val="22"/>
                <w:lang w:val="en-US" w:eastAsia="el-GR"/>
              </w:rPr>
              <w:t>-20 Led Par RGB</w:t>
            </w:r>
          </w:p>
          <w:p w14:paraId="6FB7C040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b/>
                <w:bCs/>
                <w:szCs w:val="22"/>
                <w:lang w:val="en-US" w:eastAsia="el-GR"/>
              </w:rPr>
            </w:pPr>
            <w:r w:rsidRPr="00704CE1">
              <w:rPr>
                <w:rFonts w:asciiTheme="minorHAnsi" w:hAnsiTheme="minorHAnsi" w:cstheme="minorHAnsi"/>
                <w:b/>
                <w:bCs/>
                <w:szCs w:val="22"/>
                <w:lang w:val="en-US" w:eastAsia="el-GR"/>
              </w:rPr>
              <w:t>-</w:t>
            </w:r>
            <w:r w:rsidRPr="00704CE1">
              <w:rPr>
                <w:rFonts w:asciiTheme="minorHAnsi" w:hAnsiTheme="minorHAnsi" w:cstheme="minorHAnsi"/>
                <w:b/>
                <w:bCs/>
                <w:szCs w:val="22"/>
                <w:lang w:val="en-US" w:eastAsia="el-GR"/>
              </w:rPr>
              <w:tab/>
              <w:t>2 Hazer</w:t>
            </w:r>
          </w:p>
          <w:p w14:paraId="77575401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szCs w:val="22"/>
                <w:lang w:val="el-GR" w:eastAsia="el-GR"/>
              </w:rPr>
            </w:pPr>
            <w:r w:rsidRPr="00704CE1">
              <w:rPr>
                <w:rFonts w:asciiTheme="minorHAnsi" w:hAnsiTheme="minorHAnsi" w:cstheme="minorHAnsi"/>
                <w:b/>
                <w:bCs/>
                <w:szCs w:val="22"/>
                <w:lang w:val="el-GR" w:eastAsia="el-GR"/>
              </w:rPr>
              <w:t>-</w:t>
            </w:r>
            <w:r w:rsidRPr="00704CE1">
              <w:rPr>
                <w:rFonts w:asciiTheme="minorHAnsi" w:hAnsiTheme="minorHAnsi" w:cstheme="minorHAnsi"/>
                <w:b/>
                <w:bCs/>
                <w:szCs w:val="22"/>
                <w:lang w:val="el-GR" w:eastAsia="el-GR"/>
              </w:rPr>
              <w:tab/>
              <w:t>Κονσόλα φωτισμού DMX 512</w:t>
            </w:r>
          </w:p>
        </w:tc>
        <w:tc>
          <w:tcPr>
            <w:tcW w:w="1392" w:type="dxa"/>
            <w:shd w:val="clear" w:color="auto" w:fill="FFFFFF" w:themeFill="background1"/>
          </w:tcPr>
          <w:p w14:paraId="6C3E94D6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sz w:val="20"/>
                <w:szCs w:val="20"/>
                <w:lang w:val="en-US" w:eastAsia="el-GR"/>
              </w:rPr>
            </w:pPr>
          </w:p>
        </w:tc>
        <w:tc>
          <w:tcPr>
            <w:tcW w:w="1442" w:type="dxa"/>
            <w:vMerge/>
            <w:shd w:val="clear" w:color="auto" w:fill="FFFFFF" w:themeFill="background1"/>
          </w:tcPr>
          <w:p w14:paraId="37E0B3EE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b/>
                <w:bCs/>
                <w:szCs w:val="22"/>
                <w:lang w:val="el-GR" w:eastAsia="el-GR"/>
              </w:rPr>
            </w:pPr>
          </w:p>
        </w:tc>
      </w:tr>
      <w:tr w:rsidR="001071CC" w:rsidRPr="00704CE1" w14:paraId="13087DB3" w14:textId="77777777" w:rsidTr="002603B5">
        <w:trPr>
          <w:gridAfter w:val="3"/>
          <w:wAfter w:w="3987" w:type="dxa"/>
        </w:trPr>
        <w:tc>
          <w:tcPr>
            <w:tcW w:w="1648" w:type="dxa"/>
            <w:shd w:val="clear" w:color="auto" w:fill="FFFFFF" w:themeFill="background1"/>
          </w:tcPr>
          <w:p w14:paraId="7C014763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b/>
                <w:bCs/>
                <w:szCs w:val="22"/>
                <w:lang w:val="el-GR" w:eastAsia="el-GR"/>
              </w:rPr>
            </w:pPr>
          </w:p>
        </w:tc>
        <w:tc>
          <w:tcPr>
            <w:tcW w:w="2484" w:type="dxa"/>
            <w:shd w:val="clear" w:color="auto" w:fill="FFFFFF" w:themeFill="background1"/>
          </w:tcPr>
          <w:p w14:paraId="581CA729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szCs w:val="22"/>
                <w:lang w:val="el-GR" w:eastAsia="el-GR"/>
              </w:rPr>
            </w:pPr>
          </w:p>
        </w:tc>
        <w:tc>
          <w:tcPr>
            <w:tcW w:w="1654" w:type="dxa"/>
            <w:shd w:val="clear" w:color="auto" w:fill="FFFFFF" w:themeFill="background1"/>
          </w:tcPr>
          <w:p w14:paraId="5E45B605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szCs w:val="22"/>
                <w:lang w:val="el-GR" w:eastAsia="el-GR"/>
              </w:rPr>
            </w:pPr>
          </w:p>
        </w:tc>
        <w:tc>
          <w:tcPr>
            <w:tcW w:w="2048" w:type="dxa"/>
            <w:shd w:val="clear" w:color="auto" w:fill="FFFFFF" w:themeFill="background1"/>
          </w:tcPr>
          <w:p w14:paraId="3364CDC3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b/>
                <w:bCs/>
                <w:szCs w:val="22"/>
                <w:lang w:val="el-GR" w:eastAsia="el-GR"/>
              </w:rPr>
            </w:pPr>
          </w:p>
        </w:tc>
        <w:tc>
          <w:tcPr>
            <w:tcW w:w="1392" w:type="dxa"/>
            <w:shd w:val="clear" w:color="auto" w:fill="FFFFFF" w:themeFill="background1"/>
          </w:tcPr>
          <w:p w14:paraId="3D36738D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sz w:val="20"/>
                <w:szCs w:val="20"/>
                <w:lang w:val="en-US" w:eastAsia="el-GR"/>
              </w:rPr>
            </w:pPr>
          </w:p>
        </w:tc>
        <w:tc>
          <w:tcPr>
            <w:tcW w:w="1442" w:type="dxa"/>
            <w:shd w:val="clear" w:color="auto" w:fill="FFFFFF" w:themeFill="background1"/>
          </w:tcPr>
          <w:p w14:paraId="6CFBCD86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b/>
                <w:bCs/>
                <w:szCs w:val="22"/>
                <w:lang w:val="el-GR" w:eastAsia="el-GR"/>
              </w:rPr>
            </w:pPr>
          </w:p>
        </w:tc>
      </w:tr>
      <w:tr w:rsidR="001071CC" w:rsidRPr="001071CC" w14:paraId="341D2A1A" w14:textId="77777777" w:rsidTr="002603B5">
        <w:trPr>
          <w:gridAfter w:val="3"/>
          <w:wAfter w:w="3987" w:type="dxa"/>
        </w:trPr>
        <w:tc>
          <w:tcPr>
            <w:tcW w:w="1648" w:type="dxa"/>
            <w:vMerge w:val="restart"/>
            <w:shd w:val="clear" w:color="auto" w:fill="FFFFFF" w:themeFill="background1"/>
          </w:tcPr>
          <w:p w14:paraId="47CB04C8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rFonts w:ascii="Tahoma" w:hAnsi="Tahoma" w:cs="Tahoma"/>
                <w:szCs w:val="22"/>
                <w:lang w:val="el-GR" w:eastAsia="el-GR"/>
              </w:rPr>
            </w:pPr>
            <w:r w:rsidRPr="00704CE1">
              <w:rPr>
                <w:rFonts w:ascii="Tahoma" w:hAnsi="Tahoma" w:cs="Tahoma"/>
                <w:szCs w:val="22"/>
                <w:lang w:val="en-US" w:eastAsia="el-GR"/>
              </w:rPr>
              <w:t>19</w:t>
            </w:r>
            <w:r w:rsidRPr="00704CE1">
              <w:rPr>
                <w:rFonts w:ascii="Tahoma" w:hAnsi="Tahoma" w:cs="Tahoma"/>
                <w:szCs w:val="22"/>
                <w:lang w:val="el-GR" w:eastAsia="el-GR"/>
              </w:rPr>
              <w:t>/0</w:t>
            </w:r>
            <w:r w:rsidRPr="00704CE1">
              <w:rPr>
                <w:rFonts w:ascii="Tahoma" w:hAnsi="Tahoma" w:cs="Tahoma"/>
                <w:szCs w:val="22"/>
                <w:lang w:val="en-US" w:eastAsia="el-GR"/>
              </w:rPr>
              <w:t>7</w:t>
            </w:r>
            <w:r w:rsidRPr="00704CE1">
              <w:rPr>
                <w:rFonts w:ascii="Tahoma" w:hAnsi="Tahoma" w:cs="Tahoma"/>
                <w:szCs w:val="22"/>
                <w:lang w:val="el-GR" w:eastAsia="el-GR"/>
              </w:rPr>
              <w:t>/2025</w:t>
            </w:r>
          </w:p>
          <w:p w14:paraId="528354CE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="Tahoma" w:hAnsi="Tahoma" w:cs="Tahoma"/>
                <w:b/>
                <w:bCs/>
                <w:szCs w:val="22"/>
                <w:lang w:val="el-GR" w:eastAsia="el-GR"/>
              </w:rPr>
            </w:pPr>
            <w:r w:rsidRPr="00704CE1">
              <w:rPr>
                <w:rFonts w:ascii="Tahoma" w:hAnsi="Tahoma" w:cs="Tahoma"/>
                <w:szCs w:val="22"/>
                <w:lang w:val="el-GR" w:eastAsia="el-GR"/>
              </w:rPr>
              <w:t xml:space="preserve"> </w:t>
            </w:r>
          </w:p>
        </w:tc>
        <w:tc>
          <w:tcPr>
            <w:tcW w:w="2484" w:type="dxa"/>
            <w:vMerge w:val="restart"/>
            <w:shd w:val="clear" w:color="auto" w:fill="FFFFFF" w:themeFill="background1"/>
          </w:tcPr>
          <w:p w14:paraId="13594F1C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160" w:line="276" w:lineRule="auto"/>
              <w:jc w:val="left"/>
              <w:rPr>
                <w:rFonts w:ascii="Tahoma" w:hAnsi="Tahoma" w:cs="Tahoma"/>
                <w:szCs w:val="22"/>
                <w:lang w:val="el-GR" w:eastAsia="el-GR"/>
              </w:rPr>
            </w:pPr>
            <w:r w:rsidRPr="00704CE1">
              <w:rPr>
                <w:rFonts w:ascii="Tahoma" w:hAnsi="Tahoma" w:cs="Tahoma"/>
                <w:szCs w:val="22"/>
                <w:lang w:val="el-GR" w:eastAsia="el-GR"/>
              </w:rPr>
              <w:t xml:space="preserve">Ημέρα </w:t>
            </w:r>
            <w:r w:rsidRPr="00704CE1">
              <w:rPr>
                <w:rFonts w:ascii="Tahoma" w:hAnsi="Tahoma" w:cs="Tahoma"/>
                <w:szCs w:val="22"/>
                <w:lang w:val="en-US" w:eastAsia="el-GR"/>
              </w:rPr>
              <w:t>live</w:t>
            </w:r>
            <w:r w:rsidRPr="00704CE1">
              <w:rPr>
                <w:rFonts w:ascii="Tahoma" w:hAnsi="Tahoma" w:cs="Tahoma"/>
                <w:szCs w:val="22"/>
                <w:lang w:val="el-GR" w:eastAsia="el-GR"/>
              </w:rPr>
              <w:t xml:space="preserve"> </w:t>
            </w:r>
            <w:r w:rsidRPr="00704CE1">
              <w:rPr>
                <w:rFonts w:ascii="Tahoma" w:hAnsi="Tahoma" w:cs="Tahoma"/>
                <w:szCs w:val="22"/>
                <w:lang w:val="en-US" w:eastAsia="el-GR"/>
              </w:rPr>
              <w:t>cooking</w:t>
            </w:r>
          </w:p>
          <w:p w14:paraId="643CAAB4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160" w:line="276" w:lineRule="auto"/>
              <w:jc w:val="left"/>
              <w:rPr>
                <w:rFonts w:ascii="Tahoma" w:hAnsi="Tahoma" w:cs="Tahoma"/>
                <w:szCs w:val="22"/>
                <w:lang w:val="el-GR" w:eastAsia="el-GR"/>
              </w:rPr>
            </w:pPr>
            <w:r w:rsidRPr="00704CE1">
              <w:rPr>
                <w:rFonts w:ascii="Tahoma" w:hAnsi="Tahoma" w:cs="Tahoma"/>
                <w:szCs w:val="22"/>
                <w:lang w:val="el-GR" w:eastAsia="el-GR"/>
              </w:rPr>
              <w:t xml:space="preserve">Στα πλαίσια της εκδήλωσης «Ούζο </w:t>
            </w:r>
            <w:r w:rsidRPr="00704CE1">
              <w:rPr>
                <w:rFonts w:ascii="Tahoma" w:hAnsi="Tahoma" w:cs="Tahoma"/>
                <w:szCs w:val="22"/>
                <w:lang w:val="en-US" w:eastAsia="el-GR"/>
              </w:rPr>
              <w:t>fest</w:t>
            </w:r>
            <w:r w:rsidRPr="00704CE1">
              <w:rPr>
                <w:rFonts w:ascii="Tahoma" w:hAnsi="Tahoma" w:cs="Tahoma"/>
                <w:szCs w:val="22"/>
                <w:lang w:val="el-GR" w:eastAsia="el-GR"/>
              </w:rPr>
              <w:t>» στη Μυτιλήνη</w:t>
            </w:r>
          </w:p>
          <w:p w14:paraId="066DAAD0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160" w:line="276" w:lineRule="auto"/>
              <w:jc w:val="left"/>
              <w:rPr>
                <w:rFonts w:ascii="Tahoma" w:hAnsi="Tahoma" w:cs="Tahoma"/>
                <w:szCs w:val="22"/>
                <w:lang w:val="el-GR" w:eastAsia="el-GR"/>
              </w:rPr>
            </w:pPr>
          </w:p>
        </w:tc>
        <w:tc>
          <w:tcPr>
            <w:tcW w:w="1654" w:type="dxa"/>
            <w:vMerge w:val="restart"/>
            <w:shd w:val="clear" w:color="auto" w:fill="FFFFFF" w:themeFill="background1"/>
          </w:tcPr>
          <w:p w14:paraId="383EA4DC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rFonts w:ascii="Times New Roman" w:hAnsi="Times New Roman" w:cs="Times New Roman"/>
                <w:sz w:val="24"/>
                <w:lang w:val="el-GR" w:eastAsia="el-GR"/>
              </w:rPr>
            </w:pPr>
            <w:r w:rsidRPr="00704CE1">
              <w:rPr>
                <w:rFonts w:ascii="Times New Roman" w:hAnsi="Times New Roman" w:cs="Times New Roman"/>
                <w:sz w:val="24"/>
                <w:lang w:val="el-GR" w:eastAsia="el-GR"/>
              </w:rPr>
              <w:t>Πάρκο Αγίας Ειρήνης</w:t>
            </w:r>
          </w:p>
          <w:p w14:paraId="564767B5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szCs w:val="22"/>
                <w:lang w:val="el-GR" w:eastAsia="el-GR"/>
              </w:rPr>
            </w:pPr>
            <w:r w:rsidRPr="00704CE1">
              <w:rPr>
                <w:rFonts w:ascii="Times New Roman" w:hAnsi="Times New Roman" w:cs="Times New Roman"/>
                <w:sz w:val="24"/>
                <w:lang w:val="el-GR" w:eastAsia="el-GR"/>
              </w:rPr>
              <w:t>Μυτιλήνη</w:t>
            </w:r>
          </w:p>
        </w:tc>
        <w:tc>
          <w:tcPr>
            <w:tcW w:w="2048" w:type="dxa"/>
            <w:shd w:val="clear" w:color="auto" w:fill="FFFFFF" w:themeFill="background1"/>
          </w:tcPr>
          <w:p w14:paraId="0C627827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b/>
                <w:bCs/>
                <w:szCs w:val="22"/>
                <w:lang w:val="el-GR" w:eastAsia="el-GR"/>
              </w:rPr>
            </w:pPr>
            <w:r w:rsidRPr="00704CE1">
              <w:rPr>
                <w:sz w:val="24"/>
                <w:lang w:val="el-GR" w:eastAsia="el-GR"/>
              </w:rPr>
              <w:t>Μίσθωση και τοποθέτηση 2 παγόδες 5*5 για δημιουργία χώρου μαγειρεμάτων</w:t>
            </w:r>
          </w:p>
        </w:tc>
        <w:tc>
          <w:tcPr>
            <w:tcW w:w="1392" w:type="dxa"/>
            <w:shd w:val="clear" w:color="auto" w:fill="FFFFFF" w:themeFill="background1"/>
          </w:tcPr>
          <w:p w14:paraId="38A82B23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sz w:val="20"/>
                <w:szCs w:val="20"/>
                <w:lang w:val="el-GR" w:eastAsia="el-GR"/>
              </w:rPr>
            </w:pPr>
          </w:p>
        </w:tc>
        <w:tc>
          <w:tcPr>
            <w:tcW w:w="1442" w:type="dxa"/>
            <w:vMerge w:val="restart"/>
            <w:shd w:val="clear" w:color="auto" w:fill="FFFFFF" w:themeFill="background1"/>
          </w:tcPr>
          <w:p w14:paraId="268BB5AF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sz w:val="28"/>
                <w:szCs w:val="28"/>
                <w:lang w:val="el-GR" w:eastAsia="el-GR"/>
              </w:rPr>
            </w:pPr>
            <w:r w:rsidRPr="00704CE1">
              <w:rPr>
                <w:sz w:val="28"/>
                <w:szCs w:val="28"/>
                <w:lang w:val="el-GR" w:eastAsia="el-GR"/>
              </w:rPr>
              <w:t xml:space="preserve"> </w:t>
            </w:r>
          </w:p>
          <w:p w14:paraId="58C5B77D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b/>
                <w:bCs/>
                <w:szCs w:val="22"/>
                <w:lang w:val="el-GR" w:eastAsia="el-GR"/>
              </w:rPr>
            </w:pPr>
            <w:r w:rsidRPr="00704CE1">
              <w:rPr>
                <w:sz w:val="28"/>
                <w:szCs w:val="28"/>
                <w:lang w:val="el-GR" w:eastAsia="el-GR"/>
              </w:rPr>
              <w:t xml:space="preserve"> </w:t>
            </w:r>
          </w:p>
        </w:tc>
      </w:tr>
      <w:tr w:rsidR="001071CC" w:rsidRPr="001071CC" w14:paraId="20792D00" w14:textId="77777777" w:rsidTr="002603B5">
        <w:trPr>
          <w:gridAfter w:val="3"/>
          <w:wAfter w:w="3987" w:type="dxa"/>
        </w:trPr>
        <w:tc>
          <w:tcPr>
            <w:tcW w:w="1648" w:type="dxa"/>
            <w:vMerge/>
            <w:shd w:val="clear" w:color="auto" w:fill="FFFFFF" w:themeFill="background1"/>
          </w:tcPr>
          <w:p w14:paraId="5DE4EC4E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b/>
                <w:bCs/>
                <w:szCs w:val="22"/>
                <w:lang w:val="el-GR" w:eastAsia="el-GR"/>
              </w:rPr>
            </w:pPr>
          </w:p>
        </w:tc>
        <w:tc>
          <w:tcPr>
            <w:tcW w:w="2484" w:type="dxa"/>
            <w:vMerge/>
            <w:shd w:val="clear" w:color="auto" w:fill="FFFFFF" w:themeFill="background1"/>
          </w:tcPr>
          <w:p w14:paraId="324A4367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szCs w:val="22"/>
                <w:lang w:val="el-GR" w:eastAsia="el-GR"/>
              </w:rPr>
            </w:pPr>
          </w:p>
        </w:tc>
        <w:tc>
          <w:tcPr>
            <w:tcW w:w="1654" w:type="dxa"/>
            <w:vMerge/>
            <w:shd w:val="clear" w:color="auto" w:fill="FFFFFF" w:themeFill="background1"/>
          </w:tcPr>
          <w:p w14:paraId="6608A2CD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szCs w:val="22"/>
                <w:lang w:val="el-GR" w:eastAsia="el-GR"/>
              </w:rPr>
            </w:pPr>
          </w:p>
        </w:tc>
        <w:tc>
          <w:tcPr>
            <w:tcW w:w="2048" w:type="dxa"/>
            <w:shd w:val="clear" w:color="auto" w:fill="FFFFFF" w:themeFill="background1"/>
          </w:tcPr>
          <w:p w14:paraId="745A9140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b/>
                <w:bCs/>
                <w:szCs w:val="22"/>
                <w:lang w:val="el-GR" w:eastAsia="el-GR"/>
              </w:rPr>
            </w:pPr>
            <w:r w:rsidRPr="00704CE1">
              <w:rPr>
                <w:sz w:val="24"/>
                <w:lang w:val="el-GR" w:eastAsia="el-GR"/>
              </w:rPr>
              <w:t>Μίσθωση και τοποθέτηση πάγκου (</w:t>
            </w:r>
            <w:r w:rsidRPr="00704CE1">
              <w:rPr>
                <w:sz w:val="24"/>
                <w:lang w:val="en-US" w:eastAsia="el-GR"/>
              </w:rPr>
              <w:t>inox</w:t>
            </w:r>
            <w:r w:rsidRPr="00704CE1">
              <w:rPr>
                <w:sz w:val="24"/>
                <w:lang w:val="el-GR" w:eastAsia="el-GR"/>
              </w:rPr>
              <w:t>) με νιπτήρα  και βρύση συνδεδεμένα με το δίκτυο του χώρου</w:t>
            </w:r>
          </w:p>
        </w:tc>
        <w:tc>
          <w:tcPr>
            <w:tcW w:w="1392" w:type="dxa"/>
            <w:shd w:val="clear" w:color="auto" w:fill="FFFFFF" w:themeFill="background1"/>
          </w:tcPr>
          <w:p w14:paraId="51832AFA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sz w:val="20"/>
                <w:szCs w:val="20"/>
                <w:lang w:val="el-GR" w:eastAsia="el-GR"/>
              </w:rPr>
            </w:pPr>
          </w:p>
        </w:tc>
        <w:tc>
          <w:tcPr>
            <w:tcW w:w="1442" w:type="dxa"/>
            <w:vMerge/>
            <w:shd w:val="clear" w:color="auto" w:fill="FFFFFF" w:themeFill="background1"/>
          </w:tcPr>
          <w:p w14:paraId="301493DC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b/>
                <w:bCs/>
                <w:szCs w:val="22"/>
                <w:lang w:val="el-GR" w:eastAsia="el-GR"/>
              </w:rPr>
            </w:pPr>
          </w:p>
        </w:tc>
      </w:tr>
      <w:tr w:rsidR="001071CC" w:rsidRPr="001071CC" w14:paraId="0048F57B" w14:textId="77777777" w:rsidTr="002603B5">
        <w:trPr>
          <w:gridAfter w:val="3"/>
          <w:wAfter w:w="3987" w:type="dxa"/>
        </w:trPr>
        <w:tc>
          <w:tcPr>
            <w:tcW w:w="1648" w:type="dxa"/>
            <w:vMerge/>
            <w:shd w:val="clear" w:color="auto" w:fill="FFFFFF" w:themeFill="background1"/>
          </w:tcPr>
          <w:p w14:paraId="63C016D0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b/>
                <w:bCs/>
                <w:szCs w:val="22"/>
                <w:lang w:val="el-GR" w:eastAsia="el-GR"/>
              </w:rPr>
            </w:pPr>
          </w:p>
        </w:tc>
        <w:tc>
          <w:tcPr>
            <w:tcW w:w="2484" w:type="dxa"/>
            <w:vMerge/>
            <w:shd w:val="clear" w:color="auto" w:fill="FFFFFF" w:themeFill="background1"/>
          </w:tcPr>
          <w:p w14:paraId="5B382425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szCs w:val="22"/>
                <w:lang w:val="el-GR" w:eastAsia="el-GR"/>
              </w:rPr>
            </w:pPr>
          </w:p>
        </w:tc>
        <w:tc>
          <w:tcPr>
            <w:tcW w:w="1654" w:type="dxa"/>
            <w:vMerge/>
            <w:shd w:val="clear" w:color="auto" w:fill="FFFFFF" w:themeFill="background1"/>
          </w:tcPr>
          <w:p w14:paraId="13CF7F94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szCs w:val="22"/>
                <w:lang w:val="el-GR" w:eastAsia="el-GR"/>
              </w:rPr>
            </w:pPr>
          </w:p>
        </w:tc>
        <w:tc>
          <w:tcPr>
            <w:tcW w:w="2048" w:type="dxa"/>
            <w:shd w:val="clear" w:color="auto" w:fill="FFFFFF" w:themeFill="background1"/>
          </w:tcPr>
          <w:p w14:paraId="1A5E05F8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b/>
                <w:bCs/>
                <w:szCs w:val="22"/>
                <w:lang w:val="el-GR" w:eastAsia="el-GR"/>
              </w:rPr>
            </w:pPr>
            <w:r w:rsidRPr="00704CE1">
              <w:rPr>
                <w:sz w:val="24"/>
                <w:lang w:val="el-GR" w:eastAsia="el-GR"/>
              </w:rPr>
              <w:t>Μίσθωση και τοποθέτηση 3 φλόγιστρα υγραερίου</w:t>
            </w:r>
          </w:p>
        </w:tc>
        <w:tc>
          <w:tcPr>
            <w:tcW w:w="1392" w:type="dxa"/>
            <w:shd w:val="clear" w:color="auto" w:fill="FFFFFF" w:themeFill="background1"/>
          </w:tcPr>
          <w:p w14:paraId="2417AD39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sz w:val="20"/>
                <w:szCs w:val="20"/>
                <w:lang w:val="el-GR" w:eastAsia="el-GR"/>
              </w:rPr>
            </w:pPr>
          </w:p>
        </w:tc>
        <w:tc>
          <w:tcPr>
            <w:tcW w:w="1442" w:type="dxa"/>
            <w:vMerge/>
            <w:shd w:val="clear" w:color="auto" w:fill="FFFFFF" w:themeFill="background1"/>
          </w:tcPr>
          <w:p w14:paraId="3B5D2B0A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b/>
                <w:bCs/>
                <w:szCs w:val="22"/>
                <w:lang w:val="el-GR" w:eastAsia="el-GR"/>
              </w:rPr>
            </w:pPr>
          </w:p>
        </w:tc>
      </w:tr>
      <w:tr w:rsidR="001071CC" w:rsidRPr="001071CC" w14:paraId="74D04FA9" w14:textId="77777777" w:rsidTr="002603B5">
        <w:trPr>
          <w:gridAfter w:val="3"/>
          <w:wAfter w:w="3987" w:type="dxa"/>
        </w:trPr>
        <w:tc>
          <w:tcPr>
            <w:tcW w:w="1648" w:type="dxa"/>
            <w:vMerge/>
            <w:shd w:val="clear" w:color="auto" w:fill="FFFFFF" w:themeFill="background1"/>
          </w:tcPr>
          <w:p w14:paraId="09FE10CE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b/>
                <w:bCs/>
                <w:szCs w:val="22"/>
                <w:lang w:val="el-GR" w:eastAsia="el-GR"/>
              </w:rPr>
            </w:pPr>
          </w:p>
        </w:tc>
        <w:tc>
          <w:tcPr>
            <w:tcW w:w="2484" w:type="dxa"/>
            <w:vMerge/>
            <w:shd w:val="clear" w:color="auto" w:fill="FFFFFF" w:themeFill="background1"/>
          </w:tcPr>
          <w:p w14:paraId="72D76D40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szCs w:val="22"/>
                <w:lang w:val="el-GR" w:eastAsia="el-GR"/>
              </w:rPr>
            </w:pPr>
          </w:p>
        </w:tc>
        <w:tc>
          <w:tcPr>
            <w:tcW w:w="1654" w:type="dxa"/>
            <w:vMerge/>
            <w:shd w:val="clear" w:color="auto" w:fill="FFFFFF" w:themeFill="background1"/>
          </w:tcPr>
          <w:p w14:paraId="4D87243B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szCs w:val="22"/>
                <w:lang w:val="el-GR" w:eastAsia="el-GR"/>
              </w:rPr>
            </w:pPr>
          </w:p>
        </w:tc>
        <w:tc>
          <w:tcPr>
            <w:tcW w:w="2048" w:type="dxa"/>
            <w:shd w:val="clear" w:color="auto" w:fill="FFFFFF" w:themeFill="background1"/>
          </w:tcPr>
          <w:p w14:paraId="5485BD08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b/>
                <w:bCs/>
                <w:szCs w:val="22"/>
                <w:lang w:val="el-GR" w:eastAsia="el-GR"/>
              </w:rPr>
            </w:pPr>
            <w:r w:rsidRPr="00704CE1">
              <w:rPr>
                <w:sz w:val="24"/>
                <w:lang w:val="el-GR" w:eastAsia="el-GR"/>
              </w:rPr>
              <w:t>Μίσθωση και τοποθέτηση ψυγείου  1000 λίτρων</w:t>
            </w:r>
          </w:p>
        </w:tc>
        <w:tc>
          <w:tcPr>
            <w:tcW w:w="1392" w:type="dxa"/>
            <w:shd w:val="clear" w:color="auto" w:fill="FFFFFF" w:themeFill="background1"/>
          </w:tcPr>
          <w:p w14:paraId="29B1AE54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sz w:val="20"/>
                <w:szCs w:val="20"/>
                <w:lang w:val="el-GR" w:eastAsia="el-GR"/>
              </w:rPr>
            </w:pPr>
          </w:p>
        </w:tc>
        <w:tc>
          <w:tcPr>
            <w:tcW w:w="1442" w:type="dxa"/>
            <w:vMerge/>
            <w:shd w:val="clear" w:color="auto" w:fill="FFFFFF" w:themeFill="background1"/>
          </w:tcPr>
          <w:p w14:paraId="20799EDD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b/>
                <w:bCs/>
                <w:szCs w:val="22"/>
                <w:lang w:val="el-GR" w:eastAsia="el-GR"/>
              </w:rPr>
            </w:pPr>
          </w:p>
        </w:tc>
      </w:tr>
      <w:tr w:rsidR="001071CC" w:rsidRPr="001071CC" w14:paraId="2449824D" w14:textId="77777777" w:rsidTr="002603B5">
        <w:trPr>
          <w:gridAfter w:val="3"/>
          <w:wAfter w:w="3987" w:type="dxa"/>
        </w:trPr>
        <w:tc>
          <w:tcPr>
            <w:tcW w:w="1648" w:type="dxa"/>
            <w:vMerge/>
            <w:shd w:val="clear" w:color="auto" w:fill="FFFFFF" w:themeFill="background1"/>
          </w:tcPr>
          <w:p w14:paraId="768CFC41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b/>
                <w:bCs/>
                <w:szCs w:val="22"/>
                <w:lang w:val="el-GR" w:eastAsia="el-GR"/>
              </w:rPr>
            </w:pPr>
          </w:p>
        </w:tc>
        <w:tc>
          <w:tcPr>
            <w:tcW w:w="2484" w:type="dxa"/>
            <w:vMerge/>
            <w:shd w:val="clear" w:color="auto" w:fill="FFFFFF" w:themeFill="background1"/>
          </w:tcPr>
          <w:p w14:paraId="19B63F2E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szCs w:val="22"/>
                <w:lang w:val="el-GR" w:eastAsia="el-GR"/>
              </w:rPr>
            </w:pPr>
          </w:p>
        </w:tc>
        <w:tc>
          <w:tcPr>
            <w:tcW w:w="1654" w:type="dxa"/>
            <w:vMerge/>
            <w:shd w:val="clear" w:color="auto" w:fill="FFFFFF" w:themeFill="background1"/>
          </w:tcPr>
          <w:p w14:paraId="7FA27B09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szCs w:val="22"/>
                <w:lang w:val="el-GR" w:eastAsia="el-GR"/>
              </w:rPr>
            </w:pPr>
          </w:p>
        </w:tc>
        <w:tc>
          <w:tcPr>
            <w:tcW w:w="2048" w:type="dxa"/>
            <w:shd w:val="clear" w:color="auto" w:fill="FFFFFF" w:themeFill="background1"/>
          </w:tcPr>
          <w:p w14:paraId="1756F25F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b/>
                <w:bCs/>
                <w:szCs w:val="22"/>
                <w:lang w:val="el-GR" w:eastAsia="el-GR"/>
              </w:rPr>
            </w:pPr>
            <w:r w:rsidRPr="00704CE1">
              <w:rPr>
                <w:sz w:val="24"/>
                <w:lang w:val="el-GR" w:eastAsia="el-GR"/>
              </w:rPr>
              <w:t>Μίσθωση και τοποθέτηση 4 πάγκων 245*70 με λευκά τραπεζομάντιλα  και φούστα πλισέ για μαγειρέματα.</w:t>
            </w:r>
          </w:p>
        </w:tc>
        <w:tc>
          <w:tcPr>
            <w:tcW w:w="1392" w:type="dxa"/>
            <w:shd w:val="clear" w:color="auto" w:fill="FFFFFF" w:themeFill="background1"/>
          </w:tcPr>
          <w:p w14:paraId="7D9CE1C7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sz w:val="20"/>
                <w:szCs w:val="20"/>
                <w:lang w:val="el-GR" w:eastAsia="el-GR"/>
              </w:rPr>
            </w:pPr>
          </w:p>
        </w:tc>
        <w:tc>
          <w:tcPr>
            <w:tcW w:w="1442" w:type="dxa"/>
            <w:vMerge/>
            <w:shd w:val="clear" w:color="auto" w:fill="FFFFFF" w:themeFill="background1"/>
          </w:tcPr>
          <w:p w14:paraId="068E8323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b/>
                <w:bCs/>
                <w:szCs w:val="22"/>
                <w:lang w:val="el-GR" w:eastAsia="el-GR"/>
              </w:rPr>
            </w:pPr>
          </w:p>
        </w:tc>
      </w:tr>
      <w:tr w:rsidR="001071CC" w:rsidRPr="001071CC" w14:paraId="7D2C687F" w14:textId="77777777" w:rsidTr="002603B5">
        <w:trPr>
          <w:gridAfter w:val="3"/>
          <w:wAfter w:w="3987" w:type="dxa"/>
        </w:trPr>
        <w:tc>
          <w:tcPr>
            <w:tcW w:w="1648" w:type="dxa"/>
            <w:vMerge/>
            <w:shd w:val="clear" w:color="auto" w:fill="FFFFFF" w:themeFill="background1"/>
          </w:tcPr>
          <w:p w14:paraId="33187A5F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b/>
                <w:bCs/>
                <w:szCs w:val="22"/>
                <w:lang w:val="el-GR" w:eastAsia="el-GR"/>
              </w:rPr>
            </w:pPr>
          </w:p>
        </w:tc>
        <w:tc>
          <w:tcPr>
            <w:tcW w:w="2484" w:type="dxa"/>
            <w:vMerge/>
            <w:shd w:val="clear" w:color="auto" w:fill="FFFFFF" w:themeFill="background1"/>
          </w:tcPr>
          <w:p w14:paraId="4D1B6368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szCs w:val="22"/>
                <w:lang w:val="el-GR" w:eastAsia="el-GR"/>
              </w:rPr>
            </w:pPr>
          </w:p>
        </w:tc>
        <w:tc>
          <w:tcPr>
            <w:tcW w:w="1654" w:type="dxa"/>
            <w:vMerge/>
            <w:shd w:val="clear" w:color="auto" w:fill="FFFFFF" w:themeFill="background1"/>
          </w:tcPr>
          <w:p w14:paraId="2EC15EE7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szCs w:val="22"/>
                <w:lang w:val="el-GR" w:eastAsia="el-GR"/>
              </w:rPr>
            </w:pPr>
          </w:p>
        </w:tc>
        <w:tc>
          <w:tcPr>
            <w:tcW w:w="2048" w:type="dxa"/>
            <w:shd w:val="clear" w:color="auto" w:fill="FFFFFF" w:themeFill="background1"/>
          </w:tcPr>
          <w:p w14:paraId="4B62A0C1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b/>
                <w:bCs/>
                <w:szCs w:val="22"/>
                <w:lang w:val="el-GR" w:eastAsia="el-GR"/>
              </w:rPr>
            </w:pPr>
            <w:r w:rsidRPr="00704CE1">
              <w:rPr>
                <w:sz w:val="24"/>
                <w:lang w:val="el-GR" w:eastAsia="el-GR"/>
              </w:rPr>
              <w:t xml:space="preserve">Μίσθωση και τοποθέτηση ηλεκτρικού φούρνου διαστάσεων εσωτερικού </w:t>
            </w:r>
            <w:r w:rsidRPr="00704CE1">
              <w:rPr>
                <w:sz w:val="24"/>
                <w:lang w:val="el-GR" w:eastAsia="el-GR"/>
              </w:rPr>
              <w:lastRenderedPageBreak/>
              <w:t xml:space="preserve">χώρου 110*110 </w:t>
            </w:r>
            <w:r w:rsidRPr="00704CE1">
              <w:rPr>
                <w:sz w:val="24"/>
                <w:lang w:val="en-US" w:eastAsia="el-GR"/>
              </w:rPr>
              <w:t>cm</w:t>
            </w:r>
          </w:p>
        </w:tc>
        <w:tc>
          <w:tcPr>
            <w:tcW w:w="1392" w:type="dxa"/>
            <w:shd w:val="clear" w:color="auto" w:fill="FFFFFF" w:themeFill="background1"/>
          </w:tcPr>
          <w:p w14:paraId="21BDE7FA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sz w:val="20"/>
                <w:szCs w:val="20"/>
                <w:lang w:val="el-GR" w:eastAsia="el-GR"/>
              </w:rPr>
            </w:pPr>
          </w:p>
        </w:tc>
        <w:tc>
          <w:tcPr>
            <w:tcW w:w="1442" w:type="dxa"/>
            <w:vMerge/>
            <w:shd w:val="clear" w:color="auto" w:fill="FFFFFF" w:themeFill="background1"/>
          </w:tcPr>
          <w:p w14:paraId="0D792FD3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b/>
                <w:bCs/>
                <w:szCs w:val="22"/>
                <w:lang w:val="el-GR" w:eastAsia="el-GR"/>
              </w:rPr>
            </w:pPr>
          </w:p>
        </w:tc>
      </w:tr>
      <w:tr w:rsidR="001071CC" w:rsidRPr="001071CC" w14:paraId="13B7BA74" w14:textId="77777777" w:rsidTr="002603B5">
        <w:trPr>
          <w:gridAfter w:val="3"/>
          <w:wAfter w:w="3987" w:type="dxa"/>
        </w:trPr>
        <w:tc>
          <w:tcPr>
            <w:tcW w:w="1648" w:type="dxa"/>
            <w:vMerge/>
            <w:shd w:val="clear" w:color="auto" w:fill="FFFFFF" w:themeFill="background1"/>
          </w:tcPr>
          <w:p w14:paraId="2BB1CED8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b/>
                <w:bCs/>
                <w:szCs w:val="22"/>
                <w:lang w:val="el-GR" w:eastAsia="el-GR"/>
              </w:rPr>
            </w:pPr>
          </w:p>
        </w:tc>
        <w:tc>
          <w:tcPr>
            <w:tcW w:w="2484" w:type="dxa"/>
            <w:vMerge/>
            <w:shd w:val="clear" w:color="auto" w:fill="FFFFFF" w:themeFill="background1"/>
          </w:tcPr>
          <w:p w14:paraId="5F58EDF0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szCs w:val="22"/>
                <w:lang w:val="el-GR" w:eastAsia="el-GR"/>
              </w:rPr>
            </w:pPr>
          </w:p>
        </w:tc>
        <w:tc>
          <w:tcPr>
            <w:tcW w:w="1654" w:type="dxa"/>
            <w:vMerge/>
            <w:shd w:val="clear" w:color="auto" w:fill="FFFFFF" w:themeFill="background1"/>
          </w:tcPr>
          <w:p w14:paraId="71ACF63D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szCs w:val="22"/>
                <w:lang w:val="el-GR" w:eastAsia="el-GR"/>
              </w:rPr>
            </w:pPr>
          </w:p>
        </w:tc>
        <w:tc>
          <w:tcPr>
            <w:tcW w:w="2048" w:type="dxa"/>
            <w:shd w:val="clear" w:color="auto" w:fill="FFFFFF" w:themeFill="background1"/>
          </w:tcPr>
          <w:p w14:paraId="136F6B23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b/>
                <w:bCs/>
                <w:szCs w:val="22"/>
                <w:lang w:val="el-GR" w:eastAsia="el-GR"/>
              </w:rPr>
            </w:pPr>
            <w:r w:rsidRPr="00704CE1">
              <w:rPr>
                <w:sz w:val="24"/>
                <w:lang w:val="el-GR" w:eastAsia="el-GR"/>
              </w:rPr>
              <w:t xml:space="preserve">Μίσθωση και τοποθέτηση 2 τηλεοράσεις 75΄΄ σε όρθια βάση ύψους 170 </w:t>
            </w:r>
            <w:r w:rsidRPr="00704CE1">
              <w:rPr>
                <w:sz w:val="24"/>
                <w:lang w:val="en-US" w:eastAsia="el-GR"/>
              </w:rPr>
              <w:t>cm</w:t>
            </w:r>
          </w:p>
        </w:tc>
        <w:tc>
          <w:tcPr>
            <w:tcW w:w="1392" w:type="dxa"/>
            <w:shd w:val="clear" w:color="auto" w:fill="FFFFFF" w:themeFill="background1"/>
          </w:tcPr>
          <w:p w14:paraId="346DE3A0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sz w:val="20"/>
                <w:szCs w:val="20"/>
                <w:lang w:val="el-GR" w:eastAsia="el-GR"/>
              </w:rPr>
            </w:pPr>
          </w:p>
        </w:tc>
        <w:tc>
          <w:tcPr>
            <w:tcW w:w="1442" w:type="dxa"/>
            <w:vMerge/>
            <w:shd w:val="clear" w:color="auto" w:fill="FFFFFF" w:themeFill="background1"/>
          </w:tcPr>
          <w:p w14:paraId="76C236A8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b/>
                <w:bCs/>
                <w:szCs w:val="22"/>
                <w:lang w:val="el-GR" w:eastAsia="el-GR"/>
              </w:rPr>
            </w:pPr>
          </w:p>
        </w:tc>
      </w:tr>
      <w:tr w:rsidR="001071CC" w:rsidRPr="001071CC" w14:paraId="3718CEB5" w14:textId="77777777" w:rsidTr="002603B5">
        <w:trPr>
          <w:gridAfter w:val="3"/>
          <w:wAfter w:w="3987" w:type="dxa"/>
          <w:trHeight w:val="558"/>
        </w:trPr>
        <w:tc>
          <w:tcPr>
            <w:tcW w:w="1648" w:type="dxa"/>
            <w:vMerge/>
            <w:shd w:val="clear" w:color="auto" w:fill="FFFFFF" w:themeFill="background1"/>
          </w:tcPr>
          <w:p w14:paraId="0A78AB84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b/>
                <w:bCs/>
                <w:szCs w:val="22"/>
                <w:lang w:val="el-GR" w:eastAsia="el-GR"/>
              </w:rPr>
            </w:pPr>
          </w:p>
        </w:tc>
        <w:tc>
          <w:tcPr>
            <w:tcW w:w="2484" w:type="dxa"/>
            <w:vMerge/>
            <w:shd w:val="clear" w:color="auto" w:fill="FFFFFF" w:themeFill="background1"/>
          </w:tcPr>
          <w:p w14:paraId="5258A358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szCs w:val="22"/>
                <w:lang w:val="el-GR" w:eastAsia="el-GR"/>
              </w:rPr>
            </w:pPr>
          </w:p>
        </w:tc>
        <w:tc>
          <w:tcPr>
            <w:tcW w:w="1654" w:type="dxa"/>
            <w:vMerge/>
            <w:shd w:val="clear" w:color="auto" w:fill="FFFFFF" w:themeFill="background1"/>
          </w:tcPr>
          <w:p w14:paraId="2D7F503F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szCs w:val="22"/>
                <w:lang w:val="el-GR" w:eastAsia="el-GR"/>
              </w:rPr>
            </w:pPr>
          </w:p>
        </w:tc>
        <w:tc>
          <w:tcPr>
            <w:tcW w:w="2048" w:type="dxa"/>
            <w:shd w:val="clear" w:color="auto" w:fill="FFFFFF" w:themeFill="background1"/>
          </w:tcPr>
          <w:p w14:paraId="08363C3C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b/>
                <w:bCs/>
                <w:szCs w:val="22"/>
                <w:lang w:val="el-GR" w:eastAsia="el-GR"/>
              </w:rPr>
            </w:pPr>
            <w:r w:rsidRPr="00704CE1">
              <w:rPr>
                <w:sz w:val="24"/>
                <w:lang w:val="el-GR" w:eastAsia="el-GR"/>
              </w:rPr>
              <w:t>Μίσθωση και τοποθέτηση 2 ρομποτικών καμερών συνδεδεμένων με τις τηλεοράσεις ώστε να δείχνουν απευθείας στις τηλεοράσεις τους τρόπους μαγειρεμάτων.</w:t>
            </w:r>
          </w:p>
        </w:tc>
        <w:tc>
          <w:tcPr>
            <w:tcW w:w="1392" w:type="dxa"/>
            <w:shd w:val="clear" w:color="auto" w:fill="FFFFFF" w:themeFill="background1"/>
          </w:tcPr>
          <w:p w14:paraId="23B177E1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sz w:val="20"/>
                <w:szCs w:val="20"/>
                <w:lang w:val="el-GR" w:eastAsia="el-GR"/>
              </w:rPr>
            </w:pPr>
          </w:p>
        </w:tc>
        <w:tc>
          <w:tcPr>
            <w:tcW w:w="1442" w:type="dxa"/>
            <w:vMerge/>
            <w:shd w:val="clear" w:color="auto" w:fill="FFFFFF" w:themeFill="background1"/>
          </w:tcPr>
          <w:p w14:paraId="6A50C169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b/>
                <w:bCs/>
                <w:szCs w:val="22"/>
                <w:lang w:val="el-GR" w:eastAsia="el-GR"/>
              </w:rPr>
            </w:pPr>
          </w:p>
        </w:tc>
      </w:tr>
      <w:tr w:rsidR="001071CC" w:rsidRPr="001071CC" w14:paraId="54DA8DA0" w14:textId="77777777" w:rsidTr="002603B5">
        <w:trPr>
          <w:gridAfter w:val="3"/>
          <w:wAfter w:w="3987" w:type="dxa"/>
        </w:trPr>
        <w:tc>
          <w:tcPr>
            <w:tcW w:w="1648" w:type="dxa"/>
            <w:vMerge/>
            <w:shd w:val="clear" w:color="auto" w:fill="FFFFFF" w:themeFill="background1"/>
          </w:tcPr>
          <w:p w14:paraId="4DBECF5E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b/>
                <w:bCs/>
                <w:szCs w:val="22"/>
                <w:lang w:val="el-GR" w:eastAsia="el-GR"/>
              </w:rPr>
            </w:pPr>
          </w:p>
        </w:tc>
        <w:tc>
          <w:tcPr>
            <w:tcW w:w="2484" w:type="dxa"/>
            <w:vMerge/>
            <w:shd w:val="clear" w:color="auto" w:fill="FFFFFF" w:themeFill="background1"/>
          </w:tcPr>
          <w:p w14:paraId="2C262C48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szCs w:val="22"/>
                <w:lang w:val="el-GR" w:eastAsia="el-GR"/>
              </w:rPr>
            </w:pPr>
          </w:p>
        </w:tc>
        <w:tc>
          <w:tcPr>
            <w:tcW w:w="1654" w:type="dxa"/>
            <w:vMerge/>
            <w:shd w:val="clear" w:color="auto" w:fill="FFFFFF" w:themeFill="background1"/>
          </w:tcPr>
          <w:p w14:paraId="4F7D858C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szCs w:val="22"/>
                <w:lang w:val="el-GR" w:eastAsia="el-GR"/>
              </w:rPr>
            </w:pPr>
          </w:p>
        </w:tc>
        <w:tc>
          <w:tcPr>
            <w:tcW w:w="2048" w:type="dxa"/>
            <w:shd w:val="clear" w:color="auto" w:fill="FFFFFF" w:themeFill="background1"/>
          </w:tcPr>
          <w:p w14:paraId="1D7918F7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b/>
                <w:bCs/>
                <w:szCs w:val="22"/>
                <w:lang w:val="el-GR" w:eastAsia="el-GR"/>
              </w:rPr>
            </w:pPr>
            <w:r w:rsidRPr="00704CE1">
              <w:rPr>
                <w:sz w:val="24"/>
                <w:lang w:val="el-GR" w:eastAsia="el-GR"/>
              </w:rPr>
              <w:t>Μίσθωση και τοποθέτηση 8 τραπεζιών 110*55 με μπλέ τραπεζομάντιλα συνοδευόμενα από 20 καθίσματα (για γευσιγνωσία προσκεκλημένων)</w:t>
            </w:r>
          </w:p>
        </w:tc>
        <w:tc>
          <w:tcPr>
            <w:tcW w:w="1392" w:type="dxa"/>
            <w:shd w:val="clear" w:color="auto" w:fill="FFFFFF" w:themeFill="background1"/>
          </w:tcPr>
          <w:p w14:paraId="49BF6BAF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sz w:val="20"/>
                <w:szCs w:val="20"/>
                <w:lang w:val="el-GR" w:eastAsia="el-GR"/>
              </w:rPr>
            </w:pPr>
          </w:p>
        </w:tc>
        <w:tc>
          <w:tcPr>
            <w:tcW w:w="1442" w:type="dxa"/>
            <w:vMerge/>
            <w:shd w:val="clear" w:color="auto" w:fill="FFFFFF" w:themeFill="background1"/>
          </w:tcPr>
          <w:p w14:paraId="4F92FC01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b/>
                <w:bCs/>
                <w:szCs w:val="22"/>
                <w:lang w:val="el-GR" w:eastAsia="el-GR"/>
              </w:rPr>
            </w:pPr>
          </w:p>
        </w:tc>
      </w:tr>
      <w:tr w:rsidR="001071CC" w:rsidRPr="001071CC" w14:paraId="1DD862FF" w14:textId="77777777" w:rsidTr="002603B5">
        <w:trPr>
          <w:gridAfter w:val="3"/>
          <w:wAfter w:w="3987" w:type="dxa"/>
        </w:trPr>
        <w:tc>
          <w:tcPr>
            <w:tcW w:w="1648" w:type="dxa"/>
            <w:vMerge/>
            <w:shd w:val="clear" w:color="auto" w:fill="FFFFFF" w:themeFill="background1"/>
          </w:tcPr>
          <w:p w14:paraId="5F78161B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b/>
                <w:bCs/>
                <w:szCs w:val="22"/>
                <w:lang w:val="el-GR" w:eastAsia="el-GR"/>
              </w:rPr>
            </w:pPr>
          </w:p>
        </w:tc>
        <w:tc>
          <w:tcPr>
            <w:tcW w:w="2484" w:type="dxa"/>
            <w:vMerge/>
            <w:shd w:val="clear" w:color="auto" w:fill="FFFFFF" w:themeFill="background1"/>
          </w:tcPr>
          <w:p w14:paraId="1CF4E1A1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szCs w:val="22"/>
                <w:lang w:val="el-GR" w:eastAsia="el-GR"/>
              </w:rPr>
            </w:pPr>
          </w:p>
        </w:tc>
        <w:tc>
          <w:tcPr>
            <w:tcW w:w="1654" w:type="dxa"/>
            <w:vMerge/>
            <w:shd w:val="clear" w:color="auto" w:fill="FFFFFF" w:themeFill="background1"/>
          </w:tcPr>
          <w:p w14:paraId="79808C77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szCs w:val="22"/>
                <w:lang w:val="el-GR" w:eastAsia="el-GR"/>
              </w:rPr>
            </w:pPr>
          </w:p>
        </w:tc>
        <w:tc>
          <w:tcPr>
            <w:tcW w:w="2048" w:type="dxa"/>
            <w:shd w:val="clear" w:color="auto" w:fill="FFFFFF" w:themeFill="background1"/>
          </w:tcPr>
          <w:p w14:paraId="5399AD29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b/>
                <w:bCs/>
                <w:szCs w:val="22"/>
                <w:lang w:val="el-GR" w:eastAsia="el-GR"/>
              </w:rPr>
            </w:pPr>
            <w:r w:rsidRPr="00704CE1">
              <w:rPr>
                <w:sz w:val="24"/>
                <w:lang w:val="el-GR" w:eastAsia="el-GR"/>
              </w:rPr>
              <w:t xml:space="preserve">Μίσθωση και τοποθέτηση 15 </w:t>
            </w:r>
            <w:r w:rsidRPr="00704CE1">
              <w:rPr>
                <w:sz w:val="24"/>
                <w:lang w:val="en-US" w:eastAsia="el-GR"/>
              </w:rPr>
              <w:t>stand</w:t>
            </w:r>
            <w:r w:rsidRPr="00704CE1">
              <w:rPr>
                <w:sz w:val="24"/>
                <w:lang w:val="el-GR" w:eastAsia="el-GR"/>
              </w:rPr>
              <w:t xml:space="preserve"> 110*55 για τον κόσμο</w:t>
            </w:r>
          </w:p>
        </w:tc>
        <w:tc>
          <w:tcPr>
            <w:tcW w:w="1392" w:type="dxa"/>
            <w:shd w:val="clear" w:color="auto" w:fill="FFFFFF" w:themeFill="background1"/>
          </w:tcPr>
          <w:p w14:paraId="4994E884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sz w:val="20"/>
                <w:szCs w:val="20"/>
                <w:lang w:val="el-GR" w:eastAsia="el-GR"/>
              </w:rPr>
            </w:pPr>
          </w:p>
        </w:tc>
        <w:tc>
          <w:tcPr>
            <w:tcW w:w="1442" w:type="dxa"/>
            <w:vMerge/>
            <w:shd w:val="clear" w:color="auto" w:fill="FFFFFF" w:themeFill="background1"/>
          </w:tcPr>
          <w:p w14:paraId="70A8FBFF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b/>
                <w:bCs/>
                <w:szCs w:val="22"/>
                <w:lang w:val="el-GR" w:eastAsia="el-GR"/>
              </w:rPr>
            </w:pPr>
          </w:p>
        </w:tc>
      </w:tr>
      <w:tr w:rsidR="001071CC" w:rsidRPr="001071CC" w14:paraId="21EBC9E7" w14:textId="77777777" w:rsidTr="002603B5">
        <w:trPr>
          <w:gridAfter w:val="3"/>
          <w:wAfter w:w="3987" w:type="dxa"/>
          <w:trHeight w:val="246"/>
        </w:trPr>
        <w:tc>
          <w:tcPr>
            <w:tcW w:w="1648" w:type="dxa"/>
            <w:shd w:val="clear" w:color="auto" w:fill="FFFFFF" w:themeFill="background1"/>
          </w:tcPr>
          <w:p w14:paraId="115A7FC5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b/>
                <w:bCs/>
                <w:szCs w:val="22"/>
                <w:lang w:val="el-GR" w:eastAsia="el-GR"/>
              </w:rPr>
            </w:pPr>
          </w:p>
        </w:tc>
        <w:tc>
          <w:tcPr>
            <w:tcW w:w="2484" w:type="dxa"/>
            <w:shd w:val="clear" w:color="auto" w:fill="FFFFFF" w:themeFill="background1"/>
          </w:tcPr>
          <w:p w14:paraId="57E465B5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="Times New Roman" w:hAnsi="Times New Roman" w:cs="Times New Roman"/>
                <w:b/>
                <w:bCs/>
                <w:sz w:val="24"/>
                <w:lang w:val="el-GR" w:eastAsia="el-GR"/>
              </w:rPr>
            </w:pPr>
          </w:p>
        </w:tc>
        <w:tc>
          <w:tcPr>
            <w:tcW w:w="1654" w:type="dxa"/>
            <w:shd w:val="clear" w:color="auto" w:fill="FFFFFF" w:themeFill="background1"/>
          </w:tcPr>
          <w:p w14:paraId="701EB2FB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b/>
                <w:bCs/>
                <w:szCs w:val="22"/>
                <w:lang w:val="el-GR" w:eastAsia="el-GR"/>
              </w:rPr>
            </w:pPr>
          </w:p>
        </w:tc>
        <w:tc>
          <w:tcPr>
            <w:tcW w:w="2048" w:type="dxa"/>
            <w:shd w:val="clear" w:color="auto" w:fill="FFFFFF" w:themeFill="background1"/>
          </w:tcPr>
          <w:p w14:paraId="64C54C67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szCs w:val="22"/>
                <w:lang w:val="el-GR" w:eastAsia="el-GR"/>
              </w:rPr>
            </w:pPr>
          </w:p>
        </w:tc>
        <w:tc>
          <w:tcPr>
            <w:tcW w:w="1392" w:type="dxa"/>
            <w:shd w:val="clear" w:color="auto" w:fill="FFFFFF" w:themeFill="background1"/>
          </w:tcPr>
          <w:p w14:paraId="00110A20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szCs w:val="22"/>
                <w:lang w:val="el-GR" w:eastAsia="el-GR"/>
              </w:rPr>
            </w:pPr>
          </w:p>
        </w:tc>
        <w:tc>
          <w:tcPr>
            <w:tcW w:w="1442" w:type="dxa"/>
            <w:shd w:val="clear" w:color="auto" w:fill="FFFFFF" w:themeFill="background1"/>
          </w:tcPr>
          <w:p w14:paraId="28BE2706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szCs w:val="22"/>
                <w:lang w:val="el-GR" w:eastAsia="el-GR"/>
              </w:rPr>
            </w:pPr>
          </w:p>
        </w:tc>
      </w:tr>
      <w:tr w:rsidR="001071CC" w:rsidRPr="00704CE1" w14:paraId="32BF738D" w14:textId="77777777" w:rsidTr="002603B5">
        <w:trPr>
          <w:gridAfter w:val="3"/>
          <w:wAfter w:w="3987" w:type="dxa"/>
        </w:trPr>
        <w:tc>
          <w:tcPr>
            <w:tcW w:w="1648" w:type="dxa"/>
            <w:vMerge w:val="restart"/>
            <w:shd w:val="clear" w:color="auto" w:fill="FFFFFF" w:themeFill="background1"/>
          </w:tcPr>
          <w:p w14:paraId="6DAD7749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b/>
                <w:bCs/>
                <w:szCs w:val="22"/>
                <w:lang w:val="el-GR" w:eastAsia="el-GR"/>
              </w:rPr>
            </w:pPr>
            <w:r w:rsidRPr="00704CE1">
              <w:rPr>
                <w:rFonts w:asciiTheme="minorHAnsi" w:hAnsiTheme="minorHAnsi" w:cstheme="minorHAnsi"/>
                <w:b/>
                <w:bCs/>
                <w:szCs w:val="22"/>
                <w:lang w:val="el-GR" w:eastAsia="el-GR"/>
              </w:rPr>
              <w:t>21/07/2025</w:t>
            </w:r>
          </w:p>
        </w:tc>
        <w:tc>
          <w:tcPr>
            <w:tcW w:w="2484" w:type="dxa"/>
            <w:vMerge w:val="restart"/>
            <w:shd w:val="clear" w:color="auto" w:fill="FFFFFF" w:themeFill="background1"/>
          </w:tcPr>
          <w:p w14:paraId="32C61997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="Times New Roman" w:hAnsi="Times New Roman" w:cs="Times New Roman"/>
                <w:b/>
                <w:bCs/>
                <w:sz w:val="24"/>
                <w:lang w:val="el-GR" w:eastAsia="el-GR"/>
              </w:rPr>
            </w:pPr>
            <w:r w:rsidRPr="00704CE1">
              <w:rPr>
                <w:rFonts w:ascii="Times New Roman" w:hAnsi="Times New Roman" w:cs="Times New Roman"/>
                <w:b/>
                <w:bCs/>
                <w:sz w:val="24"/>
                <w:lang w:val="el-GR" w:eastAsia="el-GR"/>
              </w:rPr>
              <w:t>Μουσικό Φεστιβάλ</w:t>
            </w:r>
          </w:p>
          <w:p w14:paraId="74D0893F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="Helvetica Neue" w:hAnsi="Helvetica Neue" w:cs="Times New Roman"/>
                <w:b/>
                <w:bCs/>
                <w:color w:val="000000"/>
                <w:sz w:val="24"/>
                <w:lang w:val="el-GR" w:eastAsia="el-GR"/>
              </w:rPr>
            </w:pPr>
            <w:r w:rsidRPr="00704CE1">
              <w:rPr>
                <w:rFonts w:ascii="Times New Roman" w:hAnsi="Times New Roman" w:cs="Times New Roman"/>
                <w:b/>
                <w:bCs/>
                <w:sz w:val="24"/>
                <w:lang w:val="el-GR" w:eastAsia="el-GR"/>
              </w:rPr>
              <w:t>«Τραγουδώντας τον Μίκη» Μίκης Θεοδωράκης.</w:t>
            </w:r>
          </w:p>
          <w:p w14:paraId="7F2E3C74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="Times New Roman" w:hAnsi="Times New Roman" w:cs="Times New Roman"/>
                <w:b/>
                <w:bCs/>
                <w:sz w:val="24"/>
                <w:lang w:val="el-GR" w:eastAsia="el-GR"/>
              </w:rPr>
            </w:pPr>
            <w:r w:rsidRPr="00704CE1">
              <w:rPr>
                <w:rFonts w:ascii="Times New Roman" w:hAnsi="Times New Roman" w:cs="Times New Roman"/>
                <w:b/>
                <w:bCs/>
                <w:sz w:val="24"/>
                <w:lang w:val="el-GR" w:eastAsia="el-GR"/>
              </w:rPr>
              <w:t>Συναυλία αφιερωμένη στον λαϊκό Μίκη Θεοδωράκη</w:t>
            </w:r>
          </w:p>
        </w:tc>
        <w:tc>
          <w:tcPr>
            <w:tcW w:w="1654" w:type="dxa"/>
            <w:vMerge w:val="restart"/>
            <w:shd w:val="clear" w:color="auto" w:fill="FFFFFF" w:themeFill="background1"/>
          </w:tcPr>
          <w:p w14:paraId="2BD23709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b/>
                <w:bCs/>
                <w:szCs w:val="22"/>
                <w:lang w:val="el-GR" w:eastAsia="el-GR"/>
              </w:rPr>
            </w:pPr>
            <w:r w:rsidRPr="00704CE1">
              <w:rPr>
                <w:rFonts w:asciiTheme="minorHAnsi" w:hAnsiTheme="minorHAnsi" w:cstheme="minorHAnsi"/>
                <w:b/>
                <w:bCs/>
                <w:szCs w:val="22"/>
                <w:lang w:val="el-GR" w:eastAsia="el-GR"/>
              </w:rPr>
              <w:t>Κάστρο Μυτιλήνης</w:t>
            </w:r>
          </w:p>
        </w:tc>
        <w:tc>
          <w:tcPr>
            <w:tcW w:w="2048" w:type="dxa"/>
            <w:shd w:val="clear" w:color="auto" w:fill="FFFFFF" w:themeFill="background1"/>
          </w:tcPr>
          <w:p w14:paraId="3A9628B7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b/>
                <w:bCs/>
                <w:szCs w:val="22"/>
                <w:lang w:val="el-GR" w:eastAsia="el-GR"/>
              </w:rPr>
            </w:pPr>
            <w:r w:rsidRPr="00704CE1">
              <w:rPr>
                <w:b/>
                <w:bCs/>
                <w:sz w:val="20"/>
                <w:szCs w:val="20"/>
                <w:lang w:val="en-US" w:eastAsia="el-GR"/>
              </w:rPr>
              <w:t xml:space="preserve">2 Riser </w:t>
            </w:r>
            <w:r w:rsidRPr="00704CE1">
              <w:rPr>
                <w:b/>
                <w:bCs/>
                <w:sz w:val="20"/>
                <w:szCs w:val="20"/>
                <w:lang w:val="el-GR" w:eastAsia="el-GR"/>
              </w:rPr>
              <w:t>χορωδίας (8*2 + 8*2)</w:t>
            </w:r>
          </w:p>
        </w:tc>
        <w:tc>
          <w:tcPr>
            <w:tcW w:w="1392" w:type="dxa"/>
            <w:shd w:val="clear" w:color="auto" w:fill="FFFFFF" w:themeFill="background1"/>
          </w:tcPr>
          <w:p w14:paraId="2DA4C328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szCs w:val="22"/>
                <w:lang w:val="el-GR" w:eastAsia="el-GR"/>
              </w:rPr>
            </w:pPr>
          </w:p>
        </w:tc>
        <w:tc>
          <w:tcPr>
            <w:tcW w:w="1442" w:type="dxa"/>
            <w:vMerge w:val="restart"/>
            <w:shd w:val="clear" w:color="auto" w:fill="FFFFFF" w:themeFill="background1"/>
          </w:tcPr>
          <w:p w14:paraId="24DFA4BC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b/>
                <w:bCs/>
                <w:sz w:val="20"/>
                <w:szCs w:val="20"/>
                <w:lang w:val="en-US" w:eastAsia="el-GR"/>
              </w:rPr>
            </w:pPr>
          </w:p>
        </w:tc>
      </w:tr>
      <w:tr w:rsidR="001071CC" w:rsidRPr="00704CE1" w14:paraId="7C809C2E" w14:textId="77777777" w:rsidTr="002603B5">
        <w:trPr>
          <w:gridAfter w:val="3"/>
          <w:wAfter w:w="3987" w:type="dxa"/>
          <w:trHeight w:val="1433"/>
        </w:trPr>
        <w:tc>
          <w:tcPr>
            <w:tcW w:w="1648" w:type="dxa"/>
            <w:vMerge/>
            <w:shd w:val="clear" w:color="auto" w:fill="FFFFFF" w:themeFill="background1"/>
          </w:tcPr>
          <w:p w14:paraId="75C0A4FD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b/>
                <w:bCs/>
                <w:szCs w:val="22"/>
                <w:lang w:val="el-GR" w:eastAsia="el-GR"/>
              </w:rPr>
            </w:pPr>
          </w:p>
        </w:tc>
        <w:tc>
          <w:tcPr>
            <w:tcW w:w="2484" w:type="dxa"/>
            <w:vMerge/>
            <w:shd w:val="clear" w:color="auto" w:fill="FFFFFF" w:themeFill="background1"/>
          </w:tcPr>
          <w:p w14:paraId="7A8663A9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="Times New Roman" w:hAnsi="Times New Roman" w:cs="Times New Roman"/>
                <w:b/>
                <w:bCs/>
                <w:sz w:val="24"/>
                <w:lang w:val="el-GR" w:eastAsia="el-GR"/>
              </w:rPr>
            </w:pPr>
          </w:p>
        </w:tc>
        <w:tc>
          <w:tcPr>
            <w:tcW w:w="1654" w:type="dxa"/>
            <w:vMerge/>
            <w:shd w:val="clear" w:color="auto" w:fill="FFFFFF" w:themeFill="background1"/>
          </w:tcPr>
          <w:p w14:paraId="10AA3E03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b/>
                <w:bCs/>
                <w:szCs w:val="22"/>
                <w:lang w:val="el-GR" w:eastAsia="el-GR"/>
              </w:rPr>
            </w:pPr>
          </w:p>
        </w:tc>
        <w:tc>
          <w:tcPr>
            <w:tcW w:w="2048" w:type="dxa"/>
            <w:shd w:val="clear" w:color="auto" w:fill="FFFFFF" w:themeFill="background1"/>
          </w:tcPr>
          <w:p w14:paraId="6E19B70E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sz w:val="20"/>
                <w:szCs w:val="20"/>
                <w:lang w:val="el-GR" w:eastAsia="el-GR"/>
              </w:rPr>
            </w:pPr>
            <w:r w:rsidRPr="00704CE1">
              <w:rPr>
                <w:sz w:val="20"/>
                <w:szCs w:val="20"/>
                <w:lang w:val="el-GR" w:eastAsia="el-GR"/>
              </w:rPr>
              <w:t>Καλλιτεχνικός φωτισμός αποτελούμενος από:</w:t>
            </w:r>
          </w:p>
          <w:p w14:paraId="6B90763D" w14:textId="77777777" w:rsidR="001071CC" w:rsidRPr="00704CE1" w:rsidRDefault="001071CC" w:rsidP="001071CC">
            <w:pPr>
              <w:numPr>
                <w:ilvl w:val="0"/>
                <w:numId w:val="10"/>
              </w:numPr>
              <w:shd w:val="clear" w:color="auto" w:fill="FFFFFF" w:themeFill="background1"/>
              <w:suppressAutoHyphens w:val="0"/>
              <w:spacing w:after="0" w:line="259" w:lineRule="auto"/>
              <w:ind w:left="0"/>
              <w:contextualSpacing/>
              <w:jc w:val="left"/>
              <w:rPr>
                <w:sz w:val="20"/>
                <w:szCs w:val="20"/>
                <w:lang w:val="el-GR" w:eastAsia="el-GR"/>
              </w:rPr>
            </w:pPr>
            <w:r w:rsidRPr="00704CE1">
              <w:rPr>
                <w:sz w:val="20"/>
                <w:szCs w:val="20"/>
                <w:lang w:val="en-US" w:eastAsia="el-GR"/>
              </w:rPr>
              <w:t>Support system 12*9</w:t>
            </w:r>
          </w:p>
          <w:p w14:paraId="20150091" w14:textId="77777777" w:rsidR="001071CC" w:rsidRPr="00704CE1" w:rsidRDefault="001071CC" w:rsidP="001071CC">
            <w:pPr>
              <w:numPr>
                <w:ilvl w:val="0"/>
                <w:numId w:val="10"/>
              </w:numPr>
              <w:shd w:val="clear" w:color="auto" w:fill="FFFFFF" w:themeFill="background1"/>
              <w:suppressAutoHyphens w:val="0"/>
              <w:spacing w:after="0" w:line="259" w:lineRule="auto"/>
              <w:ind w:left="0"/>
              <w:contextualSpacing/>
              <w:jc w:val="left"/>
              <w:rPr>
                <w:sz w:val="20"/>
                <w:szCs w:val="20"/>
                <w:lang w:val="el-GR" w:eastAsia="el-GR"/>
              </w:rPr>
            </w:pPr>
            <w:r w:rsidRPr="00704CE1">
              <w:rPr>
                <w:sz w:val="20"/>
                <w:szCs w:val="20"/>
                <w:lang w:val="en-US" w:eastAsia="el-GR"/>
              </w:rPr>
              <w:t>28 Led par RGB</w:t>
            </w:r>
          </w:p>
          <w:p w14:paraId="60C37EA2" w14:textId="77777777" w:rsidR="001071CC" w:rsidRPr="00704CE1" w:rsidRDefault="001071CC" w:rsidP="001071CC">
            <w:pPr>
              <w:numPr>
                <w:ilvl w:val="0"/>
                <w:numId w:val="10"/>
              </w:numPr>
              <w:shd w:val="clear" w:color="auto" w:fill="FFFFFF" w:themeFill="background1"/>
              <w:suppressAutoHyphens w:val="0"/>
              <w:spacing w:after="0" w:line="259" w:lineRule="auto"/>
              <w:ind w:left="0"/>
              <w:contextualSpacing/>
              <w:jc w:val="left"/>
              <w:rPr>
                <w:sz w:val="20"/>
                <w:szCs w:val="20"/>
                <w:lang w:val="el-GR" w:eastAsia="el-GR"/>
              </w:rPr>
            </w:pPr>
            <w:r w:rsidRPr="00704CE1">
              <w:rPr>
                <w:sz w:val="20"/>
                <w:szCs w:val="20"/>
                <w:lang w:val="en-US" w:eastAsia="el-GR"/>
              </w:rPr>
              <w:t xml:space="preserve">20 moving heath </w:t>
            </w:r>
          </w:p>
          <w:p w14:paraId="46DE0363" w14:textId="77777777" w:rsidR="001071CC" w:rsidRPr="00704CE1" w:rsidRDefault="001071CC" w:rsidP="001071CC">
            <w:pPr>
              <w:numPr>
                <w:ilvl w:val="0"/>
                <w:numId w:val="10"/>
              </w:numPr>
              <w:shd w:val="clear" w:color="auto" w:fill="FFFFFF" w:themeFill="background1"/>
              <w:suppressAutoHyphens w:val="0"/>
              <w:spacing w:after="0" w:line="259" w:lineRule="auto"/>
              <w:ind w:left="0"/>
              <w:contextualSpacing/>
              <w:jc w:val="left"/>
              <w:rPr>
                <w:sz w:val="20"/>
                <w:szCs w:val="20"/>
                <w:lang w:val="el-GR" w:eastAsia="el-GR"/>
              </w:rPr>
            </w:pPr>
            <w:r w:rsidRPr="00704CE1">
              <w:rPr>
                <w:sz w:val="20"/>
                <w:szCs w:val="20"/>
                <w:lang w:val="en-US" w:eastAsia="el-GR"/>
              </w:rPr>
              <w:t>20 Led Par RGB</w:t>
            </w:r>
          </w:p>
          <w:p w14:paraId="4E34D471" w14:textId="77777777" w:rsidR="001071CC" w:rsidRPr="00704CE1" w:rsidRDefault="001071CC" w:rsidP="001071CC">
            <w:pPr>
              <w:numPr>
                <w:ilvl w:val="0"/>
                <w:numId w:val="10"/>
              </w:numPr>
              <w:shd w:val="clear" w:color="auto" w:fill="FFFFFF" w:themeFill="background1"/>
              <w:suppressAutoHyphens w:val="0"/>
              <w:spacing w:after="0" w:line="259" w:lineRule="auto"/>
              <w:ind w:left="0"/>
              <w:contextualSpacing/>
              <w:jc w:val="left"/>
              <w:rPr>
                <w:sz w:val="20"/>
                <w:szCs w:val="20"/>
                <w:lang w:val="el-GR" w:eastAsia="el-GR"/>
              </w:rPr>
            </w:pPr>
            <w:r w:rsidRPr="00704CE1">
              <w:rPr>
                <w:sz w:val="20"/>
                <w:szCs w:val="20"/>
                <w:lang w:val="en-US" w:eastAsia="el-GR"/>
              </w:rPr>
              <w:t>2 Hazer</w:t>
            </w:r>
          </w:p>
          <w:p w14:paraId="5BC6C6F8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b/>
                <w:bCs/>
                <w:szCs w:val="22"/>
                <w:lang w:val="el-GR" w:eastAsia="el-GR"/>
              </w:rPr>
            </w:pPr>
            <w:r w:rsidRPr="00704CE1">
              <w:rPr>
                <w:sz w:val="20"/>
                <w:szCs w:val="20"/>
                <w:lang w:val="el-GR" w:eastAsia="el-GR"/>
              </w:rPr>
              <w:t xml:space="preserve">Κονσόλα φωτισμού </w:t>
            </w:r>
            <w:r w:rsidRPr="00704CE1">
              <w:rPr>
                <w:sz w:val="20"/>
                <w:szCs w:val="20"/>
                <w:lang w:val="en-US" w:eastAsia="el-GR"/>
              </w:rPr>
              <w:t>DMX 512</w:t>
            </w:r>
            <w:r w:rsidRPr="00704CE1">
              <w:rPr>
                <w:rFonts w:asciiTheme="minorHAnsi" w:hAnsiTheme="minorHAnsi" w:cstheme="minorHAnsi"/>
                <w:b/>
                <w:bCs/>
                <w:szCs w:val="22"/>
                <w:lang w:val="el-GR" w:eastAsia="el-GR"/>
              </w:rPr>
              <w:t xml:space="preserve"> </w:t>
            </w:r>
          </w:p>
        </w:tc>
        <w:tc>
          <w:tcPr>
            <w:tcW w:w="1392" w:type="dxa"/>
            <w:shd w:val="clear" w:color="auto" w:fill="FFFFFF" w:themeFill="background1"/>
          </w:tcPr>
          <w:p w14:paraId="73CC02B7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szCs w:val="22"/>
                <w:lang w:val="el-GR" w:eastAsia="el-GR"/>
              </w:rPr>
            </w:pPr>
          </w:p>
        </w:tc>
        <w:tc>
          <w:tcPr>
            <w:tcW w:w="1442" w:type="dxa"/>
            <w:vMerge/>
            <w:shd w:val="clear" w:color="auto" w:fill="FFFFFF" w:themeFill="background1"/>
          </w:tcPr>
          <w:p w14:paraId="74911286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b/>
                <w:bCs/>
                <w:szCs w:val="22"/>
                <w:lang w:val="el-GR" w:eastAsia="el-GR"/>
              </w:rPr>
            </w:pPr>
          </w:p>
        </w:tc>
      </w:tr>
      <w:tr w:rsidR="001071CC" w:rsidRPr="00704CE1" w14:paraId="23B8CD59" w14:textId="77777777" w:rsidTr="002603B5">
        <w:trPr>
          <w:gridAfter w:val="3"/>
          <w:wAfter w:w="3987" w:type="dxa"/>
        </w:trPr>
        <w:tc>
          <w:tcPr>
            <w:tcW w:w="1648" w:type="dxa"/>
            <w:shd w:val="clear" w:color="auto" w:fill="FFFFFF" w:themeFill="background1"/>
          </w:tcPr>
          <w:p w14:paraId="6CF49A80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b/>
                <w:bCs/>
                <w:szCs w:val="22"/>
                <w:lang w:val="el-GR" w:eastAsia="el-GR"/>
              </w:rPr>
            </w:pPr>
          </w:p>
        </w:tc>
        <w:tc>
          <w:tcPr>
            <w:tcW w:w="2484" w:type="dxa"/>
            <w:shd w:val="clear" w:color="auto" w:fill="FFFFFF" w:themeFill="background1"/>
          </w:tcPr>
          <w:p w14:paraId="7ED82233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="Times New Roman" w:hAnsi="Times New Roman" w:cs="Times New Roman"/>
                <w:b/>
                <w:bCs/>
                <w:sz w:val="24"/>
                <w:lang w:val="el-GR" w:eastAsia="el-GR"/>
              </w:rPr>
            </w:pPr>
          </w:p>
        </w:tc>
        <w:tc>
          <w:tcPr>
            <w:tcW w:w="1654" w:type="dxa"/>
            <w:shd w:val="clear" w:color="auto" w:fill="FFFFFF" w:themeFill="background1"/>
          </w:tcPr>
          <w:p w14:paraId="44A4E88D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b/>
                <w:bCs/>
                <w:szCs w:val="22"/>
                <w:lang w:val="el-GR" w:eastAsia="el-GR"/>
              </w:rPr>
            </w:pPr>
          </w:p>
        </w:tc>
        <w:tc>
          <w:tcPr>
            <w:tcW w:w="2048" w:type="dxa"/>
            <w:shd w:val="clear" w:color="auto" w:fill="FFFFFF" w:themeFill="background1"/>
          </w:tcPr>
          <w:p w14:paraId="057A43F7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szCs w:val="22"/>
                <w:lang w:val="el-GR" w:eastAsia="el-GR"/>
              </w:rPr>
            </w:pPr>
          </w:p>
        </w:tc>
        <w:tc>
          <w:tcPr>
            <w:tcW w:w="1392" w:type="dxa"/>
            <w:shd w:val="clear" w:color="auto" w:fill="FFFFFF" w:themeFill="background1"/>
          </w:tcPr>
          <w:p w14:paraId="3E8E0CEF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szCs w:val="22"/>
                <w:lang w:val="el-GR" w:eastAsia="el-GR"/>
              </w:rPr>
            </w:pPr>
          </w:p>
        </w:tc>
        <w:tc>
          <w:tcPr>
            <w:tcW w:w="1442" w:type="dxa"/>
            <w:shd w:val="clear" w:color="auto" w:fill="FFFFFF" w:themeFill="background1"/>
          </w:tcPr>
          <w:p w14:paraId="6A92FB1F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szCs w:val="22"/>
                <w:lang w:val="el-GR" w:eastAsia="el-GR"/>
              </w:rPr>
            </w:pPr>
          </w:p>
        </w:tc>
      </w:tr>
      <w:tr w:rsidR="001071CC" w:rsidRPr="00704CE1" w14:paraId="14784437" w14:textId="77777777" w:rsidTr="002603B5">
        <w:trPr>
          <w:gridAfter w:val="3"/>
          <w:wAfter w:w="3987" w:type="dxa"/>
        </w:trPr>
        <w:tc>
          <w:tcPr>
            <w:tcW w:w="1648" w:type="dxa"/>
            <w:vMerge w:val="restart"/>
            <w:shd w:val="clear" w:color="auto" w:fill="FFFFFF" w:themeFill="background1"/>
          </w:tcPr>
          <w:p w14:paraId="03AA9731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b/>
                <w:bCs/>
                <w:szCs w:val="22"/>
                <w:lang w:val="el-GR" w:eastAsia="el-GR"/>
              </w:rPr>
            </w:pPr>
            <w:r w:rsidRPr="00704CE1">
              <w:rPr>
                <w:rFonts w:asciiTheme="minorHAnsi" w:hAnsiTheme="minorHAnsi" w:cstheme="minorHAnsi"/>
                <w:b/>
                <w:bCs/>
                <w:szCs w:val="22"/>
                <w:lang w:val="el-GR" w:eastAsia="el-GR"/>
              </w:rPr>
              <w:t>22/7</w:t>
            </w:r>
          </w:p>
        </w:tc>
        <w:tc>
          <w:tcPr>
            <w:tcW w:w="2484" w:type="dxa"/>
            <w:vMerge w:val="restart"/>
            <w:shd w:val="clear" w:color="auto" w:fill="FFFFFF" w:themeFill="background1"/>
          </w:tcPr>
          <w:p w14:paraId="4276EDB2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="Times New Roman" w:hAnsi="Times New Roman" w:cs="Times New Roman"/>
                <w:b/>
                <w:bCs/>
                <w:sz w:val="24"/>
                <w:lang w:val="el-GR" w:eastAsia="el-GR"/>
              </w:rPr>
            </w:pPr>
            <w:r w:rsidRPr="00704CE1">
              <w:rPr>
                <w:rFonts w:ascii="Times New Roman" w:hAnsi="Times New Roman" w:cs="Times New Roman"/>
                <w:b/>
                <w:bCs/>
                <w:sz w:val="24"/>
                <w:lang w:val="el-GR" w:eastAsia="el-GR"/>
              </w:rPr>
              <w:t xml:space="preserve">Μουσικό Φεστιβάλ </w:t>
            </w:r>
          </w:p>
          <w:p w14:paraId="678996A9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="Helvetica Neue" w:hAnsi="Helvetica Neue" w:cs="Times New Roman"/>
                <w:color w:val="000000"/>
                <w:sz w:val="24"/>
                <w:lang w:val="el-GR" w:eastAsia="el-GR"/>
              </w:rPr>
            </w:pPr>
            <w:r w:rsidRPr="00704CE1">
              <w:rPr>
                <w:rFonts w:ascii="Times New Roman" w:hAnsi="Times New Roman" w:cs="Times New Roman"/>
                <w:b/>
                <w:bCs/>
                <w:sz w:val="24"/>
                <w:lang w:val="el-GR" w:eastAsia="el-GR"/>
              </w:rPr>
              <w:lastRenderedPageBreak/>
              <w:t>Μουσική συναυλία Συμφωνική ορχήστρα δήμου Αθηναίων «</w:t>
            </w:r>
            <w:r w:rsidRPr="00704CE1">
              <w:rPr>
                <w:rFonts w:ascii="Times New Roman" w:hAnsi="Times New Roman" w:cs="Times New Roman"/>
                <w:b/>
                <w:bCs/>
                <w:sz w:val="24"/>
                <w:lang w:val="en-US" w:eastAsia="el-GR"/>
              </w:rPr>
              <w:t>Cine</w:t>
            </w:r>
            <w:r w:rsidRPr="00704CE1">
              <w:rPr>
                <w:rFonts w:ascii="Times New Roman" w:hAnsi="Times New Roman" w:cs="Times New Roman"/>
                <w:b/>
                <w:bCs/>
                <w:sz w:val="24"/>
                <w:lang w:val="el-GR" w:eastAsia="el-GR"/>
              </w:rPr>
              <w:t xml:space="preserve"> – </w:t>
            </w:r>
            <w:r w:rsidRPr="00704CE1">
              <w:rPr>
                <w:rFonts w:ascii="Times New Roman" w:hAnsi="Times New Roman" w:cs="Times New Roman"/>
                <w:b/>
                <w:bCs/>
                <w:sz w:val="24"/>
                <w:lang w:val="en-US" w:eastAsia="el-GR"/>
              </w:rPr>
              <w:t>Strings</w:t>
            </w:r>
            <w:r w:rsidRPr="00704CE1">
              <w:rPr>
                <w:rFonts w:ascii="Times New Roman" w:hAnsi="Times New Roman" w:cs="Times New Roman"/>
                <w:b/>
                <w:bCs/>
                <w:sz w:val="24"/>
                <w:lang w:val="el-GR" w:eastAsia="el-GR"/>
              </w:rPr>
              <w:t xml:space="preserve"> </w:t>
            </w:r>
            <w:r w:rsidRPr="00704CE1">
              <w:rPr>
                <w:rFonts w:ascii="Times New Roman" w:hAnsi="Times New Roman" w:cs="Times New Roman"/>
                <w:b/>
                <w:bCs/>
                <w:sz w:val="24"/>
                <w:lang w:val="en-US" w:eastAsia="el-GR"/>
              </w:rPr>
              <w:t>Attached</w:t>
            </w:r>
            <w:r w:rsidRPr="00704CE1">
              <w:rPr>
                <w:rFonts w:ascii="Times New Roman" w:hAnsi="Times New Roman" w:cs="Times New Roman"/>
                <w:b/>
                <w:bCs/>
                <w:sz w:val="24"/>
                <w:lang w:val="el-GR" w:eastAsia="el-GR"/>
              </w:rPr>
              <w:t>”</w:t>
            </w:r>
          </w:p>
        </w:tc>
        <w:tc>
          <w:tcPr>
            <w:tcW w:w="1654" w:type="dxa"/>
            <w:vMerge w:val="restart"/>
            <w:shd w:val="clear" w:color="auto" w:fill="FFFFFF" w:themeFill="background1"/>
          </w:tcPr>
          <w:p w14:paraId="2465B8CC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b/>
                <w:bCs/>
                <w:szCs w:val="22"/>
                <w:lang w:val="el-GR" w:eastAsia="el-GR"/>
              </w:rPr>
            </w:pPr>
            <w:r w:rsidRPr="00704CE1">
              <w:rPr>
                <w:rFonts w:asciiTheme="minorHAnsi" w:hAnsiTheme="minorHAnsi" w:cstheme="minorHAnsi"/>
                <w:b/>
                <w:bCs/>
                <w:szCs w:val="22"/>
                <w:lang w:val="el-GR" w:eastAsia="el-GR"/>
              </w:rPr>
              <w:lastRenderedPageBreak/>
              <w:t xml:space="preserve">Κάστρο </w:t>
            </w:r>
          </w:p>
        </w:tc>
        <w:tc>
          <w:tcPr>
            <w:tcW w:w="2048" w:type="dxa"/>
            <w:shd w:val="clear" w:color="auto" w:fill="FFFFFF" w:themeFill="background1"/>
          </w:tcPr>
          <w:p w14:paraId="6D6F370F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b/>
                <w:bCs/>
                <w:szCs w:val="22"/>
                <w:lang w:val="el-GR" w:eastAsia="el-GR"/>
              </w:rPr>
            </w:pPr>
            <w:r w:rsidRPr="00704CE1">
              <w:rPr>
                <w:rFonts w:asciiTheme="minorHAnsi" w:hAnsiTheme="minorHAnsi" w:cstheme="minorHAnsi"/>
                <w:b/>
                <w:bCs/>
                <w:szCs w:val="22"/>
                <w:lang w:val="el-GR" w:eastAsia="el-GR"/>
              </w:rPr>
              <w:t>3 Riser  (3*2 + 3*2 + 3*2)</w:t>
            </w:r>
          </w:p>
        </w:tc>
        <w:tc>
          <w:tcPr>
            <w:tcW w:w="1392" w:type="dxa"/>
            <w:shd w:val="clear" w:color="auto" w:fill="FFFFFF" w:themeFill="background1"/>
          </w:tcPr>
          <w:p w14:paraId="5EA02931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b/>
                <w:bCs/>
                <w:szCs w:val="22"/>
                <w:lang w:val="en-US" w:eastAsia="el-GR"/>
              </w:rPr>
            </w:pPr>
          </w:p>
        </w:tc>
        <w:tc>
          <w:tcPr>
            <w:tcW w:w="1442" w:type="dxa"/>
            <w:vMerge w:val="restart"/>
            <w:shd w:val="clear" w:color="auto" w:fill="FFFFFF" w:themeFill="background1"/>
          </w:tcPr>
          <w:p w14:paraId="4159289F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b/>
                <w:bCs/>
                <w:szCs w:val="22"/>
                <w:lang w:val="el-GR" w:eastAsia="el-GR"/>
              </w:rPr>
            </w:pPr>
          </w:p>
        </w:tc>
      </w:tr>
      <w:tr w:rsidR="001071CC" w:rsidRPr="00704CE1" w14:paraId="282EB194" w14:textId="77777777" w:rsidTr="002603B5">
        <w:trPr>
          <w:gridAfter w:val="3"/>
          <w:wAfter w:w="3987" w:type="dxa"/>
        </w:trPr>
        <w:tc>
          <w:tcPr>
            <w:tcW w:w="1648" w:type="dxa"/>
            <w:vMerge/>
            <w:shd w:val="clear" w:color="auto" w:fill="FFFFFF" w:themeFill="background1"/>
          </w:tcPr>
          <w:p w14:paraId="64DDAD66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b/>
                <w:bCs/>
                <w:szCs w:val="22"/>
                <w:lang w:val="el-GR" w:eastAsia="el-GR"/>
              </w:rPr>
            </w:pPr>
          </w:p>
        </w:tc>
        <w:tc>
          <w:tcPr>
            <w:tcW w:w="2484" w:type="dxa"/>
            <w:vMerge/>
            <w:shd w:val="clear" w:color="auto" w:fill="FFFFFF" w:themeFill="background1"/>
          </w:tcPr>
          <w:p w14:paraId="2751FD78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="Times New Roman" w:hAnsi="Times New Roman" w:cs="Times New Roman"/>
                <w:b/>
                <w:bCs/>
                <w:sz w:val="24"/>
                <w:lang w:val="el-GR" w:eastAsia="el-GR"/>
              </w:rPr>
            </w:pPr>
          </w:p>
        </w:tc>
        <w:tc>
          <w:tcPr>
            <w:tcW w:w="1654" w:type="dxa"/>
            <w:vMerge/>
            <w:shd w:val="clear" w:color="auto" w:fill="FFFFFF" w:themeFill="background1"/>
          </w:tcPr>
          <w:p w14:paraId="0F75AF27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b/>
                <w:bCs/>
                <w:szCs w:val="22"/>
                <w:lang w:val="el-GR" w:eastAsia="el-GR"/>
              </w:rPr>
            </w:pPr>
          </w:p>
        </w:tc>
        <w:tc>
          <w:tcPr>
            <w:tcW w:w="2048" w:type="dxa"/>
            <w:shd w:val="clear" w:color="auto" w:fill="FFFFFF" w:themeFill="background1"/>
          </w:tcPr>
          <w:p w14:paraId="30CD1461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b/>
                <w:bCs/>
                <w:szCs w:val="22"/>
                <w:lang w:val="el-GR" w:eastAsia="el-GR"/>
              </w:rPr>
            </w:pPr>
            <w:r w:rsidRPr="00704CE1">
              <w:rPr>
                <w:rFonts w:asciiTheme="minorHAnsi" w:hAnsiTheme="minorHAnsi" w:cstheme="minorHAnsi"/>
                <w:b/>
                <w:bCs/>
                <w:szCs w:val="22"/>
                <w:lang w:val="el-GR" w:eastAsia="el-GR"/>
              </w:rPr>
              <w:t>Καλλιτεχνικός φωτισμός αποτελούμενος από:</w:t>
            </w:r>
          </w:p>
          <w:p w14:paraId="4693A355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b/>
                <w:bCs/>
                <w:szCs w:val="22"/>
                <w:lang w:val="el-GR" w:eastAsia="el-GR"/>
              </w:rPr>
            </w:pPr>
            <w:r w:rsidRPr="00704CE1">
              <w:rPr>
                <w:rFonts w:asciiTheme="minorHAnsi" w:hAnsiTheme="minorHAnsi" w:cstheme="minorHAnsi"/>
                <w:b/>
                <w:bCs/>
                <w:szCs w:val="22"/>
                <w:lang w:val="el-GR" w:eastAsia="el-GR"/>
              </w:rPr>
              <w:t>-</w:t>
            </w:r>
            <w:r w:rsidRPr="00704CE1">
              <w:rPr>
                <w:rFonts w:asciiTheme="minorHAnsi" w:hAnsiTheme="minorHAnsi" w:cstheme="minorHAnsi"/>
                <w:b/>
                <w:bCs/>
                <w:szCs w:val="22"/>
                <w:lang w:val="el-GR" w:eastAsia="el-GR"/>
              </w:rPr>
              <w:tab/>
              <w:t>Support system 12*9</w:t>
            </w:r>
          </w:p>
          <w:p w14:paraId="28EDC268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b/>
                <w:bCs/>
                <w:szCs w:val="22"/>
                <w:lang w:val="el-GR" w:eastAsia="el-GR"/>
              </w:rPr>
            </w:pPr>
            <w:r w:rsidRPr="00704CE1">
              <w:rPr>
                <w:rFonts w:asciiTheme="minorHAnsi" w:hAnsiTheme="minorHAnsi" w:cstheme="minorHAnsi"/>
                <w:b/>
                <w:bCs/>
                <w:szCs w:val="22"/>
                <w:lang w:val="el-GR" w:eastAsia="el-GR"/>
              </w:rPr>
              <w:t>-</w:t>
            </w:r>
            <w:r w:rsidRPr="00704CE1">
              <w:rPr>
                <w:rFonts w:asciiTheme="minorHAnsi" w:hAnsiTheme="minorHAnsi" w:cstheme="minorHAnsi"/>
                <w:b/>
                <w:bCs/>
                <w:szCs w:val="22"/>
                <w:lang w:val="el-GR" w:eastAsia="el-GR"/>
              </w:rPr>
              <w:tab/>
              <w:t>28 Led par RGB</w:t>
            </w:r>
          </w:p>
        </w:tc>
        <w:tc>
          <w:tcPr>
            <w:tcW w:w="1392" w:type="dxa"/>
            <w:shd w:val="clear" w:color="auto" w:fill="FFFFFF" w:themeFill="background1"/>
          </w:tcPr>
          <w:p w14:paraId="4447D10B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b/>
                <w:bCs/>
                <w:szCs w:val="22"/>
                <w:lang w:val="el-GR" w:eastAsia="el-GR"/>
              </w:rPr>
            </w:pPr>
          </w:p>
        </w:tc>
        <w:tc>
          <w:tcPr>
            <w:tcW w:w="1442" w:type="dxa"/>
            <w:vMerge/>
            <w:shd w:val="clear" w:color="auto" w:fill="FFFFFF" w:themeFill="background1"/>
          </w:tcPr>
          <w:p w14:paraId="122B74DB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b/>
                <w:bCs/>
                <w:szCs w:val="22"/>
                <w:lang w:val="el-GR" w:eastAsia="el-GR"/>
              </w:rPr>
            </w:pPr>
          </w:p>
        </w:tc>
      </w:tr>
      <w:tr w:rsidR="001071CC" w:rsidRPr="00704CE1" w14:paraId="6E68D360" w14:textId="77777777" w:rsidTr="002603B5">
        <w:trPr>
          <w:gridAfter w:val="3"/>
          <w:wAfter w:w="3987" w:type="dxa"/>
        </w:trPr>
        <w:tc>
          <w:tcPr>
            <w:tcW w:w="1648" w:type="dxa"/>
            <w:shd w:val="clear" w:color="auto" w:fill="FFFFFF" w:themeFill="background1"/>
          </w:tcPr>
          <w:p w14:paraId="225F4133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b/>
                <w:bCs/>
                <w:szCs w:val="22"/>
                <w:lang w:val="el-GR" w:eastAsia="el-GR"/>
              </w:rPr>
            </w:pPr>
          </w:p>
        </w:tc>
        <w:tc>
          <w:tcPr>
            <w:tcW w:w="2484" w:type="dxa"/>
            <w:shd w:val="clear" w:color="auto" w:fill="FFFFFF" w:themeFill="background1"/>
          </w:tcPr>
          <w:p w14:paraId="3B55117A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b/>
                <w:bCs/>
                <w:szCs w:val="22"/>
                <w:lang w:val="el-GR" w:eastAsia="el-GR"/>
              </w:rPr>
            </w:pPr>
          </w:p>
        </w:tc>
        <w:tc>
          <w:tcPr>
            <w:tcW w:w="1654" w:type="dxa"/>
            <w:shd w:val="clear" w:color="auto" w:fill="FFFFFF" w:themeFill="background1"/>
          </w:tcPr>
          <w:p w14:paraId="498C47E4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b/>
                <w:bCs/>
                <w:szCs w:val="22"/>
                <w:lang w:val="el-GR" w:eastAsia="el-GR"/>
              </w:rPr>
            </w:pPr>
          </w:p>
        </w:tc>
        <w:tc>
          <w:tcPr>
            <w:tcW w:w="2048" w:type="dxa"/>
            <w:shd w:val="clear" w:color="auto" w:fill="FFFFFF" w:themeFill="background1"/>
          </w:tcPr>
          <w:p w14:paraId="25AED61D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szCs w:val="22"/>
                <w:lang w:val="el-GR" w:eastAsia="el-GR"/>
              </w:rPr>
            </w:pPr>
          </w:p>
        </w:tc>
        <w:tc>
          <w:tcPr>
            <w:tcW w:w="1392" w:type="dxa"/>
            <w:shd w:val="clear" w:color="auto" w:fill="FFFFFF" w:themeFill="background1"/>
          </w:tcPr>
          <w:p w14:paraId="3F58D9AC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szCs w:val="22"/>
                <w:lang w:val="el-GR" w:eastAsia="el-GR"/>
              </w:rPr>
            </w:pPr>
          </w:p>
        </w:tc>
        <w:tc>
          <w:tcPr>
            <w:tcW w:w="1442" w:type="dxa"/>
            <w:shd w:val="clear" w:color="auto" w:fill="FFFFFF" w:themeFill="background1"/>
          </w:tcPr>
          <w:p w14:paraId="4EA36BBB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szCs w:val="22"/>
                <w:lang w:val="el-GR" w:eastAsia="el-GR"/>
              </w:rPr>
            </w:pPr>
          </w:p>
        </w:tc>
      </w:tr>
      <w:tr w:rsidR="001071CC" w:rsidRPr="00704CE1" w14:paraId="3EA3F269" w14:textId="77777777" w:rsidTr="002603B5">
        <w:trPr>
          <w:gridAfter w:val="3"/>
          <w:wAfter w:w="3987" w:type="dxa"/>
        </w:trPr>
        <w:tc>
          <w:tcPr>
            <w:tcW w:w="1648" w:type="dxa"/>
            <w:vMerge w:val="restart"/>
            <w:shd w:val="clear" w:color="auto" w:fill="FFFFFF" w:themeFill="background1"/>
          </w:tcPr>
          <w:p w14:paraId="46820009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b/>
                <w:bCs/>
                <w:szCs w:val="22"/>
                <w:lang w:val="el-GR" w:eastAsia="el-GR"/>
              </w:rPr>
            </w:pPr>
            <w:r w:rsidRPr="00704CE1">
              <w:rPr>
                <w:rFonts w:asciiTheme="minorHAnsi" w:hAnsiTheme="minorHAnsi" w:cstheme="minorHAnsi"/>
                <w:szCs w:val="22"/>
                <w:lang w:val="el-GR" w:eastAsia="el-GR"/>
              </w:rPr>
              <w:t>23/7</w:t>
            </w:r>
          </w:p>
        </w:tc>
        <w:tc>
          <w:tcPr>
            <w:tcW w:w="2484" w:type="dxa"/>
            <w:vMerge w:val="restart"/>
            <w:shd w:val="clear" w:color="auto" w:fill="FFFFFF" w:themeFill="background1"/>
          </w:tcPr>
          <w:p w14:paraId="04484459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b/>
                <w:bCs/>
                <w:szCs w:val="22"/>
                <w:lang w:val="el-GR" w:eastAsia="el-GR"/>
              </w:rPr>
            </w:pPr>
            <w:r w:rsidRPr="00704CE1">
              <w:rPr>
                <w:rFonts w:asciiTheme="minorHAnsi" w:hAnsiTheme="minorHAnsi" w:cstheme="minorHAnsi"/>
                <w:b/>
                <w:bCs/>
                <w:szCs w:val="22"/>
                <w:lang w:val="el-GR" w:eastAsia="el-GR"/>
              </w:rPr>
              <w:t>Μουσικός Κύκλος-</w:t>
            </w:r>
            <w:r w:rsidRPr="00704CE1">
              <w:rPr>
                <w:rFonts w:ascii="Times New Roman" w:hAnsi="Times New Roman" w:cs="Times New Roman"/>
                <w:b/>
                <w:bCs/>
                <w:sz w:val="24"/>
                <w:lang w:val="el-GR" w:eastAsia="el-GR"/>
              </w:rPr>
              <w:t xml:space="preserve">   Ανάδειξη τοπικών συνόλων -Συμμετοχή Μουσικού Σχολείου,   Μυτιλήνης και Δημοτική Φιλαρμονική Μυτιλήνης. </w:t>
            </w:r>
          </w:p>
        </w:tc>
        <w:tc>
          <w:tcPr>
            <w:tcW w:w="1654" w:type="dxa"/>
            <w:vMerge w:val="restart"/>
            <w:shd w:val="clear" w:color="auto" w:fill="FFFFFF" w:themeFill="background1"/>
          </w:tcPr>
          <w:p w14:paraId="6372AD19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b/>
                <w:bCs/>
                <w:szCs w:val="22"/>
                <w:lang w:val="el-GR" w:eastAsia="el-GR"/>
              </w:rPr>
            </w:pPr>
            <w:r w:rsidRPr="00704CE1">
              <w:rPr>
                <w:rFonts w:asciiTheme="minorHAnsi" w:hAnsiTheme="minorHAnsi" w:cstheme="minorHAnsi"/>
                <w:b/>
                <w:bCs/>
                <w:szCs w:val="22"/>
                <w:lang w:val="el-GR" w:eastAsia="el-GR"/>
              </w:rPr>
              <w:t>Αύλειος χώρος Κεντρικών Λυκείων</w:t>
            </w:r>
          </w:p>
        </w:tc>
        <w:tc>
          <w:tcPr>
            <w:tcW w:w="2048" w:type="dxa"/>
            <w:shd w:val="clear" w:color="auto" w:fill="FFFFFF" w:themeFill="background1"/>
          </w:tcPr>
          <w:p w14:paraId="41677CB6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b/>
                <w:bCs/>
                <w:szCs w:val="22"/>
                <w:lang w:val="el-GR" w:eastAsia="el-GR"/>
              </w:rPr>
            </w:pPr>
            <w:r w:rsidRPr="00704CE1">
              <w:rPr>
                <w:b/>
                <w:bCs/>
                <w:sz w:val="20"/>
                <w:szCs w:val="20"/>
                <w:lang w:val="el-GR" w:eastAsia="el-GR"/>
              </w:rPr>
              <w:t>Εξέδρα 70 τ.μ.</w:t>
            </w:r>
          </w:p>
        </w:tc>
        <w:tc>
          <w:tcPr>
            <w:tcW w:w="1392" w:type="dxa"/>
            <w:shd w:val="clear" w:color="auto" w:fill="FFFFFF" w:themeFill="background1"/>
          </w:tcPr>
          <w:p w14:paraId="3A2829C9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b/>
                <w:bCs/>
                <w:sz w:val="20"/>
                <w:szCs w:val="20"/>
                <w:lang w:val="en-US" w:eastAsia="el-GR"/>
              </w:rPr>
            </w:pPr>
          </w:p>
        </w:tc>
        <w:tc>
          <w:tcPr>
            <w:tcW w:w="1442" w:type="dxa"/>
            <w:vMerge w:val="restart"/>
            <w:shd w:val="clear" w:color="auto" w:fill="FFFFFF" w:themeFill="background1"/>
          </w:tcPr>
          <w:p w14:paraId="31D7CB6D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b/>
                <w:bCs/>
                <w:sz w:val="20"/>
                <w:szCs w:val="20"/>
                <w:lang w:val="el-GR" w:eastAsia="el-GR"/>
              </w:rPr>
            </w:pPr>
          </w:p>
        </w:tc>
      </w:tr>
      <w:tr w:rsidR="001071CC" w:rsidRPr="00704CE1" w14:paraId="498269B8" w14:textId="77777777" w:rsidTr="002603B5">
        <w:trPr>
          <w:gridAfter w:val="3"/>
          <w:wAfter w:w="3987" w:type="dxa"/>
        </w:trPr>
        <w:tc>
          <w:tcPr>
            <w:tcW w:w="1648" w:type="dxa"/>
            <w:vMerge/>
            <w:shd w:val="clear" w:color="auto" w:fill="FFFFFF" w:themeFill="background1"/>
          </w:tcPr>
          <w:p w14:paraId="32976982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b/>
                <w:bCs/>
                <w:szCs w:val="22"/>
                <w:lang w:val="el-GR" w:eastAsia="el-GR"/>
              </w:rPr>
            </w:pPr>
          </w:p>
        </w:tc>
        <w:tc>
          <w:tcPr>
            <w:tcW w:w="2484" w:type="dxa"/>
            <w:vMerge/>
            <w:shd w:val="clear" w:color="auto" w:fill="FFFFFF" w:themeFill="background1"/>
          </w:tcPr>
          <w:p w14:paraId="75B75F03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b/>
                <w:bCs/>
                <w:szCs w:val="22"/>
                <w:lang w:val="el-GR" w:eastAsia="el-GR"/>
              </w:rPr>
            </w:pPr>
          </w:p>
        </w:tc>
        <w:tc>
          <w:tcPr>
            <w:tcW w:w="1654" w:type="dxa"/>
            <w:vMerge/>
            <w:shd w:val="clear" w:color="auto" w:fill="FFFFFF" w:themeFill="background1"/>
          </w:tcPr>
          <w:p w14:paraId="16C4FE89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b/>
                <w:bCs/>
                <w:szCs w:val="22"/>
                <w:lang w:val="el-GR" w:eastAsia="el-GR"/>
              </w:rPr>
            </w:pPr>
          </w:p>
        </w:tc>
        <w:tc>
          <w:tcPr>
            <w:tcW w:w="2048" w:type="dxa"/>
            <w:shd w:val="clear" w:color="auto" w:fill="FFFFFF" w:themeFill="background1"/>
          </w:tcPr>
          <w:p w14:paraId="1E659EC5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b/>
                <w:bCs/>
                <w:szCs w:val="22"/>
                <w:lang w:val="el-GR" w:eastAsia="el-GR"/>
              </w:rPr>
            </w:pPr>
            <w:r w:rsidRPr="00704CE1">
              <w:rPr>
                <w:b/>
                <w:bCs/>
                <w:sz w:val="20"/>
                <w:szCs w:val="20"/>
                <w:lang w:val="el-GR" w:eastAsia="el-GR"/>
              </w:rPr>
              <w:t xml:space="preserve">Καλλιτεχνικός φωτισμός του </w:t>
            </w:r>
            <w:r w:rsidRPr="00704CE1">
              <w:rPr>
                <w:b/>
                <w:bCs/>
                <w:sz w:val="20"/>
                <w:szCs w:val="20"/>
                <w:lang w:val="en-US" w:eastAsia="el-GR"/>
              </w:rPr>
              <w:t>stage</w:t>
            </w:r>
          </w:p>
        </w:tc>
        <w:tc>
          <w:tcPr>
            <w:tcW w:w="1392" w:type="dxa"/>
            <w:shd w:val="clear" w:color="auto" w:fill="FFFFFF" w:themeFill="background1"/>
          </w:tcPr>
          <w:p w14:paraId="3B88AC9B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b/>
                <w:bCs/>
                <w:sz w:val="20"/>
                <w:szCs w:val="20"/>
                <w:lang w:val="el-GR" w:eastAsia="el-GR"/>
              </w:rPr>
            </w:pPr>
          </w:p>
        </w:tc>
        <w:tc>
          <w:tcPr>
            <w:tcW w:w="1442" w:type="dxa"/>
            <w:vMerge/>
            <w:shd w:val="clear" w:color="auto" w:fill="FFFFFF" w:themeFill="background1"/>
          </w:tcPr>
          <w:p w14:paraId="05528344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b/>
                <w:bCs/>
                <w:sz w:val="20"/>
                <w:szCs w:val="20"/>
                <w:lang w:val="el-GR" w:eastAsia="el-GR"/>
              </w:rPr>
            </w:pPr>
          </w:p>
        </w:tc>
      </w:tr>
      <w:tr w:rsidR="001071CC" w:rsidRPr="00704CE1" w14:paraId="49631719" w14:textId="77777777" w:rsidTr="002603B5">
        <w:trPr>
          <w:gridAfter w:val="3"/>
          <w:wAfter w:w="3987" w:type="dxa"/>
        </w:trPr>
        <w:tc>
          <w:tcPr>
            <w:tcW w:w="1648" w:type="dxa"/>
            <w:vMerge/>
            <w:shd w:val="clear" w:color="auto" w:fill="FFFFFF" w:themeFill="background1"/>
          </w:tcPr>
          <w:p w14:paraId="2B1EA384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b/>
                <w:bCs/>
                <w:szCs w:val="22"/>
                <w:lang w:val="el-GR" w:eastAsia="el-GR"/>
              </w:rPr>
            </w:pPr>
          </w:p>
        </w:tc>
        <w:tc>
          <w:tcPr>
            <w:tcW w:w="2484" w:type="dxa"/>
            <w:vMerge/>
            <w:shd w:val="clear" w:color="auto" w:fill="FFFFFF" w:themeFill="background1"/>
          </w:tcPr>
          <w:p w14:paraId="5173D977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b/>
                <w:bCs/>
                <w:szCs w:val="22"/>
                <w:lang w:val="el-GR" w:eastAsia="el-GR"/>
              </w:rPr>
            </w:pPr>
          </w:p>
        </w:tc>
        <w:tc>
          <w:tcPr>
            <w:tcW w:w="1654" w:type="dxa"/>
            <w:vMerge/>
            <w:shd w:val="clear" w:color="auto" w:fill="FFFFFF" w:themeFill="background1"/>
          </w:tcPr>
          <w:p w14:paraId="646A9441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b/>
                <w:bCs/>
                <w:szCs w:val="22"/>
                <w:lang w:val="el-GR" w:eastAsia="el-GR"/>
              </w:rPr>
            </w:pPr>
          </w:p>
        </w:tc>
        <w:tc>
          <w:tcPr>
            <w:tcW w:w="2048" w:type="dxa"/>
            <w:shd w:val="clear" w:color="auto" w:fill="FFFFFF" w:themeFill="background1"/>
          </w:tcPr>
          <w:p w14:paraId="67C65C46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b/>
                <w:bCs/>
                <w:szCs w:val="22"/>
                <w:lang w:val="el-GR" w:eastAsia="el-GR"/>
              </w:rPr>
            </w:pPr>
            <w:r w:rsidRPr="00704CE1">
              <w:rPr>
                <w:b/>
                <w:bCs/>
                <w:sz w:val="20"/>
                <w:szCs w:val="20"/>
                <w:lang w:val="el-GR" w:eastAsia="el-GR"/>
              </w:rPr>
              <w:t xml:space="preserve">Διάθεση του </w:t>
            </w:r>
            <w:r w:rsidRPr="00704CE1">
              <w:rPr>
                <w:b/>
                <w:bCs/>
                <w:sz w:val="20"/>
                <w:szCs w:val="20"/>
                <w:lang w:val="en-US" w:eastAsia="el-GR"/>
              </w:rPr>
              <w:t>back</w:t>
            </w:r>
            <w:r w:rsidRPr="00704CE1">
              <w:rPr>
                <w:b/>
                <w:bCs/>
                <w:sz w:val="20"/>
                <w:szCs w:val="20"/>
                <w:lang w:val="el-GR" w:eastAsia="el-GR"/>
              </w:rPr>
              <w:t xml:space="preserve"> </w:t>
            </w:r>
            <w:r w:rsidRPr="00704CE1">
              <w:rPr>
                <w:b/>
                <w:bCs/>
                <w:sz w:val="20"/>
                <w:szCs w:val="20"/>
                <w:lang w:val="en-US" w:eastAsia="el-GR"/>
              </w:rPr>
              <w:t>line</w:t>
            </w:r>
            <w:r w:rsidRPr="00704CE1">
              <w:rPr>
                <w:b/>
                <w:bCs/>
                <w:sz w:val="20"/>
                <w:szCs w:val="20"/>
                <w:lang w:val="el-GR" w:eastAsia="el-GR"/>
              </w:rPr>
              <w:t xml:space="preserve"> </w:t>
            </w:r>
          </w:p>
        </w:tc>
        <w:tc>
          <w:tcPr>
            <w:tcW w:w="1392" w:type="dxa"/>
            <w:shd w:val="clear" w:color="auto" w:fill="FFFFFF" w:themeFill="background1"/>
          </w:tcPr>
          <w:p w14:paraId="3FCEE164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b/>
                <w:bCs/>
                <w:sz w:val="20"/>
                <w:szCs w:val="20"/>
                <w:lang w:val="el-GR" w:eastAsia="el-GR"/>
              </w:rPr>
            </w:pPr>
          </w:p>
        </w:tc>
        <w:tc>
          <w:tcPr>
            <w:tcW w:w="1442" w:type="dxa"/>
            <w:vMerge/>
            <w:shd w:val="clear" w:color="auto" w:fill="FFFFFF" w:themeFill="background1"/>
          </w:tcPr>
          <w:p w14:paraId="7EA98BBF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b/>
                <w:bCs/>
                <w:sz w:val="20"/>
                <w:szCs w:val="20"/>
                <w:lang w:val="el-GR" w:eastAsia="el-GR"/>
              </w:rPr>
            </w:pPr>
          </w:p>
        </w:tc>
      </w:tr>
      <w:tr w:rsidR="001071CC" w:rsidRPr="00704CE1" w14:paraId="26392B60" w14:textId="77777777" w:rsidTr="002603B5">
        <w:trPr>
          <w:gridAfter w:val="3"/>
          <w:wAfter w:w="3987" w:type="dxa"/>
        </w:trPr>
        <w:tc>
          <w:tcPr>
            <w:tcW w:w="1648" w:type="dxa"/>
            <w:vMerge/>
            <w:shd w:val="clear" w:color="auto" w:fill="FFFFFF" w:themeFill="background1"/>
          </w:tcPr>
          <w:p w14:paraId="7979E588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b/>
                <w:bCs/>
                <w:szCs w:val="22"/>
                <w:lang w:val="el-GR" w:eastAsia="el-GR"/>
              </w:rPr>
            </w:pPr>
          </w:p>
        </w:tc>
        <w:tc>
          <w:tcPr>
            <w:tcW w:w="2484" w:type="dxa"/>
            <w:vMerge/>
            <w:shd w:val="clear" w:color="auto" w:fill="FFFFFF" w:themeFill="background1"/>
          </w:tcPr>
          <w:p w14:paraId="54678F3C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b/>
                <w:bCs/>
                <w:szCs w:val="22"/>
                <w:lang w:val="el-GR" w:eastAsia="el-GR"/>
              </w:rPr>
            </w:pPr>
          </w:p>
        </w:tc>
        <w:tc>
          <w:tcPr>
            <w:tcW w:w="1654" w:type="dxa"/>
            <w:vMerge/>
            <w:shd w:val="clear" w:color="auto" w:fill="FFFFFF" w:themeFill="background1"/>
          </w:tcPr>
          <w:p w14:paraId="23EEE251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b/>
                <w:bCs/>
                <w:szCs w:val="22"/>
                <w:lang w:val="el-GR" w:eastAsia="el-GR"/>
              </w:rPr>
            </w:pPr>
          </w:p>
        </w:tc>
        <w:tc>
          <w:tcPr>
            <w:tcW w:w="2048" w:type="dxa"/>
            <w:shd w:val="clear" w:color="auto" w:fill="FFFFFF" w:themeFill="background1"/>
          </w:tcPr>
          <w:p w14:paraId="1E6CF806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b/>
                <w:bCs/>
                <w:szCs w:val="22"/>
                <w:lang w:val="el-GR" w:eastAsia="el-GR"/>
              </w:rPr>
            </w:pPr>
            <w:r w:rsidRPr="00704CE1">
              <w:rPr>
                <w:b/>
                <w:bCs/>
                <w:sz w:val="20"/>
                <w:szCs w:val="20"/>
                <w:lang w:val="el-GR" w:eastAsia="el-GR"/>
              </w:rPr>
              <w:t>3</w:t>
            </w:r>
            <w:r w:rsidRPr="00704CE1">
              <w:rPr>
                <w:b/>
                <w:bCs/>
                <w:sz w:val="20"/>
                <w:szCs w:val="20"/>
                <w:lang w:val="en-US" w:eastAsia="el-GR"/>
              </w:rPr>
              <w:t xml:space="preserve">00 </w:t>
            </w:r>
            <w:r w:rsidRPr="00704CE1">
              <w:rPr>
                <w:b/>
                <w:bCs/>
                <w:sz w:val="20"/>
                <w:szCs w:val="20"/>
                <w:lang w:val="el-GR" w:eastAsia="el-GR"/>
              </w:rPr>
              <w:t>καθίσματα</w:t>
            </w:r>
          </w:p>
        </w:tc>
        <w:tc>
          <w:tcPr>
            <w:tcW w:w="1392" w:type="dxa"/>
            <w:shd w:val="clear" w:color="auto" w:fill="FFFFFF" w:themeFill="background1"/>
          </w:tcPr>
          <w:p w14:paraId="5573B34E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b/>
                <w:bCs/>
                <w:sz w:val="20"/>
                <w:szCs w:val="20"/>
                <w:lang w:val="el-GR" w:eastAsia="el-GR"/>
              </w:rPr>
            </w:pPr>
          </w:p>
        </w:tc>
        <w:tc>
          <w:tcPr>
            <w:tcW w:w="1442" w:type="dxa"/>
            <w:vMerge/>
            <w:shd w:val="clear" w:color="auto" w:fill="FFFFFF" w:themeFill="background1"/>
          </w:tcPr>
          <w:p w14:paraId="52B288DB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b/>
                <w:bCs/>
                <w:sz w:val="20"/>
                <w:szCs w:val="20"/>
                <w:lang w:val="el-GR" w:eastAsia="el-GR"/>
              </w:rPr>
            </w:pPr>
          </w:p>
        </w:tc>
      </w:tr>
      <w:tr w:rsidR="001071CC" w:rsidRPr="00704CE1" w14:paraId="7CD43D88" w14:textId="77777777" w:rsidTr="002603B5">
        <w:trPr>
          <w:gridAfter w:val="3"/>
          <w:wAfter w:w="3987" w:type="dxa"/>
        </w:trPr>
        <w:tc>
          <w:tcPr>
            <w:tcW w:w="1648" w:type="dxa"/>
            <w:shd w:val="clear" w:color="auto" w:fill="FFFFFF" w:themeFill="background1"/>
          </w:tcPr>
          <w:p w14:paraId="7A41D857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b/>
                <w:bCs/>
                <w:szCs w:val="22"/>
                <w:lang w:val="el-GR" w:eastAsia="el-GR"/>
              </w:rPr>
            </w:pPr>
          </w:p>
        </w:tc>
        <w:tc>
          <w:tcPr>
            <w:tcW w:w="2484" w:type="dxa"/>
            <w:shd w:val="clear" w:color="auto" w:fill="FFFFFF" w:themeFill="background1"/>
          </w:tcPr>
          <w:p w14:paraId="4B1572F9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b/>
                <w:bCs/>
                <w:szCs w:val="22"/>
                <w:lang w:val="el-GR" w:eastAsia="el-GR"/>
              </w:rPr>
            </w:pPr>
          </w:p>
        </w:tc>
        <w:tc>
          <w:tcPr>
            <w:tcW w:w="1654" w:type="dxa"/>
            <w:shd w:val="clear" w:color="auto" w:fill="FFFFFF" w:themeFill="background1"/>
          </w:tcPr>
          <w:p w14:paraId="10E88D8E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b/>
                <w:bCs/>
                <w:szCs w:val="22"/>
                <w:lang w:val="el-GR" w:eastAsia="el-GR"/>
              </w:rPr>
            </w:pPr>
          </w:p>
        </w:tc>
        <w:tc>
          <w:tcPr>
            <w:tcW w:w="2048" w:type="dxa"/>
            <w:shd w:val="clear" w:color="auto" w:fill="FFFFFF" w:themeFill="background1"/>
          </w:tcPr>
          <w:p w14:paraId="448B44EC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b/>
                <w:bCs/>
                <w:sz w:val="20"/>
                <w:szCs w:val="20"/>
                <w:lang w:val="el-GR" w:eastAsia="el-GR"/>
              </w:rPr>
            </w:pPr>
          </w:p>
        </w:tc>
        <w:tc>
          <w:tcPr>
            <w:tcW w:w="1392" w:type="dxa"/>
            <w:shd w:val="clear" w:color="auto" w:fill="FFFFFF" w:themeFill="background1"/>
          </w:tcPr>
          <w:p w14:paraId="2DDFDE63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sz w:val="20"/>
                <w:szCs w:val="20"/>
                <w:lang w:val="en-US" w:eastAsia="el-GR"/>
              </w:rPr>
            </w:pPr>
          </w:p>
        </w:tc>
        <w:tc>
          <w:tcPr>
            <w:tcW w:w="1442" w:type="dxa"/>
            <w:shd w:val="clear" w:color="auto" w:fill="FFFFFF" w:themeFill="background1"/>
          </w:tcPr>
          <w:p w14:paraId="00634ED7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b/>
                <w:bCs/>
                <w:sz w:val="20"/>
                <w:szCs w:val="20"/>
                <w:lang w:val="el-GR" w:eastAsia="el-GR"/>
              </w:rPr>
            </w:pPr>
          </w:p>
        </w:tc>
      </w:tr>
      <w:tr w:rsidR="001071CC" w:rsidRPr="00704CE1" w14:paraId="59A14304" w14:textId="77777777" w:rsidTr="002603B5">
        <w:trPr>
          <w:gridAfter w:val="3"/>
          <w:wAfter w:w="3987" w:type="dxa"/>
        </w:trPr>
        <w:tc>
          <w:tcPr>
            <w:tcW w:w="1648" w:type="dxa"/>
            <w:vMerge w:val="restart"/>
            <w:shd w:val="clear" w:color="auto" w:fill="FFFFFF" w:themeFill="background1"/>
          </w:tcPr>
          <w:p w14:paraId="754989C8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b/>
                <w:bCs/>
                <w:szCs w:val="22"/>
                <w:lang w:val="el-GR" w:eastAsia="el-GR"/>
              </w:rPr>
            </w:pPr>
            <w:r w:rsidRPr="00704CE1">
              <w:rPr>
                <w:rFonts w:ascii="Times New Roman" w:hAnsi="Times New Roman" w:cs="Times New Roman"/>
                <w:sz w:val="24"/>
                <w:lang w:val="el-GR" w:eastAsia="el-GR"/>
              </w:rPr>
              <w:t xml:space="preserve">24/7 </w:t>
            </w:r>
          </w:p>
        </w:tc>
        <w:tc>
          <w:tcPr>
            <w:tcW w:w="2484" w:type="dxa"/>
            <w:vMerge w:val="restart"/>
            <w:shd w:val="clear" w:color="auto" w:fill="FFFFFF" w:themeFill="background1"/>
          </w:tcPr>
          <w:p w14:paraId="2137C428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="Times New Roman" w:hAnsi="Times New Roman" w:cs="Times New Roman"/>
                <w:bCs/>
                <w:sz w:val="24"/>
                <w:lang w:val="el-GR" w:eastAsia="el-GR"/>
              </w:rPr>
            </w:pPr>
            <w:r w:rsidRPr="00704CE1">
              <w:rPr>
                <w:rFonts w:ascii="Times New Roman" w:hAnsi="Times New Roman" w:cs="Times New Roman"/>
                <w:bCs/>
                <w:sz w:val="24"/>
                <w:lang w:val="el-GR" w:eastAsia="el-GR"/>
              </w:rPr>
              <w:t>Κουαρτέτο  από Ολλανδία «</w:t>
            </w:r>
            <w:r w:rsidRPr="00704CE1">
              <w:rPr>
                <w:rFonts w:ascii="Times New Roman" w:hAnsi="Times New Roman" w:cs="Times New Roman"/>
                <w:bCs/>
                <w:sz w:val="24"/>
                <w:lang w:val="en-US" w:eastAsia="el-GR"/>
              </w:rPr>
              <w:t>Hydra</w:t>
            </w:r>
            <w:r w:rsidRPr="00704CE1">
              <w:rPr>
                <w:rFonts w:ascii="Times New Roman" w:hAnsi="Times New Roman" w:cs="Times New Roman"/>
                <w:bCs/>
                <w:sz w:val="24"/>
                <w:lang w:val="el-GR" w:eastAsia="el-GR"/>
              </w:rPr>
              <w:t xml:space="preserve"> </w:t>
            </w:r>
            <w:r w:rsidRPr="00704CE1">
              <w:rPr>
                <w:rFonts w:ascii="Times New Roman" w:hAnsi="Times New Roman" w:cs="Times New Roman"/>
                <w:bCs/>
                <w:sz w:val="24"/>
                <w:lang w:val="en-US" w:eastAsia="el-GR"/>
              </w:rPr>
              <w:t>Quartet</w:t>
            </w:r>
            <w:r w:rsidRPr="00704CE1">
              <w:rPr>
                <w:rFonts w:ascii="Times New Roman" w:hAnsi="Times New Roman" w:cs="Times New Roman"/>
                <w:bCs/>
                <w:sz w:val="24"/>
                <w:lang w:val="el-GR" w:eastAsia="el-GR"/>
              </w:rPr>
              <w:t>»</w:t>
            </w:r>
          </w:p>
          <w:p w14:paraId="736CE7CD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b/>
                <w:bCs/>
                <w:szCs w:val="22"/>
                <w:lang w:val="el-GR" w:eastAsia="el-GR"/>
              </w:rPr>
            </w:pPr>
            <w:r w:rsidRPr="00704CE1">
              <w:rPr>
                <w:rFonts w:ascii="Times New Roman" w:hAnsi="Times New Roman" w:cs="Times New Roman"/>
                <w:bCs/>
                <w:sz w:val="24"/>
                <w:lang w:val="el-GR" w:eastAsia="el-GR"/>
              </w:rPr>
              <w:t xml:space="preserve">Συναυλία Κλασικής Μουσικής </w:t>
            </w:r>
          </w:p>
        </w:tc>
        <w:tc>
          <w:tcPr>
            <w:tcW w:w="1654" w:type="dxa"/>
            <w:vMerge w:val="restart"/>
            <w:shd w:val="clear" w:color="auto" w:fill="FFFFFF" w:themeFill="background1"/>
          </w:tcPr>
          <w:p w14:paraId="3405A94C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b/>
                <w:bCs/>
                <w:szCs w:val="22"/>
                <w:lang w:val="el-GR" w:eastAsia="el-GR"/>
              </w:rPr>
            </w:pPr>
            <w:r w:rsidRPr="00704CE1">
              <w:rPr>
                <w:rFonts w:ascii="Times New Roman" w:hAnsi="Times New Roman" w:cs="Times New Roman"/>
                <w:sz w:val="24"/>
                <w:lang w:val="el-GR" w:eastAsia="el-GR"/>
              </w:rPr>
              <w:t>Διαβατικό Κάστρο Μυτιλήνης</w:t>
            </w:r>
          </w:p>
        </w:tc>
        <w:tc>
          <w:tcPr>
            <w:tcW w:w="2048" w:type="dxa"/>
            <w:shd w:val="clear" w:color="auto" w:fill="FFFFFF" w:themeFill="background1"/>
          </w:tcPr>
          <w:p w14:paraId="583C8BF8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b/>
                <w:bCs/>
                <w:sz w:val="20"/>
                <w:szCs w:val="20"/>
                <w:lang w:val="el-GR" w:eastAsia="el-GR"/>
              </w:rPr>
            </w:pPr>
            <w:r w:rsidRPr="00704CE1">
              <w:rPr>
                <w:sz w:val="20"/>
                <w:szCs w:val="20"/>
                <w:lang w:val="el-GR" w:eastAsia="el-GR"/>
              </w:rPr>
              <w:t xml:space="preserve">Εξέδρα </w:t>
            </w:r>
            <w:r w:rsidRPr="00704CE1">
              <w:rPr>
                <w:sz w:val="20"/>
                <w:szCs w:val="20"/>
                <w:lang w:val="en-US" w:eastAsia="el-GR"/>
              </w:rPr>
              <w:t>3</w:t>
            </w:r>
            <w:r w:rsidRPr="00704CE1">
              <w:rPr>
                <w:sz w:val="20"/>
                <w:szCs w:val="20"/>
                <w:lang w:val="el-GR" w:eastAsia="el-GR"/>
              </w:rPr>
              <w:t>0 τ.μ.</w:t>
            </w:r>
          </w:p>
        </w:tc>
        <w:tc>
          <w:tcPr>
            <w:tcW w:w="1392" w:type="dxa"/>
            <w:shd w:val="clear" w:color="auto" w:fill="FFFFFF" w:themeFill="background1"/>
          </w:tcPr>
          <w:p w14:paraId="25D28E40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sz w:val="20"/>
                <w:szCs w:val="20"/>
                <w:lang w:val="en-US" w:eastAsia="el-GR"/>
              </w:rPr>
            </w:pPr>
          </w:p>
        </w:tc>
        <w:tc>
          <w:tcPr>
            <w:tcW w:w="1442" w:type="dxa"/>
            <w:vMerge w:val="restart"/>
            <w:shd w:val="clear" w:color="auto" w:fill="FFFFFF" w:themeFill="background1"/>
          </w:tcPr>
          <w:p w14:paraId="19A7E8F8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b/>
                <w:bCs/>
                <w:sz w:val="20"/>
                <w:szCs w:val="20"/>
                <w:lang w:val="en-US" w:eastAsia="el-GR"/>
              </w:rPr>
            </w:pPr>
          </w:p>
        </w:tc>
      </w:tr>
      <w:tr w:rsidR="001071CC" w:rsidRPr="00704CE1" w14:paraId="54D3A71B" w14:textId="77777777" w:rsidTr="002603B5">
        <w:trPr>
          <w:gridAfter w:val="3"/>
          <w:wAfter w:w="3987" w:type="dxa"/>
        </w:trPr>
        <w:tc>
          <w:tcPr>
            <w:tcW w:w="1648" w:type="dxa"/>
            <w:vMerge/>
            <w:shd w:val="clear" w:color="auto" w:fill="FFFFFF" w:themeFill="background1"/>
          </w:tcPr>
          <w:p w14:paraId="1A94D0E3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b/>
                <w:bCs/>
                <w:szCs w:val="22"/>
                <w:lang w:val="el-GR" w:eastAsia="el-GR"/>
              </w:rPr>
            </w:pPr>
          </w:p>
        </w:tc>
        <w:tc>
          <w:tcPr>
            <w:tcW w:w="2484" w:type="dxa"/>
            <w:vMerge/>
            <w:shd w:val="clear" w:color="auto" w:fill="FFFFFF" w:themeFill="background1"/>
          </w:tcPr>
          <w:p w14:paraId="5A1E6589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b/>
                <w:bCs/>
                <w:szCs w:val="22"/>
                <w:lang w:val="el-GR" w:eastAsia="el-GR"/>
              </w:rPr>
            </w:pPr>
          </w:p>
        </w:tc>
        <w:tc>
          <w:tcPr>
            <w:tcW w:w="1654" w:type="dxa"/>
            <w:vMerge/>
            <w:shd w:val="clear" w:color="auto" w:fill="FFFFFF" w:themeFill="background1"/>
          </w:tcPr>
          <w:p w14:paraId="5B2A2723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b/>
                <w:bCs/>
                <w:szCs w:val="22"/>
                <w:lang w:val="el-GR" w:eastAsia="el-GR"/>
              </w:rPr>
            </w:pPr>
          </w:p>
        </w:tc>
        <w:tc>
          <w:tcPr>
            <w:tcW w:w="2048" w:type="dxa"/>
            <w:shd w:val="clear" w:color="auto" w:fill="FFFFFF" w:themeFill="background1"/>
          </w:tcPr>
          <w:p w14:paraId="7B2C58E8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b/>
                <w:bCs/>
                <w:sz w:val="20"/>
                <w:szCs w:val="20"/>
                <w:lang w:val="el-GR" w:eastAsia="el-GR"/>
              </w:rPr>
            </w:pPr>
            <w:r w:rsidRPr="00704CE1">
              <w:rPr>
                <w:sz w:val="20"/>
                <w:szCs w:val="20"/>
                <w:lang w:val="el-GR" w:eastAsia="el-GR"/>
              </w:rPr>
              <w:t xml:space="preserve">Καλλιτεχνικός φωτισμός του </w:t>
            </w:r>
            <w:r w:rsidRPr="00704CE1">
              <w:rPr>
                <w:sz w:val="20"/>
                <w:szCs w:val="20"/>
                <w:lang w:val="en-US" w:eastAsia="el-GR"/>
              </w:rPr>
              <w:t>stage</w:t>
            </w:r>
          </w:p>
        </w:tc>
        <w:tc>
          <w:tcPr>
            <w:tcW w:w="1392" w:type="dxa"/>
            <w:shd w:val="clear" w:color="auto" w:fill="FFFFFF" w:themeFill="background1"/>
          </w:tcPr>
          <w:p w14:paraId="6F5BAB66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sz w:val="20"/>
                <w:szCs w:val="20"/>
                <w:lang w:val="en-US" w:eastAsia="el-GR"/>
              </w:rPr>
            </w:pPr>
          </w:p>
        </w:tc>
        <w:tc>
          <w:tcPr>
            <w:tcW w:w="1442" w:type="dxa"/>
            <w:vMerge/>
            <w:shd w:val="clear" w:color="auto" w:fill="FFFFFF" w:themeFill="background1"/>
          </w:tcPr>
          <w:p w14:paraId="2ACB5048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b/>
                <w:bCs/>
                <w:sz w:val="20"/>
                <w:szCs w:val="20"/>
                <w:lang w:val="el-GR" w:eastAsia="el-GR"/>
              </w:rPr>
            </w:pPr>
          </w:p>
        </w:tc>
      </w:tr>
      <w:tr w:rsidR="001071CC" w:rsidRPr="001071CC" w14:paraId="7A17F471" w14:textId="77777777" w:rsidTr="002603B5">
        <w:trPr>
          <w:gridAfter w:val="3"/>
          <w:wAfter w:w="3987" w:type="dxa"/>
        </w:trPr>
        <w:tc>
          <w:tcPr>
            <w:tcW w:w="1648" w:type="dxa"/>
            <w:vMerge/>
            <w:shd w:val="clear" w:color="auto" w:fill="FFFFFF" w:themeFill="background1"/>
          </w:tcPr>
          <w:p w14:paraId="56BEA58D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b/>
                <w:bCs/>
                <w:szCs w:val="22"/>
                <w:lang w:val="el-GR" w:eastAsia="el-GR"/>
              </w:rPr>
            </w:pPr>
          </w:p>
        </w:tc>
        <w:tc>
          <w:tcPr>
            <w:tcW w:w="2484" w:type="dxa"/>
            <w:vMerge/>
            <w:shd w:val="clear" w:color="auto" w:fill="FFFFFF" w:themeFill="background1"/>
          </w:tcPr>
          <w:p w14:paraId="6AE1FDE4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b/>
                <w:bCs/>
                <w:szCs w:val="22"/>
                <w:lang w:val="el-GR" w:eastAsia="el-GR"/>
              </w:rPr>
            </w:pPr>
          </w:p>
        </w:tc>
        <w:tc>
          <w:tcPr>
            <w:tcW w:w="1654" w:type="dxa"/>
            <w:vMerge/>
            <w:shd w:val="clear" w:color="auto" w:fill="FFFFFF" w:themeFill="background1"/>
          </w:tcPr>
          <w:p w14:paraId="7AD614B4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b/>
                <w:bCs/>
                <w:szCs w:val="22"/>
                <w:lang w:val="el-GR" w:eastAsia="el-GR"/>
              </w:rPr>
            </w:pPr>
          </w:p>
        </w:tc>
        <w:tc>
          <w:tcPr>
            <w:tcW w:w="2048" w:type="dxa"/>
            <w:shd w:val="clear" w:color="auto" w:fill="FFFFFF" w:themeFill="background1"/>
          </w:tcPr>
          <w:p w14:paraId="01E5276B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b/>
                <w:bCs/>
                <w:sz w:val="20"/>
                <w:szCs w:val="20"/>
                <w:lang w:val="el-GR" w:eastAsia="el-GR"/>
              </w:rPr>
            </w:pPr>
            <w:r w:rsidRPr="00704CE1">
              <w:rPr>
                <w:sz w:val="20"/>
                <w:szCs w:val="20"/>
                <w:lang w:val="el-GR" w:eastAsia="el-GR"/>
              </w:rPr>
              <w:t xml:space="preserve">Φωτισμός περιβάλλοντος χώρου και διαδρόμου προσέλευσης </w:t>
            </w:r>
          </w:p>
        </w:tc>
        <w:tc>
          <w:tcPr>
            <w:tcW w:w="1392" w:type="dxa"/>
            <w:shd w:val="clear" w:color="auto" w:fill="FFFFFF" w:themeFill="background1"/>
          </w:tcPr>
          <w:p w14:paraId="4F25E83F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sz w:val="20"/>
                <w:szCs w:val="20"/>
                <w:lang w:val="el-GR" w:eastAsia="el-GR"/>
              </w:rPr>
            </w:pPr>
          </w:p>
        </w:tc>
        <w:tc>
          <w:tcPr>
            <w:tcW w:w="1442" w:type="dxa"/>
            <w:vMerge/>
            <w:shd w:val="clear" w:color="auto" w:fill="FFFFFF" w:themeFill="background1"/>
          </w:tcPr>
          <w:p w14:paraId="7C4B9173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b/>
                <w:bCs/>
                <w:sz w:val="20"/>
                <w:szCs w:val="20"/>
                <w:lang w:val="el-GR" w:eastAsia="el-GR"/>
              </w:rPr>
            </w:pPr>
          </w:p>
        </w:tc>
      </w:tr>
      <w:tr w:rsidR="001071CC" w:rsidRPr="00704CE1" w14:paraId="1AAEBB49" w14:textId="77777777" w:rsidTr="002603B5">
        <w:trPr>
          <w:gridAfter w:val="3"/>
          <w:wAfter w:w="3987" w:type="dxa"/>
        </w:trPr>
        <w:tc>
          <w:tcPr>
            <w:tcW w:w="1648" w:type="dxa"/>
            <w:vMerge/>
            <w:shd w:val="clear" w:color="auto" w:fill="FFFFFF" w:themeFill="background1"/>
          </w:tcPr>
          <w:p w14:paraId="04098313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b/>
                <w:bCs/>
                <w:szCs w:val="22"/>
                <w:lang w:val="el-GR" w:eastAsia="el-GR"/>
              </w:rPr>
            </w:pPr>
          </w:p>
        </w:tc>
        <w:tc>
          <w:tcPr>
            <w:tcW w:w="2484" w:type="dxa"/>
            <w:vMerge/>
            <w:shd w:val="clear" w:color="auto" w:fill="FFFFFF" w:themeFill="background1"/>
          </w:tcPr>
          <w:p w14:paraId="7BF6124B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b/>
                <w:bCs/>
                <w:szCs w:val="22"/>
                <w:lang w:val="el-GR" w:eastAsia="el-GR"/>
              </w:rPr>
            </w:pPr>
          </w:p>
        </w:tc>
        <w:tc>
          <w:tcPr>
            <w:tcW w:w="1654" w:type="dxa"/>
            <w:vMerge/>
            <w:shd w:val="clear" w:color="auto" w:fill="FFFFFF" w:themeFill="background1"/>
          </w:tcPr>
          <w:p w14:paraId="2A28AF66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b/>
                <w:bCs/>
                <w:szCs w:val="22"/>
                <w:lang w:val="el-GR" w:eastAsia="el-GR"/>
              </w:rPr>
            </w:pPr>
          </w:p>
        </w:tc>
        <w:tc>
          <w:tcPr>
            <w:tcW w:w="2048" w:type="dxa"/>
            <w:shd w:val="clear" w:color="auto" w:fill="FFFFFF" w:themeFill="background1"/>
          </w:tcPr>
          <w:p w14:paraId="75DDA21C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b/>
                <w:bCs/>
                <w:sz w:val="20"/>
                <w:szCs w:val="20"/>
                <w:lang w:val="el-GR" w:eastAsia="el-GR"/>
              </w:rPr>
            </w:pPr>
            <w:r w:rsidRPr="00704CE1">
              <w:rPr>
                <w:sz w:val="20"/>
                <w:szCs w:val="20"/>
                <w:lang w:val="en-US" w:eastAsia="el-GR"/>
              </w:rPr>
              <w:t xml:space="preserve">300 </w:t>
            </w:r>
            <w:r w:rsidRPr="00704CE1">
              <w:rPr>
                <w:sz w:val="20"/>
                <w:szCs w:val="20"/>
                <w:lang w:val="el-GR" w:eastAsia="el-GR"/>
              </w:rPr>
              <w:t>καθίσματα</w:t>
            </w:r>
          </w:p>
        </w:tc>
        <w:tc>
          <w:tcPr>
            <w:tcW w:w="1392" w:type="dxa"/>
            <w:shd w:val="clear" w:color="auto" w:fill="FFFFFF" w:themeFill="background1"/>
          </w:tcPr>
          <w:p w14:paraId="52A10601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sz w:val="20"/>
                <w:szCs w:val="20"/>
                <w:lang w:val="en-US" w:eastAsia="el-GR"/>
              </w:rPr>
            </w:pPr>
          </w:p>
        </w:tc>
        <w:tc>
          <w:tcPr>
            <w:tcW w:w="1442" w:type="dxa"/>
            <w:vMerge/>
            <w:shd w:val="clear" w:color="auto" w:fill="FFFFFF" w:themeFill="background1"/>
          </w:tcPr>
          <w:p w14:paraId="06703BB1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b/>
                <w:bCs/>
                <w:sz w:val="20"/>
                <w:szCs w:val="20"/>
                <w:lang w:val="el-GR" w:eastAsia="el-GR"/>
              </w:rPr>
            </w:pPr>
          </w:p>
        </w:tc>
      </w:tr>
      <w:tr w:rsidR="001071CC" w:rsidRPr="00704CE1" w14:paraId="108C00FC" w14:textId="77777777" w:rsidTr="002603B5">
        <w:trPr>
          <w:gridAfter w:val="3"/>
          <w:wAfter w:w="3987" w:type="dxa"/>
        </w:trPr>
        <w:tc>
          <w:tcPr>
            <w:tcW w:w="1648" w:type="dxa"/>
            <w:shd w:val="clear" w:color="auto" w:fill="FFFFFF" w:themeFill="background1"/>
          </w:tcPr>
          <w:p w14:paraId="3C53AC06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b/>
                <w:bCs/>
                <w:szCs w:val="22"/>
                <w:lang w:val="el-GR" w:eastAsia="el-GR"/>
              </w:rPr>
            </w:pPr>
          </w:p>
        </w:tc>
        <w:tc>
          <w:tcPr>
            <w:tcW w:w="2484" w:type="dxa"/>
            <w:shd w:val="clear" w:color="auto" w:fill="FFFFFF" w:themeFill="background1"/>
          </w:tcPr>
          <w:p w14:paraId="70FB271C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b/>
                <w:bCs/>
                <w:sz w:val="24"/>
                <w:lang w:val="el-GR" w:eastAsia="el-GR"/>
              </w:rPr>
            </w:pPr>
          </w:p>
        </w:tc>
        <w:tc>
          <w:tcPr>
            <w:tcW w:w="1654" w:type="dxa"/>
            <w:shd w:val="clear" w:color="auto" w:fill="FFFFFF" w:themeFill="background1"/>
          </w:tcPr>
          <w:p w14:paraId="6E186191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b/>
                <w:bCs/>
                <w:color w:val="000000"/>
                <w:szCs w:val="22"/>
                <w:lang w:val="el-GR" w:eastAsia="el-GR"/>
              </w:rPr>
            </w:pPr>
          </w:p>
        </w:tc>
        <w:tc>
          <w:tcPr>
            <w:tcW w:w="2048" w:type="dxa"/>
            <w:shd w:val="clear" w:color="auto" w:fill="FFFFFF" w:themeFill="background1"/>
          </w:tcPr>
          <w:p w14:paraId="3863F661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szCs w:val="22"/>
                <w:lang w:val="el-GR" w:eastAsia="el-GR"/>
              </w:rPr>
            </w:pPr>
          </w:p>
        </w:tc>
        <w:tc>
          <w:tcPr>
            <w:tcW w:w="1392" w:type="dxa"/>
            <w:shd w:val="clear" w:color="auto" w:fill="FFFFFF" w:themeFill="background1"/>
          </w:tcPr>
          <w:p w14:paraId="6DEFC712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szCs w:val="22"/>
                <w:lang w:val="el-GR" w:eastAsia="el-GR"/>
              </w:rPr>
            </w:pPr>
          </w:p>
        </w:tc>
        <w:tc>
          <w:tcPr>
            <w:tcW w:w="1442" w:type="dxa"/>
            <w:shd w:val="clear" w:color="auto" w:fill="FFFFFF" w:themeFill="background1"/>
          </w:tcPr>
          <w:p w14:paraId="22B4E398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szCs w:val="22"/>
                <w:lang w:val="el-GR" w:eastAsia="el-GR"/>
              </w:rPr>
            </w:pPr>
          </w:p>
        </w:tc>
      </w:tr>
      <w:tr w:rsidR="001071CC" w:rsidRPr="00704CE1" w14:paraId="10847B11" w14:textId="77777777" w:rsidTr="002603B5">
        <w:trPr>
          <w:gridAfter w:val="3"/>
          <w:wAfter w:w="3987" w:type="dxa"/>
        </w:trPr>
        <w:tc>
          <w:tcPr>
            <w:tcW w:w="1648" w:type="dxa"/>
            <w:vMerge w:val="restart"/>
            <w:shd w:val="clear" w:color="auto" w:fill="FFFFFF" w:themeFill="background1"/>
          </w:tcPr>
          <w:p w14:paraId="660E70F4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b/>
                <w:bCs/>
                <w:szCs w:val="22"/>
                <w:lang w:val="el-GR" w:eastAsia="el-GR"/>
              </w:rPr>
            </w:pPr>
            <w:r w:rsidRPr="00704CE1">
              <w:rPr>
                <w:rFonts w:asciiTheme="minorHAnsi" w:hAnsiTheme="minorHAnsi" w:cstheme="minorHAnsi"/>
                <w:b/>
                <w:bCs/>
                <w:szCs w:val="22"/>
                <w:lang w:val="el-GR" w:eastAsia="el-GR"/>
              </w:rPr>
              <w:t>25/7/</w:t>
            </w:r>
          </w:p>
        </w:tc>
        <w:tc>
          <w:tcPr>
            <w:tcW w:w="2484" w:type="dxa"/>
            <w:vMerge w:val="restart"/>
            <w:shd w:val="clear" w:color="auto" w:fill="FFFFFF" w:themeFill="background1"/>
          </w:tcPr>
          <w:p w14:paraId="53101D53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="Times New Roman" w:hAnsi="Times New Roman" w:cs="Times New Roman"/>
                <w:color w:val="0E0E0E"/>
                <w:sz w:val="21"/>
                <w:szCs w:val="21"/>
                <w:lang w:val="en-US" w:eastAsia="el-GR"/>
              </w:rPr>
            </w:pPr>
            <w:r w:rsidRPr="00704CE1">
              <w:rPr>
                <w:b/>
                <w:bCs/>
                <w:sz w:val="24"/>
                <w:lang w:val="el-GR" w:eastAsia="el-GR"/>
              </w:rPr>
              <w:t xml:space="preserve">Μουσική Συναυλία με τίτλο </w:t>
            </w:r>
            <w:r w:rsidRPr="00704CE1">
              <w:rPr>
                <w:b/>
                <w:bCs/>
                <w:sz w:val="24"/>
                <w:lang w:val="uz-Cyrl-UZ" w:eastAsia="el-GR"/>
              </w:rPr>
              <w:t>Polis Ensemble και </w:t>
            </w:r>
            <w:r w:rsidRPr="00704CE1">
              <w:rPr>
                <w:b/>
                <w:bCs/>
                <w:color w:val="0E0E0E"/>
                <w:sz w:val="24"/>
                <w:lang w:val="uz-Cyrl-UZ" w:eastAsia="el-GR"/>
              </w:rPr>
              <w:t>Zekiye</w:t>
            </w:r>
            <w:r w:rsidRPr="00704CE1">
              <w:rPr>
                <w:b/>
                <w:bCs/>
                <w:color w:val="0E0E0E"/>
                <w:sz w:val="24"/>
                <w:lang w:val="el-GR" w:eastAsia="el-GR"/>
              </w:rPr>
              <w:t xml:space="preserve"> </w:t>
            </w:r>
            <w:r w:rsidRPr="00704CE1">
              <w:rPr>
                <w:b/>
                <w:bCs/>
                <w:color w:val="0E0E0E"/>
                <w:sz w:val="24"/>
                <w:lang w:val="uz-Cyrl-UZ" w:eastAsia="el-GR"/>
              </w:rPr>
              <w:t>Yürekli</w:t>
            </w:r>
            <w:r w:rsidRPr="00704CE1">
              <w:rPr>
                <w:color w:val="0E0E0E"/>
                <w:sz w:val="24"/>
                <w:lang w:val="uz-Cyrl-UZ" w:eastAsia="el-GR"/>
              </w:rPr>
              <w:t>.</w:t>
            </w:r>
            <w:r w:rsidRPr="00704CE1">
              <w:rPr>
                <w:color w:val="0E0E0E"/>
                <w:sz w:val="24"/>
                <w:lang w:val="el-GR" w:eastAsia="el-GR"/>
              </w:rPr>
              <w:t xml:space="preserve"> </w:t>
            </w:r>
            <w:r w:rsidRPr="00704CE1">
              <w:rPr>
                <w:b/>
                <w:bCs/>
                <w:color w:val="0E0E0E"/>
                <w:sz w:val="24"/>
                <w:lang w:val="uz-Cyrl-UZ" w:eastAsia="el-GR"/>
              </w:rPr>
              <w:t>«Ο ήχος που ταξίδευε…</w:t>
            </w:r>
          </w:p>
        </w:tc>
        <w:tc>
          <w:tcPr>
            <w:tcW w:w="1654" w:type="dxa"/>
            <w:vMerge w:val="restart"/>
            <w:shd w:val="clear" w:color="auto" w:fill="FFFFFF" w:themeFill="background1"/>
          </w:tcPr>
          <w:p w14:paraId="2C41ED71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b/>
                <w:bCs/>
                <w:szCs w:val="22"/>
                <w:lang w:val="el-GR" w:eastAsia="el-GR"/>
              </w:rPr>
            </w:pPr>
            <w:r w:rsidRPr="00704CE1">
              <w:rPr>
                <w:rFonts w:ascii="Times New Roman" w:hAnsi="Times New Roman" w:cs="Times New Roman"/>
                <w:sz w:val="24"/>
                <w:lang w:val="el-GR" w:eastAsia="el-GR"/>
              </w:rPr>
              <w:t>Προαύλιο Γενικής Γραμματείας και Νησιωτικής Πολιτικής</w:t>
            </w:r>
          </w:p>
        </w:tc>
        <w:tc>
          <w:tcPr>
            <w:tcW w:w="2048" w:type="dxa"/>
            <w:shd w:val="clear" w:color="auto" w:fill="FFFFFF" w:themeFill="background1"/>
          </w:tcPr>
          <w:p w14:paraId="783EDE4A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szCs w:val="22"/>
                <w:lang w:val="el-GR" w:eastAsia="el-GR"/>
              </w:rPr>
            </w:pPr>
            <w:r w:rsidRPr="00704CE1">
              <w:rPr>
                <w:sz w:val="20"/>
                <w:szCs w:val="20"/>
                <w:lang w:val="el-GR" w:eastAsia="el-GR"/>
              </w:rPr>
              <w:t xml:space="preserve">Εξέδρα </w:t>
            </w:r>
            <w:r w:rsidRPr="00704CE1">
              <w:rPr>
                <w:sz w:val="20"/>
                <w:szCs w:val="20"/>
                <w:lang w:val="en-US" w:eastAsia="el-GR"/>
              </w:rPr>
              <w:t>4</w:t>
            </w:r>
            <w:r w:rsidRPr="00704CE1">
              <w:rPr>
                <w:sz w:val="20"/>
                <w:szCs w:val="20"/>
                <w:lang w:val="el-GR" w:eastAsia="el-GR"/>
              </w:rPr>
              <w:t>0 τ.μ.</w:t>
            </w:r>
          </w:p>
        </w:tc>
        <w:tc>
          <w:tcPr>
            <w:tcW w:w="1392" w:type="dxa"/>
            <w:shd w:val="clear" w:color="auto" w:fill="FFFFFF" w:themeFill="background1"/>
          </w:tcPr>
          <w:p w14:paraId="1EE2BFB6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sz w:val="20"/>
                <w:szCs w:val="20"/>
                <w:lang w:val="en-US" w:eastAsia="el-GR"/>
              </w:rPr>
            </w:pPr>
          </w:p>
        </w:tc>
        <w:tc>
          <w:tcPr>
            <w:tcW w:w="1442" w:type="dxa"/>
            <w:vMerge w:val="restart"/>
            <w:shd w:val="clear" w:color="auto" w:fill="FFFFFF" w:themeFill="background1"/>
          </w:tcPr>
          <w:p w14:paraId="7BE16249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sz w:val="20"/>
                <w:szCs w:val="20"/>
                <w:lang w:val="el-GR" w:eastAsia="el-GR"/>
              </w:rPr>
            </w:pPr>
          </w:p>
        </w:tc>
      </w:tr>
      <w:tr w:rsidR="001071CC" w:rsidRPr="00704CE1" w14:paraId="477BF8F6" w14:textId="77777777" w:rsidTr="002603B5">
        <w:trPr>
          <w:gridAfter w:val="3"/>
          <w:wAfter w:w="3987" w:type="dxa"/>
          <w:trHeight w:val="572"/>
        </w:trPr>
        <w:tc>
          <w:tcPr>
            <w:tcW w:w="1648" w:type="dxa"/>
            <w:vMerge/>
            <w:shd w:val="clear" w:color="auto" w:fill="FFFFFF" w:themeFill="background1"/>
          </w:tcPr>
          <w:p w14:paraId="4571E80F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b/>
                <w:bCs/>
                <w:szCs w:val="22"/>
                <w:lang w:val="el-GR" w:eastAsia="el-GR"/>
              </w:rPr>
            </w:pPr>
          </w:p>
        </w:tc>
        <w:tc>
          <w:tcPr>
            <w:tcW w:w="2484" w:type="dxa"/>
            <w:vMerge/>
            <w:shd w:val="clear" w:color="auto" w:fill="FFFFFF" w:themeFill="background1"/>
          </w:tcPr>
          <w:p w14:paraId="3DE059B9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b/>
                <w:bCs/>
                <w:szCs w:val="22"/>
                <w:lang w:val="el-GR" w:eastAsia="el-GR"/>
              </w:rPr>
            </w:pPr>
          </w:p>
        </w:tc>
        <w:tc>
          <w:tcPr>
            <w:tcW w:w="1654" w:type="dxa"/>
            <w:vMerge/>
            <w:shd w:val="clear" w:color="auto" w:fill="FFFFFF" w:themeFill="background1"/>
          </w:tcPr>
          <w:p w14:paraId="62DED29D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b/>
                <w:bCs/>
                <w:szCs w:val="22"/>
                <w:lang w:val="el-GR" w:eastAsia="el-GR"/>
              </w:rPr>
            </w:pPr>
          </w:p>
        </w:tc>
        <w:tc>
          <w:tcPr>
            <w:tcW w:w="2048" w:type="dxa"/>
            <w:shd w:val="clear" w:color="auto" w:fill="FFFFFF" w:themeFill="background1"/>
          </w:tcPr>
          <w:p w14:paraId="1942CB05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szCs w:val="22"/>
                <w:lang w:val="el-GR" w:eastAsia="el-GR"/>
              </w:rPr>
            </w:pPr>
            <w:r w:rsidRPr="00704CE1">
              <w:rPr>
                <w:sz w:val="20"/>
                <w:szCs w:val="20"/>
                <w:lang w:val="el-GR" w:eastAsia="el-GR"/>
              </w:rPr>
              <w:t xml:space="preserve">Καλλιτεχνικός φωτισμός του </w:t>
            </w:r>
            <w:r w:rsidRPr="00704CE1">
              <w:rPr>
                <w:sz w:val="20"/>
                <w:szCs w:val="20"/>
                <w:lang w:val="en-US" w:eastAsia="el-GR"/>
              </w:rPr>
              <w:t>stage</w:t>
            </w:r>
          </w:p>
        </w:tc>
        <w:tc>
          <w:tcPr>
            <w:tcW w:w="1392" w:type="dxa"/>
            <w:shd w:val="clear" w:color="auto" w:fill="FFFFFF" w:themeFill="background1"/>
          </w:tcPr>
          <w:p w14:paraId="32734D91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sz w:val="20"/>
                <w:szCs w:val="20"/>
                <w:lang w:val="el-GR" w:eastAsia="el-GR"/>
              </w:rPr>
            </w:pPr>
          </w:p>
        </w:tc>
        <w:tc>
          <w:tcPr>
            <w:tcW w:w="1442" w:type="dxa"/>
            <w:vMerge/>
            <w:shd w:val="clear" w:color="auto" w:fill="FFFFFF" w:themeFill="background1"/>
          </w:tcPr>
          <w:p w14:paraId="0C7389D9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sz w:val="20"/>
                <w:szCs w:val="20"/>
                <w:lang w:val="el-GR" w:eastAsia="el-GR"/>
              </w:rPr>
            </w:pPr>
          </w:p>
        </w:tc>
      </w:tr>
      <w:tr w:rsidR="001071CC" w:rsidRPr="00704CE1" w14:paraId="4DDAFFB7" w14:textId="77777777" w:rsidTr="002603B5">
        <w:trPr>
          <w:gridAfter w:val="3"/>
          <w:wAfter w:w="3987" w:type="dxa"/>
          <w:trHeight w:val="394"/>
        </w:trPr>
        <w:tc>
          <w:tcPr>
            <w:tcW w:w="1648" w:type="dxa"/>
            <w:vMerge/>
            <w:shd w:val="clear" w:color="auto" w:fill="FFFFFF" w:themeFill="background1"/>
          </w:tcPr>
          <w:p w14:paraId="7A0AD8DE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szCs w:val="22"/>
                <w:lang w:val="el-GR" w:eastAsia="el-GR"/>
              </w:rPr>
            </w:pPr>
          </w:p>
        </w:tc>
        <w:tc>
          <w:tcPr>
            <w:tcW w:w="2484" w:type="dxa"/>
            <w:vMerge/>
            <w:shd w:val="clear" w:color="auto" w:fill="FFFFFF" w:themeFill="background1"/>
          </w:tcPr>
          <w:p w14:paraId="0D2EC53F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szCs w:val="22"/>
                <w:lang w:val="el-GR" w:eastAsia="el-GR"/>
              </w:rPr>
            </w:pPr>
          </w:p>
        </w:tc>
        <w:tc>
          <w:tcPr>
            <w:tcW w:w="1654" w:type="dxa"/>
            <w:vMerge/>
            <w:shd w:val="clear" w:color="auto" w:fill="FFFFFF" w:themeFill="background1"/>
          </w:tcPr>
          <w:p w14:paraId="5651BA75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szCs w:val="22"/>
                <w:lang w:val="el-GR" w:eastAsia="el-GR"/>
              </w:rPr>
            </w:pPr>
          </w:p>
        </w:tc>
        <w:tc>
          <w:tcPr>
            <w:tcW w:w="2048" w:type="dxa"/>
            <w:shd w:val="clear" w:color="auto" w:fill="FFFFFF" w:themeFill="background1"/>
          </w:tcPr>
          <w:p w14:paraId="186AF9AA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szCs w:val="22"/>
                <w:lang w:val="el-GR" w:eastAsia="el-GR"/>
              </w:rPr>
            </w:pPr>
            <w:r w:rsidRPr="00704CE1">
              <w:rPr>
                <w:sz w:val="20"/>
                <w:szCs w:val="20"/>
                <w:lang w:val="el-GR" w:eastAsia="el-GR"/>
              </w:rPr>
              <w:t>6</w:t>
            </w:r>
            <w:r w:rsidRPr="00704CE1">
              <w:rPr>
                <w:sz w:val="20"/>
                <w:szCs w:val="20"/>
                <w:lang w:val="en-US" w:eastAsia="el-GR"/>
              </w:rPr>
              <w:t xml:space="preserve">00 </w:t>
            </w:r>
            <w:r w:rsidRPr="00704CE1">
              <w:rPr>
                <w:sz w:val="20"/>
                <w:szCs w:val="20"/>
                <w:lang w:val="el-GR" w:eastAsia="el-GR"/>
              </w:rPr>
              <w:t>καθίσματα</w:t>
            </w:r>
          </w:p>
        </w:tc>
        <w:tc>
          <w:tcPr>
            <w:tcW w:w="1392" w:type="dxa"/>
            <w:shd w:val="clear" w:color="auto" w:fill="FFFFFF" w:themeFill="background1"/>
          </w:tcPr>
          <w:p w14:paraId="5AF8BC75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sz w:val="20"/>
                <w:szCs w:val="20"/>
                <w:lang w:val="en-US" w:eastAsia="el-GR"/>
              </w:rPr>
            </w:pPr>
          </w:p>
        </w:tc>
        <w:tc>
          <w:tcPr>
            <w:tcW w:w="1442" w:type="dxa"/>
            <w:vMerge/>
            <w:shd w:val="clear" w:color="auto" w:fill="FFFFFF" w:themeFill="background1"/>
          </w:tcPr>
          <w:p w14:paraId="1362BC35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sz w:val="20"/>
                <w:szCs w:val="20"/>
                <w:lang w:val="en-US" w:eastAsia="el-GR"/>
              </w:rPr>
            </w:pPr>
          </w:p>
        </w:tc>
      </w:tr>
      <w:tr w:rsidR="001071CC" w:rsidRPr="00704CE1" w14:paraId="41F47A1C" w14:textId="77777777" w:rsidTr="002603B5">
        <w:trPr>
          <w:gridAfter w:val="3"/>
          <w:wAfter w:w="3987" w:type="dxa"/>
          <w:trHeight w:val="161"/>
        </w:trPr>
        <w:tc>
          <w:tcPr>
            <w:tcW w:w="1648" w:type="dxa"/>
            <w:shd w:val="clear" w:color="auto" w:fill="FFFFFF" w:themeFill="background1"/>
          </w:tcPr>
          <w:p w14:paraId="6590EDBD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szCs w:val="22"/>
                <w:lang w:val="el-GR" w:eastAsia="el-GR"/>
              </w:rPr>
            </w:pPr>
          </w:p>
        </w:tc>
        <w:tc>
          <w:tcPr>
            <w:tcW w:w="2484" w:type="dxa"/>
            <w:shd w:val="clear" w:color="auto" w:fill="FFFFFF" w:themeFill="background1"/>
          </w:tcPr>
          <w:p w14:paraId="03FD58D6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szCs w:val="22"/>
                <w:lang w:val="el-GR" w:eastAsia="el-GR"/>
              </w:rPr>
            </w:pPr>
          </w:p>
        </w:tc>
        <w:tc>
          <w:tcPr>
            <w:tcW w:w="1654" w:type="dxa"/>
            <w:shd w:val="clear" w:color="auto" w:fill="FFFFFF" w:themeFill="background1"/>
          </w:tcPr>
          <w:p w14:paraId="2945AFCF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szCs w:val="22"/>
                <w:lang w:val="el-GR" w:eastAsia="el-GR"/>
              </w:rPr>
            </w:pPr>
          </w:p>
        </w:tc>
        <w:tc>
          <w:tcPr>
            <w:tcW w:w="2048" w:type="dxa"/>
            <w:shd w:val="clear" w:color="auto" w:fill="FFFFFF" w:themeFill="background1"/>
          </w:tcPr>
          <w:p w14:paraId="7176562A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sz w:val="20"/>
                <w:szCs w:val="20"/>
                <w:lang w:val="el-GR" w:eastAsia="el-GR"/>
              </w:rPr>
            </w:pPr>
          </w:p>
        </w:tc>
        <w:tc>
          <w:tcPr>
            <w:tcW w:w="1392" w:type="dxa"/>
            <w:shd w:val="clear" w:color="auto" w:fill="FFFFFF" w:themeFill="background1"/>
          </w:tcPr>
          <w:p w14:paraId="63D46B69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sz w:val="20"/>
                <w:szCs w:val="20"/>
                <w:lang w:val="el-GR" w:eastAsia="el-GR"/>
              </w:rPr>
            </w:pPr>
          </w:p>
        </w:tc>
        <w:tc>
          <w:tcPr>
            <w:tcW w:w="1442" w:type="dxa"/>
            <w:shd w:val="clear" w:color="auto" w:fill="FFFFFF" w:themeFill="background1"/>
          </w:tcPr>
          <w:p w14:paraId="6729998C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sz w:val="20"/>
                <w:szCs w:val="20"/>
                <w:lang w:val="el-GR" w:eastAsia="el-GR"/>
              </w:rPr>
            </w:pPr>
          </w:p>
        </w:tc>
      </w:tr>
      <w:tr w:rsidR="001071CC" w:rsidRPr="00704CE1" w14:paraId="65A3DBB9" w14:textId="77777777" w:rsidTr="002603B5">
        <w:trPr>
          <w:gridAfter w:val="3"/>
          <w:wAfter w:w="3987" w:type="dxa"/>
          <w:trHeight w:val="281"/>
        </w:trPr>
        <w:tc>
          <w:tcPr>
            <w:tcW w:w="1648" w:type="dxa"/>
            <w:vMerge w:val="restart"/>
            <w:shd w:val="clear" w:color="auto" w:fill="FFFFFF" w:themeFill="background1"/>
          </w:tcPr>
          <w:p w14:paraId="5AFD4D60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b/>
                <w:bCs/>
                <w:szCs w:val="22"/>
                <w:lang w:val="el-GR" w:eastAsia="el-GR"/>
              </w:rPr>
            </w:pPr>
            <w:r w:rsidRPr="00704CE1">
              <w:rPr>
                <w:b/>
                <w:bCs/>
                <w:sz w:val="28"/>
                <w:szCs w:val="28"/>
                <w:lang w:val="en-US" w:eastAsia="el-GR"/>
              </w:rPr>
              <w:t>26/7</w:t>
            </w:r>
          </w:p>
        </w:tc>
        <w:tc>
          <w:tcPr>
            <w:tcW w:w="2484" w:type="dxa"/>
            <w:vMerge w:val="restart"/>
            <w:shd w:val="clear" w:color="auto" w:fill="FFFFFF" w:themeFill="background1"/>
          </w:tcPr>
          <w:p w14:paraId="428E4779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="Times New Roman" w:hAnsi="Times New Roman" w:cs="Times New Roman"/>
                <w:b/>
                <w:bCs/>
                <w:sz w:val="24"/>
                <w:lang w:val="el-GR" w:eastAsia="el-GR"/>
              </w:rPr>
            </w:pPr>
            <w:r w:rsidRPr="00704CE1">
              <w:rPr>
                <w:rFonts w:ascii="Times New Roman" w:hAnsi="Times New Roman" w:cs="Times New Roman"/>
                <w:b/>
                <w:bCs/>
                <w:sz w:val="24"/>
                <w:lang w:val="el-GR" w:eastAsia="el-GR"/>
              </w:rPr>
              <w:t xml:space="preserve">Συναυλία </w:t>
            </w:r>
          </w:p>
          <w:p w14:paraId="6758C080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b/>
                <w:bCs/>
                <w:szCs w:val="22"/>
                <w:lang w:val="el-GR" w:eastAsia="el-GR"/>
              </w:rPr>
            </w:pPr>
            <w:r w:rsidRPr="00704CE1">
              <w:rPr>
                <w:rFonts w:ascii="Times New Roman" w:hAnsi="Times New Roman" w:cs="Times New Roman"/>
                <w:b/>
                <w:bCs/>
                <w:sz w:val="24"/>
                <w:lang w:val="el-GR" w:eastAsia="el-GR"/>
              </w:rPr>
              <w:t>Νάντιας Καραγιάννη -Κωνσταντίνου Καλδέλλη</w:t>
            </w:r>
          </w:p>
        </w:tc>
        <w:tc>
          <w:tcPr>
            <w:tcW w:w="1654" w:type="dxa"/>
            <w:vMerge w:val="restart"/>
            <w:shd w:val="clear" w:color="auto" w:fill="FFFFFF" w:themeFill="background1"/>
          </w:tcPr>
          <w:p w14:paraId="52DDDCA5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b/>
                <w:bCs/>
                <w:szCs w:val="22"/>
                <w:lang w:val="el-GR" w:eastAsia="el-GR"/>
              </w:rPr>
            </w:pPr>
            <w:r w:rsidRPr="00704CE1">
              <w:rPr>
                <w:b/>
                <w:bCs/>
                <w:sz w:val="28"/>
                <w:szCs w:val="28"/>
                <w:lang w:val="el-GR" w:eastAsia="el-GR"/>
              </w:rPr>
              <w:t>Αγιάσος</w:t>
            </w:r>
          </w:p>
        </w:tc>
        <w:tc>
          <w:tcPr>
            <w:tcW w:w="2048" w:type="dxa"/>
            <w:shd w:val="clear" w:color="auto" w:fill="FFFFFF" w:themeFill="background1"/>
          </w:tcPr>
          <w:p w14:paraId="2466803B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sz w:val="20"/>
                <w:szCs w:val="20"/>
                <w:lang w:val="el-GR" w:eastAsia="el-GR"/>
              </w:rPr>
            </w:pPr>
            <w:r w:rsidRPr="00704CE1">
              <w:rPr>
                <w:sz w:val="20"/>
                <w:szCs w:val="20"/>
                <w:lang w:val="en-US" w:eastAsia="el-GR"/>
              </w:rPr>
              <w:t>2</w:t>
            </w:r>
            <w:r w:rsidRPr="00704CE1">
              <w:rPr>
                <w:sz w:val="20"/>
                <w:szCs w:val="20"/>
                <w:lang w:val="el-GR" w:eastAsia="el-GR"/>
              </w:rPr>
              <w:t>00 καθίσματα</w:t>
            </w:r>
          </w:p>
        </w:tc>
        <w:tc>
          <w:tcPr>
            <w:tcW w:w="1392" w:type="dxa"/>
            <w:shd w:val="clear" w:color="auto" w:fill="FFFFFF" w:themeFill="background1"/>
          </w:tcPr>
          <w:p w14:paraId="0B522C8E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sz w:val="20"/>
                <w:szCs w:val="20"/>
                <w:lang w:val="en-US" w:eastAsia="el-GR"/>
              </w:rPr>
            </w:pPr>
          </w:p>
        </w:tc>
        <w:tc>
          <w:tcPr>
            <w:tcW w:w="1442" w:type="dxa"/>
            <w:vMerge w:val="restart"/>
            <w:shd w:val="clear" w:color="auto" w:fill="FFFFFF" w:themeFill="background1"/>
          </w:tcPr>
          <w:p w14:paraId="6A84043F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sz w:val="20"/>
                <w:szCs w:val="20"/>
                <w:lang w:val="el-GR" w:eastAsia="el-GR"/>
              </w:rPr>
            </w:pPr>
          </w:p>
        </w:tc>
      </w:tr>
      <w:tr w:rsidR="001071CC" w:rsidRPr="00704CE1" w14:paraId="57ECA1E7" w14:textId="77777777" w:rsidTr="002603B5">
        <w:trPr>
          <w:gridAfter w:val="3"/>
          <w:wAfter w:w="3987" w:type="dxa"/>
          <w:trHeight w:val="281"/>
        </w:trPr>
        <w:tc>
          <w:tcPr>
            <w:tcW w:w="1648" w:type="dxa"/>
            <w:vMerge/>
            <w:shd w:val="clear" w:color="auto" w:fill="FFFFFF" w:themeFill="background1"/>
          </w:tcPr>
          <w:p w14:paraId="5A312531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szCs w:val="22"/>
                <w:lang w:val="el-GR" w:eastAsia="el-GR"/>
              </w:rPr>
            </w:pPr>
          </w:p>
        </w:tc>
        <w:tc>
          <w:tcPr>
            <w:tcW w:w="2484" w:type="dxa"/>
            <w:vMerge/>
            <w:shd w:val="clear" w:color="auto" w:fill="FFFFFF" w:themeFill="background1"/>
          </w:tcPr>
          <w:p w14:paraId="2A6CB29A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szCs w:val="22"/>
                <w:lang w:val="el-GR" w:eastAsia="el-GR"/>
              </w:rPr>
            </w:pPr>
          </w:p>
        </w:tc>
        <w:tc>
          <w:tcPr>
            <w:tcW w:w="1654" w:type="dxa"/>
            <w:vMerge/>
            <w:shd w:val="clear" w:color="auto" w:fill="FFFFFF" w:themeFill="background1"/>
          </w:tcPr>
          <w:p w14:paraId="270C83B5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szCs w:val="22"/>
                <w:lang w:val="el-GR" w:eastAsia="el-GR"/>
              </w:rPr>
            </w:pPr>
          </w:p>
        </w:tc>
        <w:tc>
          <w:tcPr>
            <w:tcW w:w="2048" w:type="dxa"/>
            <w:shd w:val="clear" w:color="auto" w:fill="FFFFFF" w:themeFill="background1"/>
          </w:tcPr>
          <w:p w14:paraId="26256E5A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sz w:val="20"/>
                <w:szCs w:val="20"/>
                <w:lang w:val="el-GR" w:eastAsia="el-GR"/>
              </w:rPr>
            </w:pPr>
            <w:r w:rsidRPr="00704CE1">
              <w:rPr>
                <w:sz w:val="20"/>
                <w:szCs w:val="20"/>
                <w:lang w:val="el-GR" w:eastAsia="el-GR"/>
              </w:rPr>
              <w:t xml:space="preserve">Εξέδρα 5*4 ύψους 60 </w:t>
            </w:r>
            <w:r w:rsidRPr="00704CE1">
              <w:rPr>
                <w:sz w:val="20"/>
                <w:szCs w:val="20"/>
                <w:lang w:val="en-US" w:eastAsia="el-GR"/>
              </w:rPr>
              <w:t>cm</w:t>
            </w:r>
          </w:p>
        </w:tc>
        <w:tc>
          <w:tcPr>
            <w:tcW w:w="1392" w:type="dxa"/>
            <w:shd w:val="clear" w:color="auto" w:fill="FFFFFF" w:themeFill="background1"/>
          </w:tcPr>
          <w:p w14:paraId="050743FF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sz w:val="20"/>
                <w:szCs w:val="20"/>
                <w:lang w:val="en-US" w:eastAsia="el-GR"/>
              </w:rPr>
            </w:pPr>
          </w:p>
        </w:tc>
        <w:tc>
          <w:tcPr>
            <w:tcW w:w="1442" w:type="dxa"/>
            <w:vMerge/>
            <w:shd w:val="clear" w:color="auto" w:fill="FFFFFF" w:themeFill="background1"/>
          </w:tcPr>
          <w:p w14:paraId="02C84430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sz w:val="20"/>
                <w:szCs w:val="20"/>
                <w:lang w:val="el-GR" w:eastAsia="el-GR"/>
              </w:rPr>
            </w:pPr>
          </w:p>
        </w:tc>
      </w:tr>
      <w:tr w:rsidR="001071CC" w:rsidRPr="00704CE1" w14:paraId="6113ED4D" w14:textId="77777777" w:rsidTr="002603B5">
        <w:trPr>
          <w:gridAfter w:val="3"/>
          <w:wAfter w:w="3987" w:type="dxa"/>
          <w:trHeight w:val="281"/>
        </w:trPr>
        <w:tc>
          <w:tcPr>
            <w:tcW w:w="1648" w:type="dxa"/>
            <w:vMerge/>
            <w:shd w:val="clear" w:color="auto" w:fill="FFFFFF" w:themeFill="background1"/>
          </w:tcPr>
          <w:p w14:paraId="2C0C0B2A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szCs w:val="22"/>
                <w:lang w:val="el-GR" w:eastAsia="el-GR"/>
              </w:rPr>
            </w:pPr>
          </w:p>
        </w:tc>
        <w:tc>
          <w:tcPr>
            <w:tcW w:w="2484" w:type="dxa"/>
            <w:vMerge/>
            <w:shd w:val="clear" w:color="auto" w:fill="FFFFFF" w:themeFill="background1"/>
          </w:tcPr>
          <w:p w14:paraId="6515187B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szCs w:val="22"/>
                <w:lang w:val="el-GR" w:eastAsia="el-GR"/>
              </w:rPr>
            </w:pPr>
          </w:p>
        </w:tc>
        <w:tc>
          <w:tcPr>
            <w:tcW w:w="1654" w:type="dxa"/>
            <w:vMerge/>
            <w:shd w:val="clear" w:color="auto" w:fill="FFFFFF" w:themeFill="background1"/>
          </w:tcPr>
          <w:p w14:paraId="755918CC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szCs w:val="22"/>
                <w:lang w:val="el-GR" w:eastAsia="el-GR"/>
              </w:rPr>
            </w:pPr>
          </w:p>
        </w:tc>
        <w:tc>
          <w:tcPr>
            <w:tcW w:w="2048" w:type="dxa"/>
            <w:shd w:val="clear" w:color="auto" w:fill="FFFFFF" w:themeFill="background1"/>
          </w:tcPr>
          <w:p w14:paraId="76193C72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sz w:val="20"/>
                <w:szCs w:val="20"/>
                <w:lang w:val="el-GR" w:eastAsia="el-GR"/>
              </w:rPr>
            </w:pPr>
            <w:r w:rsidRPr="00704CE1">
              <w:rPr>
                <w:sz w:val="20"/>
                <w:szCs w:val="20"/>
                <w:lang w:val="el-GR" w:eastAsia="el-GR"/>
              </w:rPr>
              <w:t>2</w:t>
            </w:r>
            <w:r w:rsidRPr="00704CE1">
              <w:rPr>
                <w:sz w:val="20"/>
                <w:szCs w:val="20"/>
                <w:lang w:val="en-US" w:eastAsia="el-GR"/>
              </w:rPr>
              <w:t>0 Led par RGB</w:t>
            </w:r>
          </w:p>
        </w:tc>
        <w:tc>
          <w:tcPr>
            <w:tcW w:w="1392" w:type="dxa"/>
            <w:shd w:val="clear" w:color="auto" w:fill="FFFFFF" w:themeFill="background1"/>
          </w:tcPr>
          <w:p w14:paraId="4130E8CF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sz w:val="20"/>
                <w:szCs w:val="20"/>
                <w:lang w:val="el-GR" w:eastAsia="el-GR"/>
              </w:rPr>
            </w:pPr>
          </w:p>
        </w:tc>
        <w:tc>
          <w:tcPr>
            <w:tcW w:w="1442" w:type="dxa"/>
            <w:vMerge/>
            <w:shd w:val="clear" w:color="auto" w:fill="FFFFFF" w:themeFill="background1"/>
          </w:tcPr>
          <w:p w14:paraId="0C602FBC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sz w:val="20"/>
                <w:szCs w:val="20"/>
                <w:lang w:val="el-GR" w:eastAsia="el-GR"/>
              </w:rPr>
            </w:pPr>
          </w:p>
        </w:tc>
      </w:tr>
      <w:tr w:rsidR="001071CC" w:rsidRPr="00704CE1" w14:paraId="2A05E243" w14:textId="77777777" w:rsidTr="002603B5">
        <w:trPr>
          <w:gridAfter w:val="3"/>
          <w:wAfter w:w="3987" w:type="dxa"/>
          <w:trHeight w:val="281"/>
        </w:trPr>
        <w:tc>
          <w:tcPr>
            <w:tcW w:w="1648" w:type="dxa"/>
            <w:shd w:val="clear" w:color="auto" w:fill="FFFFFF" w:themeFill="background1"/>
          </w:tcPr>
          <w:p w14:paraId="5483910B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szCs w:val="22"/>
                <w:lang w:val="el-GR" w:eastAsia="el-GR"/>
              </w:rPr>
            </w:pPr>
          </w:p>
        </w:tc>
        <w:tc>
          <w:tcPr>
            <w:tcW w:w="2484" w:type="dxa"/>
            <w:shd w:val="clear" w:color="auto" w:fill="FFFFFF" w:themeFill="background1"/>
          </w:tcPr>
          <w:p w14:paraId="56602651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szCs w:val="22"/>
                <w:lang w:val="el-GR" w:eastAsia="el-GR"/>
              </w:rPr>
            </w:pPr>
          </w:p>
        </w:tc>
        <w:tc>
          <w:tcPr>
            <w:tcW w:w="1654" w:type="dxa"/>
            <w:shd w:val="clear" w:color="auto" w:fill="FFFFFF" w:themeFill="background1"/>
          </w:tcPr>
          <w:p w14:paraId="41AACAAA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szCs w:val="22"/>
                <w:lang w:val="el-GR" w:eastAsia="el-GR"/>
              </w:rPr>
            </w:pPr>
          </w:p>
        </w:tc>
        <w:tc>
          <w:tcPr>
            <w:tcW w:w="2048" w:type="dxa"/>
            <w:shd w:val="clear" w:color="auto" w:fill="FFFFFF" w:themeFill="background1"/>
          </w:tcPr>
          <w:p w14:paraId="502DC269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sz w:val="20"/>
                <w:szCs w:val="20"/>
                <w:lang w:val="el-GR" w:eastAsia="el-GR"/>
              </w:rPr>
            </w:pPr>
          </w:p>
        </w:tc>
        <w:tc>
          <w:tcPr>
            <w:tcW w:w="1392" w:type="dxa"/>
            <w:shd w:val="clear" w:color="auto" w:fill="FFFFFF" w:themeFill="background1"/>
          </w:tcPr>
          <w:p w14:paraId="06880A25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sz w:val="20"/>
                <w:szCs w:val="20"/>
                <w:lang w:val="el-GR" w:eastAsia="el-GR"/>
              </w:rPr>
            </w:pPr>
          </w:p>
        </w:tc>
        <w:tc>
          <w:tcPr>
            <w:tcW w:w="1442" w:type="dxa"/>
            <w:shd w:val="clear" w:color="auto" w:fill="FFFFFF" w:themeFill="background1"/>
          </w:tcPr>
          <w:p w14:paraId="2BF9D24F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sz w:val="20"/>
                <w:szCs w:val="20"/>
                <w:lang w:val="el-GR" w:eastAsia="el-GR"/>
              </w:rPr>
            </w:pPr>
          </w:p>
        </w:tc>
      </w:tr>
      <w:tr w:rsidR="001071CC" w:rsidRPr="00704CE1" w14:paraId="3E25C2A6" w14:textId="77777777" w:rsidTr="002603B5">
        <w:trPr>
          <w:gridAfter w:val="3"/>
          <w:wAfter w:w="3987" w:type="dxa"/>
          <w:trHeight w:val="281"/>
        </w:trPr>
        <w:tc>
          <w:tcPr>
            <w:tcW w:w="1648" w:type="dxa"/>
            <w:vMerge w:val="restart"/>
            <w:shd w:val="clear" w:color="auto" w:fill="FFFFFF" w:themeFill="background1"/>
          </w:tcPr>
          <w:p w14:paraId="3EC5FBB5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b/>
                <w:bCs/>
                <w:szCs w:val="22"/>
                <w:lang w:val="el-GR" w:eastAsia="el-GR"/>
              </w:rPr>
            </w:pPr>
            <w:r w:rsidRPr="00704CE1">
              <w:rPr>
                <w:b/>
                <w:bCs/>
                <w:sz w:val="28"/>
                <w:szCs w:val="28"/>
                <w:lang w:val="en-US" w:eastAsia="el-GR"/>
              </w:rPr>
              <w:t>26/7</w:t>
            </w:r>
          </w:p>
        </w:tc>
        <w:tc>
          <w:tcPr>
            <w:tcW w:w="2484" w:type="dxa"/>
            <w:vMerge w:val="restart"/>
            <w:shd w:val="clear" w:color="auto" w:fill="FFFFFF" w:themeFill="background1"/>
          </w:tcPr>
          <w:p w14:paraId="4C5620A6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="Times New Roman" w:hAnsi="Times New Roman" w:cs="Times New Roman"/>
                <w:b/>
                <w:bCs/>
                <w:sz w:val="24"/>
                <w:lang w:val="el-GR" w:eastAsia="el-GR"/>
              </w:rPr>
            </w:pPr>
            <w:r w:rsidRPr="00704CE1">
              <w:rPr>
                <w:rFonts w:ascii="Times New Roman" w:hAnsi="Times New Roman" w:cs="Times New Roman"/>
                <w:b/>
                <w:bCs/>
                <w:sz w:val="24"/>
                <w:lang w:val="el-GR" w:eastAsia="el-GR"/>
              </w:rPr>
              <w:t xml:space="preserve">Γιορτή Ούζου </w:t>
            </w:r>
          </w:p>
          <w:p w14:paraId="1F2F6E9A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b/>
                <w:bCs/>
                <w:szCs w:val="22"/>
                <w:lang w:val="el-GR" w:eastAsia="el-GR"/>
              </w:rPr>
            </w:pPr>
            <w:r w:rsidRPr="00704CE1">
              <w:rPr>
                <w:rFonts w:ascii="Times New Roman" w:hAnsi="Times New Roman" w:cs="Times New Roman"/>
                <w:b/>
                <w:bCs/>
                <w:sz w:val="24"/>
                <w:lang w:val="el-GR" w:eastAsia="el-GR"/>
              </w:rPr>
              <w:t>1</w:t>
            </w:r>
            <w:r w:rsidRPr="00704CE1">
              <w:rPr>
                <w:rFonts w:ascii="Times New Roman" w:hAnsi="Times New Roman" w:cs="Times New Roman"/>
                <w:b/>
                <w:bCs/>
                <w:sz w:val="24"/>
                <w:vertAlign w:val="superscript"/>
                <w:lang w:val="el-GR" w:eastAsia="el-GR"/>
              </w:rPr>
              <w:t>η</w:t>
            </w:r>
            <w:r w:rsidRPr="00704CE1">
              <w:rPr>
                <w:rFonts w:ascii="Times New Roman" w:hAnsi="Times New Roman" w:cs="Times New Roman"/>
                <w:b/>
                <w:bCs/>
                <w:sz w:val="24"/>
                <w:lang w:val="el-GR" w:eastAsia="el-GR"/>
              </w:rPr>
              <w:t xml:space="preserve"> ημέρα</w:t>
            </w:r>
          </w:p>
        </w:tc>
        <w:tc>
          <w:tcPr>
            <w:tcW w:w="1654" w:type="dxa"/>
            <w:vMerge w:val="restart"/>
            <w:shd w:val="clear" w:color="auto" w:fill="FFFFFF" w:themeFill="background1"/>
          </w:tcPr>
          <w:p w14:paraId="79B2CBCE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b/>
                <w:bCs/>
                <w:szCs w:val="22"/>
                <w:lang w:val="el-GR" w:eastAsia="el-GR"/>
              </w:rPr>
            </w:pPr>
            <w:r w:rsidRPr="00704CE1">
              <w:rPr>
                <w:b/>
                <w:bCs/>
                <w:sz w:val="28"/>
                <w:szCs w:val="28"/>
                <w:lang w:val="el-GR" w:eastAsia="el-GR"/>
              </w:rPr>
              <w:t>Πλωμάρι</w:t>
            </w:r>
          </w:p>
        </w:tc>
        <w:tc>
          <w:tcPr>
            <w:tcW w:w="2048" w:type="dxa"/>
            <w:shd w:val="clear" w:color="auto" w:fill="FFFFFF" w:themeFill="background1"/>
          </w:tcPr>
          <w:p w14:paraId="5B419113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sz w:val="20"/>
                <w:szCs w:val="20"/>
                <w:lang w:val="el-GR" w:eastAsia="el-GR"/>
              </w:rPr>
            </w:pPr>
            <w:r w:rsidRPr="00704CE1">
              <w:rPr>
                <w:sz w:val="20"/>
                <w:szCs w:val="20"/>
                <w:lang w:val="el-GR" w:eastAsia="el-GR"/>
              </w:rPr>
              <w:t xml:space="preserve">Εξέδρα 5*4 ύψους 60 </w:t>
            </w:r>
            <w:r w:rsidRPr="00704CE1">
              <w:rPr>
                <w:sz w:val="20"/>
                <w:szCs w:val="20"/>
                <w:lang w:val="en-US" w:eastAsia="el-GR"/>
              </w:rPr>
              <w:t>cm</w:t>
            </w:r>
          </w:p>
        </w:tc>
        <w:tc>
          <w:tcPr>
            <w:tcW w:w="1392" w:type="dxa"/>
            <w:shd w:val="clear" w:color="auto" w:fill="FFFFFF" w:themeFill="background1"/>
          </w:tcPr>
          <w:p w14:paraId="7D676DD3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sz w:val="20"/>
                <w:szCs w:val="20"/>
                <w:lang w:val="el-GR" w:eastAsia="el-GR"/>
              </w:rPr>
            </w:pPr>
          </w:p>
        </w:tc>
        <w:tc>
          <w:tcPr>
            <w:tcW w:w="1442" w:type="dxa"/>
            <w:vMerge w:val="restart"/>
            <w:shd w:val="clear" w:color="auto" w:fill="FFFFFF" w:themeFill="background1"/>
          </w:tcPr>
          <w:p w14:paraId="03ED3563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sz w:val="20"/>
                <w:szCs w:val="20"/>
                <w:lang w:val="el-GR" w:eastAsia="el-GR"/>
              </w:rPr>
            </w:pPr>
          </w:p>
        </w:tc>
      </w:tr>
      <w:tr w:rsidR="001071CC" w:rsidRPr="00704CE1" w14:paraId="6FAA2769" w14:textId="77777777" w:rsidTr="002603B5">
        <w:trPr>
          <w:gridAfter w:val="3"/>
          <w:wAfter w:w="3987" w:type="dxa"/>
          <w:trHeight w:val="281"/>
        </w:trPr>
        <w:tc>
          <w:tcPr>
            <w:tcW w:w="1648" w:type="dxa"/>
            <w:vMerge/>
            <w:shd w:val="clear" w:color="auto" w:fill="FFFFFF" w:themeFill="background1"/>
          </w:tcPr>
          <w:p w14:paraId="49A9302C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szCs w:val="22"/>
                <w:lang w:val="el-GR" w:eastAsia="el-GR"/>
              </w:rPr>
            </w:pPr>
          </w:p>
        </w:tc>
        <w:tc>
          <w:tcPr>
            <w:tcW w:w="2484" w:type="dxa"/>
            <w:vMerge/>
            <w:shd w:val="clear" w:color="auto" w:fill="FFFFFF" w:themeFill="background1"/>
          </w:tcPr>
          <w:p w14:paraId="7AA9E7F7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szCs w:val="22"/>
                <w:lang w:val="el-GR" w:eastAsia="el-GR"/>
              </w:rPr>
            </w:pPr>
          </w:p>
        </w:tc>
        <w:tc>
          <w:tcPr>
            <w:tcW w:w="1654" w:type="dxa"/>
            <w:vMerge/>
            <w:shd w:val="clear" w:color="auto" w:fill="FFFFFF" w:themeFill="background1"/>
          </w:tcPr>
          <w:p w14:paraId="6334E2B8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szCs w:val="22"/>
                <w:lang w:val="el-GR" w:eastAsia="el-GR"/>
              </w:rPr>
            </w:pPr>
          </w:p>
        </w:tc>
        <w:tc>
          <w:tcPr>
            <w:tcW w:w="2048" w:type="dxa"/>
            <w:shd w:val="clear" w:color="auto" w:fill="FFFFFF" w:themeFill="background1"/>
          </w:tcPr>
          <w:p w14:paraId="7EEA8D93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sz w:val="20"/>
                <w:szCs w:val="20"/>
                <w:lang w:val="el-GR" w:eastAsia="el-GR"/>
              </w:rPr>
            </w:pPr>
            <w:r w:rsidRPr="00704CE1">
              <w:rPr>
                <w:sz w:val="20"/>
                <w:szCs w:val="20"/>
                <w:lang w:val="el-GR" w:eastAsia="el-GR"/>
              </w:rPr>
              <w:t>2</w:t>
            </w:r>
            <w:r w:rsidRPr="00704CE1">
              <w:rPr>
                <w:sz w:val="20"/>
                <w:szCs w:val="20"/>
                <w:lang w:val="en-US" w:eastAsia="el-GR"/>
              </w:rPr>
              <w:t>0 Led par RGB</w:t>
            </w:r>
          </w:p>
        </w:tc>
        <w:tc>
          <w:tcPr>
            <w:tcW w:w="1392" w:type="dxa"/>
            <w:shd w:val="clear" w:color="auto" w:fill="FFFFFF" w:themeFill="background1"/>
          </w:tcPr>
          <w:p w14:paraId="07462D5A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sz w:val="20"/>
                <w:szCs w:val="20"/>
                <w:lang w:val="el-GR" w:eastAsia="el-GR"/>
              </w:rPr>
            </w:pPr>
          </w:p>
        </w:tc>
        <w:tc>
          <w:tcPr>
            <w:tcW w:w="1442" w:type="dxa"/>
            <w:vMerge/>
            <w:shd w:val="clear" w:color="auto" w:fill="FFFFFF" w:themeFill="background1"/>
          </w:tcPr>
          <w:p w14:paraId="2A468D5E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sz w:val="20"/>
                <w:szCs w:val="20"/>
                <w:lang w:val="el-GR" w:eastAsia="el-GR"/>
              </w:rPr>
            </w:pPr>
          </w:p>
        </w:tc>
      </w:tr>
      <w:tr w:rsidR="001071CC" w:rsidRPr="001071CC" w14:paraId="2FCC67EC" w14:textId="77777777" w:rsidTr="002603B5">
        <w:trPr>
          <w:gridAfter w:val="3"/>
          <w:wAfter w:w="3987" w:type="dxa"/>
          <w:trHeight w:val="281"/>
        </w:trPr>
        <w:tc>
          <w:tcPr>
            <w:tcW w:w="1648" w:type="dxa"/>
            <w:vMerge/>
            <w:shd w:val="clear" w:color="auto" w:fill="FFFFFF" w:themeFill="background1"/>
          </w:tcPr>
          <w:p w14:paraId="6DB6E64C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szCs w:val="22"/>
                <w:lang w:val="el-GR" w:eastAsia="el-GR"/>
              </w:rPr>
            </w:pPr>
          </w:p>
        </w:tc>
        <w:tc>
          <w:tcPr>
            <w:tcW w:w="2484" w:type="dxa"/>
            <w:vMerge/>
            <w:shd w:val="clear" w:color="auto" w:fill="FFFFFF" w:themeFill="background1"/>
          </w:tcPr>
          <w:p w14:paraId="1CADD4E4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szCs w:val="22"/>
                <w:lang w:val="el-GR" w:eastAsia="el-GR"/>
              </w:rPr>
            </w:pPr>
          </w:p>
        </w:tc>
        <w:tc>
          <w:tcPr>
            <w:tcW w:w="1654" w:type="dxa"/>
            <w:vMerge/>
            <w:shd w:val="clear" w:color="auto" w:fill="FFFFFF" w:themeFill="background1"/>
          </w:tcPr>
          <w:p w14:paraId="53CCFC3A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szCs w:val="22"/>
                <w:lang w:val="el-GR" w:eastAsia="el-GR"/>
              </w:rPr>
            </w:pPr>
          </w:p>
        </w:tc>
        <w:tc>
          <w:tcPr>
            <w:tcW w:w="2048" w:type="dxa"/>
            <w:shd w:val="clear" w:color="auto" w:fill="FFFFFF" w:themeFill="background1"/>
          </w:tcPr>
          <w:p w14:paraId="79F52F42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sz w:val="20"/>
                <w:szCs w:val="20"/>
                <w:lang w:val="el-GR" w:eastAsia="el-GR"/>
              </w:rPr>
            </w:pPr>
            <w:r w:rsidRPr="00704CE1">
              <w:rPr>
                <w:sz w:val="20"/>
                <w:szCs w:val="20"/>
                <w:lang w:val="el-GR" w:eastAsia="el-GR"/>
              </w:rPr>
              <w:t xml:space="preserve">Ρευματοδότηση από κεντρικό πίνακα – 60 μέτρα παροχές 5*10 </w:t>
            </w:r>
            <w:r w:rsidRPr="00704CE1">
              <w:rPr>
                <w:sz w:val="20"/>
                <w:szCs w:val="20"/>
                <w:lang w:val="en-US" w:eastAsia="el-GR"/>
              </w:rPr>
              <w:t>mm</w:t>
            </w:r>
            <w:r w:rsidRPr="00704CE1">
              <w:rPr>
                <w:sz w:val="20"/>
                <w:szCs w:val="20"/>
                <w:lang w:val="el-GR" w:eastAsia="el-GR"/>
              </w:rPr>
              <w:t xml:space="preserve"> – πίνακες διανομής</w:t>
            </w:r>
          </w:p>
        </w:tc>
        <w:tc>
          <w:tcPr>
            <w:tcW w:w="1392" w:type="dxa"/>
            <w:shd w:val="clear" w:color="auto" w:fill="FFFFFF" w:themeFill="background1"/>
          </w:tcPr>
          <w:p w14:paraId="4E22F049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sz w:val="20"/>
                <w:szCs w:val="20"/>
                <w:lang w:val="el-GR" w:eastAsia="el-GR"/>
              </w:rPr>
            </w:pPr>
          </w:p>
        </w:tc>
        <w:tc>
          <w:tcPr>
            <w:tcW w:w="1442" w:type="dxa"/>
            <w:vMerge/>
            <w:shd w:val="clear" w:color="auto" w:fill="FFFFFF" w:themeFill="background1"/>
          </w:tcPr>
          <w:p w14:paraId="2D68FD5B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sz w:val="20"/>
                <w:szCs w:val="20"/>
                <w:lang w:val="el-GR" w:eastAsia="el-GR"/>
              </w:rPr>
            </w:pPr>
          </w:p>
        </w:tc>
      </w:tr>
      <w:tr w:rsidR="001071CC" w:rsidRPr="001071CC" w14:paraId="0CCDC033" w14:textId="77777777" w:rsidTr="002603B5">
        <w:trPr>
          <w:gridAfter w:val="3"/>
          <w:wAfter w:w="3987" w:type="dxa"/>
          <w:trHeight w:val="281"/>
        </w:trPr>
        <w:tc>
          <w:tcPr>
            <w:tcW w:w="1648" w:type="dxa"/>
            <w:shd w:val="clear" w:color="auto" w:fill="FFFFFF" w:themeFill="background1"/>
          </w:tcPr>
          <w:p w14:paraId="4FBB96BC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szCs w:val="22"/>
                <w:lang w:val="el-GR" w:eastAsia="el-GR"/>
              </w:rPr>
            </w:pPr>
          </w:p>
        </w:tc>
        <w:tc>
          <w:tcPr>
            <w:tcW w:w="2484" w:type="dxa"/>
            <w:shd w:val="clear" w:color="auto" w:fill="FFFFFF" w:themeFill="background1"/>
          </w:tcPr>
          <w:p w14:paraId="6A928781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szCs w:val="22"/>
                <w:lang w:val="el-GR" w:eastAsia="el-GR"/>
              </w:rPr>
            </w:pPr>
          </w:p>
        </w:tc>
        <w:tc>
          <w:tcPr>
            <w:tcW w:w="1654" w:type="dxa"/>
            <w:shd w:val="clear" w:color="auto" w:fill="FFFFFF" w:themeFill="background1"/>
          </w:tcPr>
          <w:p w14:paraId="12655E92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szCs w:val="22"/>
                <w:lang w:val="el-GR" w:eastAsia="el-GR"/>
              </w:rPr>
            </w:pPr>
          </w:p>
        </w:tc>
        <w:tc>
          <w:tcPr>
            <w:tcW w:w="2048" w:type="dxa"/>
            <w:shd w:val="clear" w:color="auto" w:fill="FFFFFF" w:themeFill="background1"/>
          </w:tcPr>
          <w:p w14:paraId="55E9C06F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sz w:val="20"/>
                <w:szCs w:val="20"/>
                <w:lang w:val="el-GR" w:eastAsia="el-GR"/>
              </w:rPr>
            </w:pPr>
          </w:p>
        </w:tc>
        <w:tc>
          <w:tcPr>
            <w:tcW w:w="1392" w:type="dxa"/>
            <w:shd w:val="clear" w:color="auto" w:fill="FFFFFF" w:themeFill="background1"/>
          </w:tcPr>
          <w:p w14:paraId="0388416A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sz w:val="20"/>
                <w:szCs w:val="20"/>
                <w:lang w:val="el-GR" w:eastAsia="el-GR"/>
              </w:rPr>
            </w:pPr>
          </w:p>
        </w:tc>
        <w:tc>
          <w:tcPr>
            <w:tcW w:w="1442" w:type="dxa"/>
            <w:shd w:val="clear" w:color="auto" w:fill="FFFFFF" w:themeFill="background1"/>
          </w:tcPr>
          <w:p w14:paraId="1D421FE1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sz w:val="20"/>
                <w:szCs w:val="20"/>
                <w:lang w:val="el-GR" w:eastAsia="el-GR"/>
              </w:rPr>
            </w:pPr>
          </w:p>
        </w:tc>
      </w:tr>
      <w:tr w:rsidR="001071CC" w:rsidRPr="00704CE1" w14:paraId="179A2C7F" w14:textId="77777777" w:rsidTr="002603B5">
        <w:trPr>
          <w:gridAfter w:val="3"/>
          <w:wAfter w:w="3987" w:type="dxa"/>
          <w:trHeight w:val="281"/>
        </w:trPr>
        <w:tc>
          <w:tcPr>
            <w:tcW w:w="1648" w:type="dxa"/>
            <w:vMerge w:val="restart"/>
            <w:shd w:val="clear" w:color="auto" w:fill="FFFFFF" w:themeFill="background1"/>
          </w:tcPr>
          <w:p w14:paraId="4C53269D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sz w:val="28"/>
                <w:szCs w:val="28"/>
                <w:lang w:val="el-GR" w:eastAsia="el-GR"/>
              </w:rPr>
            </w:pPr>
            <w:r w:rsidRPr="00704CE1">
              <w:rPr>
                <w:sz w:val="28"/>
                <w:szCs w:val="28"/>
                <w:lang w:val="el-GR" w:eastAsia="el-GR"/>
              </w:rPr>
              <w:t>2</w:t>
            </w:r>
            <w:r w:rsidRPr="00704CE1">
              <w:rPr>
                <w:sz w:val="28"/>
                <w:szCs w:val="28"/>
                <w:lang w:val="en-US" w:eastAsia="el-GR"/>
              </w:rPr>
              <w:t>6</w:t>
            </w:r>
            <w:r w:rsidRPr="00704CE1">
              <w:rPr>
                <w:sz w:val="28"/>
                <w:szCs w:val="28"/>
                <w:lang w:val="el-GR" w:eastAsia="el-GR"/>
              </w:rPr>
              <w:t>/7</w:t>
            </w:r>
          </w:p>
        </w:tc>
        <w:tc>
          <w:tcPr>
            <w:tcW w:w="2484" w:type="dxa"/>
            <w:vMerge w:val="restart"/>
            <w:shd w:val="clear" w:color="auto" w:fill="FFFFFF" w:themeFill="background1"/>
          </w:tcPr>
          <w:p w14:paraId="2CFD36D1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="Times New Roman" w:hAnsi="Times New Roman" w:cs="Times New Roman"/>
                <w:b/>
                <w:sz w:val="24"/>
                <w:lang w:val="el-GR" w:eastAsia="el-GR"/>
              </w:rPr>
            </w:pPr>
            <w:r w:rsidRPr="00704CE1">
              <w:rPr>
                <w:rFonts w:ascii="Times New Roman" w:hAnsi="Times New Roman" w:cs="Times New Roman"/>
                <w:b/>
                <w:sz w:val="24"/>
                <w:lang w:val="el-GR" w:eastAsia="el-GR"/>
              </w:rPr>
              <w:t xml:space="preserve">Γιορτή Κρασιού </w:t>
            </w:r>
          </w:p>
          <w:p w14:paraId="092CCB58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="Times New Roman" w:hAnsi="Times New Roman" w:cs="Times New Roman"/>
                <w:b/>
                <w:sz w:val="24"/>
                <w:lang w:val="el-GR" w:eastAsia="el-GR"/>
              </w:rPr>
            </w:pPr>
            <w:r w:rsidRPr="00704CE1">
              <w:rPr>
                <w:rFonts w:ascii="Times New Roman" w:hAnsi="Times New Roman" w:cs="Times New Roman"/>
                <w:b/>
                <w:sz w:val="24"/>
                <w:lang w:val="el-GR" w:eastAsia="el-GR"/>
              </w:rPr>
              <w:lastRenderedPageBreak/>
              <w:t xml:space="preserve"> </w:t>
            </w:r>
          </w:p>
        </w:tc>
        <w:tc>
          <w:tcPr>
            <w:tcW w:w="1654" w:type="dxa"/>
            <w:vMerge w:val="restart"/>
            <w:shd w:val="clear" w:color="auto" w:fill="FFFFFF" w:themeFill="background1"/>
          </w:tcPr>
          <w:p w14:paraId="16819329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b/>
                <w:szCs w:val="22"/>
                <w:lang w:val="el-GR" w:eastAsia="el-GR"/>
              </w:rPr>
            </w:pPr>
            <w:r w:rsidRPr="00704CE1">
              <w:rPr>
                <w:b/>
                <w:szCs w:val="22"/>
                <w:lang w:val="el-GR" w:eastAsia="el-GR"/>
              </w:rPr>
              <w:lastRenderedPageBreak/>
              <w:t>Πάμφιλα</w:t>
            </w:r>
          </w:p>
        </w:tc>
        <w:tc>
          <w:tcPr>
            <w:tcW w:w="2048" w:type="dxa"/>
            <w:shd w:val="clear" w:color="auto" w:fill="FFFFFF" w:themeFill="background1"/>
          </w:tcPr>
          <w:p w14:paraId="03F75B79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sz w:val="20"/>
                <w:szCs w:val="20"/>
                <w:lang w:val="el-GR" w:eastAsia="el-GR"/>
              </w:rPr>
            </w:pPr>
            <w:r w:rsidRPr="00704CE1">
              <w:rPr>
                <w:sz w:val="20"/>
                <w:szCs w:val="20"/>
                <w:lang w:val="el-GR" w:eastAsia="el-GR"/>
              </w:rPr>
              <w:t xml:space="preserve">Εξέδρα 5*4 ύψους 60 </w:t>
            </w:r>
            <w:r w:rsidRPr="00704CE1">
              <w:rPr>
                <w:sz w:val="20"/>
                <w:szCs w:val="20"/>
                <w:lang w:val="en-US" w:eastAsia="el-GR"/>
              </w:rPr>
              <w:t>cm</w:t>
            </w:r>
          </w:p>
        </w:tc>
        <w:tc>
          <w:tcPr>
            <w:tcW w:w="1392" w:type="dxa"/>
            <w:shd w:val="clear" w:color="auto" w:fill="FFFFFF" w:themeFill="background1"/>
          </w:tcPr>
          <w:p w14:paraId="437CE0B0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sz w:val="20"/>
                <w:szCs w:val="20"/>
                <w:lang w:val="el-GR" w:eastAsia="el-GR"/>
              </w:rPr>
            </w:pPr>
          </w:p>
        </w:tc>
        <w:tc>
          <w:tcPr>
            <w:tcW w:w="1442" w:type="dxa"/>
            <w:vMerge w:val="restart"/>
            <w:shd w:val="clear" w:color="auto" w:fill="FFFFFF" w:themeFill="background1"/>
          </w:tcPr>
          <w:p w14:paraId="28C48E77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sz w:val="20"/>
                <w:szCs w:val="20"/>
                <w:lang w:val="el-GR" w:eastAsia="el-GR"/>
              </w:rPr>
            </w:pPr>
          </w:p>
        </w:tc>
      </w:tr>
      <w:tr w:rsidR="001071CC" w:rsidRPr="001071CC" w14:paraId="23D2D71B" w14:textId="77777777" w:rsidTr="002603B5">
        <w:trPr>
          <w:gridAfter w:val="3"/>
          <w:wAfter w:w="3987" w:type="dxa"/>
          <w:trHeight w:val="281"/>
        </w:trPr>
        <w:tc>
          <w:tcPr>
            <w:tcW w:w="1648" w:type="dxa"/>
            <w:vMerge/>
            <w:shd w:val="clear" w:color="auto" w:fill="FFFFFF" w:themeFill="background1"/>
          </w:tcPr>
          <w:p w14:paraId="10A9BFA2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sz w:val="28"/>
                <w:szCs w:val="28"/>
                <w:lang w:val="el-GR" w:eastAsia="el-GR"/>
              </w:rPr>
            </w:pPr>
          </w:p>
        </w:tc>
        <w:tc>
          <w:tcPr>
            <w:tcW w:w="2484" w:type="dxa"/>
            <w:vMerge/>
            <w:shd w:val="clear" w:color="auto" w:fill="FFFFFF" w:themeFill="background1"/>
          </w:tcPr>
          <w:p w14:paraId="5B2965DE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="Times New Roman" w:hAnsi="Times New Roman" w:cs="Times New Roman"/>
                <w:b/>
                <w:sz w:val="24"/>
                <w:lang w:val="el-GR" w:eastAsia="el-GR"/>
              </w:rPr>
            </w:pPr>
          </w:p>
        </w:tc>
        <w:tc>
          <w:tcPr>
            <w:tcW w:w="1654" w:type="dxa"/>
            <w:vMerge/>
            <w:shd w:val="clear" w:color="auto" w:fill="FFFFFF" w:themeFill="background1"/>
          </w:tcPr>
          <w:p w14:paraId="5E35E271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b/>
                <w:szCs w:val="22"/>
                <w:lang w:val="el-GR" w:eastAsia="el-GR"/>
              </w:rPr>
            </w:pPr>
          </w:p>
        </w:tc>
        <w:tc>
          <w:tcPr>
            <w:tcW w:w="2048" w:type="dxa"/>
            <w:shd w:val="clear" w:color="auto" w:fill="FFFFFF" w:themeFill="background1"/>
          </w:tcPr>
          <w:p w14:paraId="543CFF5D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sz w:val="20"/>
                <w:szCs w:val="20"/>
                <w:lang w:val="el-GR" w:eastAsia="el-GR"/>
              </w:rPr>
            </w:pPr>
            <w:r w:rsidRPr="00704CE1">
              <w:rPr>
                <w:sz w:val="20"/>
                <w:szCs w:val="20"/>
                <w:lang w:val="el-GR" w:eastAsia="el-GR"/>
              </w:rPr>
              <w:t xml:space="preserve">6 προβολείς διάχυτου φωτισμού </w:t>
            </w:r>
            <w:r w:rsidRPr="00704CE1">
              <w:rPr>
                <w:sz w:val="20"/>
                <w:szCs w:val="20"/>
                <w:lang w:val="en-US" w:eastAsia="el-GR"/>
              </w:rPr>
              <w:t>Led</w:t>
            </w:r>
            <w:r w:rsidRPr="00704CE1">
              <w:rPr>
                <w:sz w:val="20"/>
                <w:szCs w:val="20"/>
                <w:lang w:val="el-GR" w:eastAsia="el-GR"/>
              </w:rPr>
              <w:t xml:space="preserve"> 300 </w:t>
            </w:r>
            <w:r w:rsidRPr="00704CE1">
              <w:rPr>
                <w:sz w:val="20"/>
                <w:szCs w:val="20"/>
                <w:lang w:val="en-US" w:eastAsia="el-GR"/>
              </w:rPr>
              <w:t>watt</w:t>
            </w:r>
          </w:p>
        </w:tc>
        <w:tc>
          <w:tcPr>
            <w:tcW w:w="1392" w:type="dxa"/>
            <w:shd w:val="clear" w:color="auto" w:fill="FFFFFF" w:themeFill="background1"/>
          </w:tcPr>
          <w:p w14:paraId="431D655B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sz w:val="20"/>
                <w:szCs w:val="20"/>
                <w:lang w:val="el-GR" w:eastAsia="el-GR"/>
              </w:rPr>
            </w:pPr>
          </w:p>
        </w:tc>
        <w:tc>
          <w:tcPr>
            <w:tcW w:w="1442" w:type="dxa"/>
            <w:vMerge/>
            <w:shd w:val="clear" w:color="auto" w:fill="FFFFFF" w:themeFill="background1"/>
          </w:tcPr>
          <w:p w14:paraId="59C63457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sz w:val="20"/>
                <w:szCs w:val="20"/>
                <w:lang w:val="el-GR" w:eastAsia="el-GR"/>
              </w:rPr>
            </w:pPr>
          </w:p>
        </w:tc>
      </w:tr>
      <w:tr w:rsidR="001071CC" w:rsidRPr="001071CC" w14:paraId="1895C4A2" w14:textId="77777777" w:rsidTr="002603B5">
        <w:trPr>
          <w:gridAfter w:val="3"/>
          <w:wAfter w:w="3987" w:type="dxa"/>
          <w:trHeight w:val="281"/>
        </w:trPr>
        <w:tc>
          <w:tcPr>
            <w:tcW w:w="1648" w:type="dxa"/>
            <w:shd w:val="clear" w:color="auto" w:fill="FFFFFF" w:themeFill="background1"/>
          </w:tcPr>
          <w:p w14:paraId="6A92F70E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sz w:val="28"/>
                <w:szCs w:val="28"/>
                <w:lang w:val="el-GR" w:eastAsia="el-GR"/>
              </w:rPr>
            </w:pPr>
          </w:p>
        </w:tc>
        <w:tc>
          <w:tcPr>
            <w:tcW w:w="2484" w:type="dxa"/>
            <w:shd w:val="clear" w:color="auto" w:fill="FFFFFF" w:themeFill="background1"/>
          </w:tcPr>
          <w:p w14:paraId="231CC288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="Times New Roman" w:hAnsi="Times New Roman" w:cs="Times New Roman"/>
                <w:b/>
                <w:sz w:val="24"/>
                <w:lang w:val="el-GR" w:eastAsia="el-GR"/>
              </w:rPr>
            </w:pPr>
          </w:p>
        </w:tc>
        <w:tc>
          <w:tcPr>
            <w:tcW w:w="1654" w:type="dxa"/>
            <w:shd w:val="clear" w:color="auto" w:fill="FFFFFF" w:themeFill="background1"/>
          </w:tcPr>
          <w:p w14:paraId="215FAB35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b/>
                <w:szCs w:val="22"/>
                <w:lang w:val="el-GR" w:eastAsia="el-GR"/>
              </w:rPr>
            </w:pPr>
          </w:p>
        </w:tc>
        <w:tc>
          <w:tcPr>
            <w:tcW w:w="2048" w:type="dxa"/>
            <w:shd w:val="clear" w:color="auto" w:fill="FFFFFF" w:themeFill="background1"/>
          </w:tcPr>
          <w:p w14:paraId="6E37D4E3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sz w:val="20"/>
                <w:szCs w:val="20"/>
                <w:lang w:val="el-GR" w:eastAsia="el-GR"/>
              </w:rPr>
            </w:pPr>
          </w:p>
        </w:tc>
        <w:tc>
          <w:tcPr>
            <w:tcW w:w="1392" w:type="dxa"/>
            <w:shd w:val="clear" w:color="auto" w:fill="FFFFFF" w:themeFill="background1"/>
          </w:tcPr>
          <w:p w14:paraId="6EEEF0FD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sz w:val="20"/>
                <w:szCs w:val="20"/>
                <w:lang w:val="el-GR" w:eastAsia="el-GR"/>
              </w:rPr>
            </w:pPr>
          </w:p>
        </w:tc>
        <w:tc>
          <w:tcPr>
            <w:tcW w:w="1442" w:type="dxa"/>
            <w:shd w:val="clear" w:color="auto" w:fill="FFFFFF" w:themeFill="background1"/>
          </w:tcPr>
          <w:p w14:paraId="5FA002BC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sz w:val="20"/>
                <w:szCs w:val="20"/>
                <w:lang w:val="el-GR" w:eastAsia="el-GR"/>
              </w:rPr>
            </w:pPr>
          </w:p>
        </w:tc>
      </w:tr>
      <w:tr w:rsidR="001071CC" w:rsidRPr="00704CE1" w14:paraId="7D46FE4D" w14:textId="77777777" w:rsidTr="002603B5">
        <w:trPr>
          <w:gridAfter w:val="3"/>
          <w:wAfter w:w="3987" w:type="dxa"/>
          <w:trHeight w:val="281"/>
        </w:trPr>
        <w:tc>
          <w:tcPr>
            <w:tcW w:w="1648" w:type="dxa"/>
            <w:vMerge w:val="restart"/>
            <w:shd w:val="clear" w:color="auto" w:fill="FFFFFF" w:themeFill="background1"/>
          </w:tcPr>
          <w:p w14:paraId="44A548A1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sz w:val="28"/>
                <w:szCs w:val="28"/>
                <w:lang w:val="el-GR" w:eastAsia="el-GR"/>
              </w:rPr>
            </w:pPr>
            <w:r w:rsidRPr="00704CE1">
              <w:rPr>
                <w:sz w:val="28"/>
                <w:szCs w:val="28"/>
                <w:lang w:val="el-GR" w:eastAsia="el-GR"/>
              </w:rPr>
              <w:t>27/7</w:t>
            </w:r>
          </w:p>
        </w:tc>
        <w:tc>
          <w:tcPr>
            <w:tcW w:w="2484" w:type="dxa"/>
            <w:vMerge w:val="restart"/>
            <w:shd w:val="clear" w:color="auto" w:fill="FFFFFF" w:themeFill="background1"/>
          </w:tcPr>
          <w:p w14:paraId="13E010CC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="Times New Roman" w:hAnsi="Times New Roman" w:cs="Times New Roman"/>
                <w:b/>
                <w:bCs/>
                <w:sz w:val="24"/>
                <w:lang w:val="el-GR" w:eastAsia="el-GR"/>
              </w:rPr>
            </w:pPr>
            <w:r w:rsidRPr="00704CE1">
              <w:rPr>
                <w:rFonts w:ascii="Times New Roman" w:hAnsi="Times New Roman" w:cs="Times New Roman"/>
                <w:b/>
                <w:bCs/>
                <w:sz w:val="24"/>
                <w:lang w:val="el-GR" w:eastAsia="el-GR"/>
              </w:rPr>
              <w:t xml:space="preserve">Συναυλία </w:t>
            </w:r>
          </w:p>
          <w:p w14:paraId="15F12074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="Times New Roman" w:hAnsi="Times New Roman" w:cs="Times New Roman"/>
                <w:b/>
                <w:sz w:val="24"/>
                <w:lang w:val="el-GR" w:eastAsia="el-GR"/>
              </w:rPr>
            </w:pPr>
            <w:r w:rsidRPr="00704CE1">
              <w:rPr>
                <w:rFonts w:ascii="Times New Roman" w:hAnsi="Times New Roman" w:cs="Times New Roman"/>
                <w:b/>
                <w:bCs/>
                <w:sz w:val="24"/>
                <w:lang w:val="el-GR" w:eastAsia="el-GR"/>
              </w:rPr>
              <w:t>Νάντιας Καραγιάννη -Κωνσταντίνου Καλδέλλη</w:t>
            </w:r>
          </w:p>
        </w:tc>
        <w:tc>
          <w:tcPr>
            <w:tcW w:w="1654" w:type="dxa"/>
            <w:vMerge w:val="restart"/>
            <w:shd w:val="clear" w:color="auto" w:fill="FFFFFF" w:themeFill="background1"/>
          </w:tcPr>
          <w:p w14:paraId="5E76BA69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b/>
                <w:szCs w:val="22"/>
                <w:lang w:val="el-GR" w:eastAsia="el-GR"/>
              </w:rPr>
            </w:pPr>
            <w:r w:rsidRPr="00704CE1">
              <w:rPr>
                <w:b/>
                <w:szCs w:val="22"/>
                <w:lang w:val="el-GR" w:eastAsia="el-GR"/>
              </w:rPr>
              <w:t>Πλωμάρι</w:t>
            </w:r>
          </w:p>
        </w:tc>
        <w:tc>
          <w:tcPr>
            <w:tcW w:w="2048" w:type="dxa"/>
            <w:shd w:val="clear" w:color="auto" w:fill="FFFFFF" w:themeFill="background1"/>
          </w:tcPr>
          <w:p w14:paraId="0BDA37CC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sz w:val="20"/>
                <w:szCs w:val="20"/>
                <w:lang w:val="el-GR" w:eastAsia="el-GR"/>
              </w:rPr>
            </w:pPr>
            <w:r w:rsidRPr="00704CE1">
              <w:rPr>
                <w:sz w:val="20"/>
                <w:szCs w:val="20"/>
                <w:lang w:val="el-GR" w:eastAsia="el-GR"/>
              </w:rPr>
              <w:t xml:space="preserve">Εξέδρα 5*4 ύψους 60 </w:t>
            </w:r>
            <w:r w:rsidRPr="00704CE1">
              <w:rPr>
                <w:sz w:val="20"/>
                <w:szCs w:val="20"/>
                <w:lang w:val="en-US" w:eastAsia="el-GR"/>
              </w:rPr>
              <w:t>cm</w:t>
            </w:r>
          </w:p>
        </w:tc>
        <w:tc>
          <w:tcPr>
            <w:tcW w:w="1392" w:type="dxa"/>
            <w:shd w:val="clear" w:color="auto" w:fill="FFFFFF" w:themeFill="background1"/>
          </w:tcPr>
          <w:p w14:paraId="4D9B44EE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sz w:val="20"/>
                <w:szCs w:val="20"/>
                <w:lang w:val="el-GR" w:eastAsia="el-GR"/>
              </w:rPr>
            </w:pPr>
          </w:p>
        </w:tc>
        <w:tc>
          <w:tcPr>
            <w:tcW w:w="1442" w:type="dxa"/>
            <w:vMerge w:val="restart"/>
            <w:shd w:val="clear" w:color="auto" w:fill="FFFFFF" w:themeFill="background1"/>
          </w:tcPr>
          <w:p w14:paraId="58B044A9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sz w:val="20"/>
                <w:szCs w:val="20"/>
                <w:lang w:val="el-GR" w:eastAsia="el-GR"/>
              </w:rPr>
            </w:pPr>
          </w:p>
        </w:tc>
      </w:tr>
      <w:tr w:rsidR="001071CC" w:rsidRPr="00704CE1" w14:paraId="0ED0C762" w14:textId="77777777" w:rsidTr="002603B5">
        <w:trPr>
          <w:gridAfter w:val="3"/>
          <w:wAfter w:w="3987" w:type="dxa"/>
          <w:trHeight w:val="281"/>
        </w:trPr>
        <w:tc>
          <w:tcPr>
            <w:tcW w:w="1648" w:type="dxa"/>
            <w:vMerge/>
            <w:shd w:val="clear" w:color="auto" w:fill="FFFFFF" w:themeFill="background1"/>
          </w:tcPr>
          <w:p w14:paraId="2796DA4B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sz w:val="28"/>
                <w:szCs w:val="28"/>
                <w:lang w:val="el-GR" w:eastAsia="el-GR"/>
              </w:rPr>
            </w:pPr>
          </w:p>
        </w:tc>
        <w:tc>
          <w:tcPr>
            <w:tcW w:w="2484" w:type="dxa"/>
            <w:vMerge/>
            <w:shd w:val="clear" w:color="auto" w:fill="FFFFFF" w:themeFill="background1"/>
          </w:tcPr>
          <w:p w14:paraId="61412EB5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="Times New Roman" w:hAnsi="Times New Roman" w:cs="Times New Roman"/>
                <w:b/>
                <w:sz w:val="24"/>
                <w:lang w:val="el-GR" w:eastAsia="el-GR"/>
              </w:rPr>
            </w:pPr>
          </w:p>
        </w:tc>
        <w:tc>
          <w:tcPr>
            <w:tcW w:w="1654" w:type="dxa"/>
            <w:vMerge/>
            <w:shd w:val="clear" w:color="auto" w:fill="FFFFFF" w:themeFill="background1"/>
          </w:tcPr>
          <w:p w14:paraId="1CA9D030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b/>
                <w:szCs w:val="22"/>
                <w:lang w:val="el-GR" w:eastAsia="el-GR"/>
              </w:rPr>
            </w:pPr>
          </w:p>
        </w:tc>
        <w:tc>
          <w:tcPr>
            <w:tcW w:w="2048" w:type="dxa"/>
            <w:shd w:val="clear" w:color="auto" w:fill="FFFFFF" w:themeFill="background1"/>
          </w:tcPr>
          <w:p w14:paraId="39A493A2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sz w:val="20"/>
                <w:szCs w:val="20"/>
                <w:lang w:val="el-GR" w:eastAsia="el-GR"/>
              </w:rPr>
            </w:pPr>
            <w:r w:rsidRPr="00704CE1">
              <w:rPr>
                <w:sz w:val="20"/>
                <w:szCs w:val="20"/>
                <w:lang w:val="el-GR" w:eastAsia="el-GR"/>
              </w:rPr>
              <w:t>2</w:t>
            </w:r>
            <w:r w:rsidRPr="00704CE1">
              <w:rPr>
                <w:sz w:val="20"/>
                <w:szCs w:val="20"/>
                <w:lang w:val="en-US" w:eastAsia="el-GR"/>
              </w:rPr>
              <w:t>0 Led par RGB</w:t>
            </w:r>
          </w:p>
        </w:tc>
        <w:tc>
          <w:tcPr>
            <w:tcW w:w="1392" w:type="dxa"/>
            <w:shd w:val="clear" w:color="auto" w:fill="FFFFFF" w:themeFill="background1"/>
          </w:tcPr>
          <w:p w14:paraId="79C091A7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sz w:val="20"/>
                <w:szCs w:val="20"/>
                <w:lang w:val="el-GR" w:eastAsia="el-GR"/>
              </w:rPr>
            </w:pPr>
          </w:p>
        </w:tc>
        <w:tc>
          <w:tcPr>
            <w:tcW w:w="1442" w:type="dxa"/>
            <w:vMerge/>
            <w:shd w:val="clear" w:color="auto" w:fill="FFFFFF" w:themeFill="background1"/>
          </w:tcPr>
          <w:p w14:paraId="6BA0B1C5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sz w:val="20"/>
                <w:szCs w:val="20"/>
                <w:lang w:val="el-GR" w:eastAsia="el-GR"/>
              </w:rPr>
            </w:pPr>
          </w:p>
        </w:tc>
      </w:tr>
      <w:tr w:rsidR="001071CC" w:rsidRPr="00704CE1" w14:paraId="68A40525" w14:textId="77777777" w:rsidTr="002603B5">
        <w:trPr>
          <w:gridAfter w:val="3"/>
          <w:wAfter w:w="3987" w:type="dxa"/>
          <w:trHeight w:val="281"/>
        </w:trPr>
        <w:tc>
          <w:tcPr>
            <w:tcW w:w="1648" w:type="dxa"/>
            <w:shd w:val="clear" w:color="auto" w:fill="FFFFFF" w:themeFill="background1"/>
          </w:tcPr>
          <w:p w14:paraId="7A7DB4F8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sz w:val="28"/>
                <w:szCs w:val="28"/>
                <w:lang w:val="el-GR" w:eastAsia="el-GR"/>
              </w:rPr>
            </w:pPr>
          </w:p>
        </w:tc>
        <w:tc>
          <w:tcPr>
            <w:tcW w:w="2484" w:type="dxa"/>
            <w:shd w:val="clear" w:color="auto" w:fill="FFFFFF" w:themeFill="background1"/>
          </w:tcPr>
          <w:p w14:paraId="43947B0A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="Times New Roman" w:hAnsi="Times New Roman" w:cs="Times New Roman"/>
                <w:b/>
                <w:sz w:val="24"/>
                <w:lang w:val="el-GR" w:eastAsia="el-GR"/>
              </w:rPr>
            </w:pPr>
          </w:p>
        </w:tc>
        <w:tc>
          <w:tcPr>
            <w:tcW w:w="1654" w:type="dxa"/>
            <w:shd w:val="clear" w:color="auto" w:fill="FFFFFF" w:themeFill="background1"/>
          </w:tcPr>
          <w:p w14:paraId="32410CAB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b/>
                <w:sz w:val="28"/>
                <w:szCs w:val="28"/>
                <w:lang w:val="el-GR" w:eastAsia="el-GR"/>
              </w:rPr>
            </w:pPr>
          </w:p>
        </w:tc>
        <w:tc>
          <w:tcPr>
            <w:tcW w:w="2048" w:type="dxa"/>
            <w:shd w:val="clear" w:color="auto" w:fill="FFFFFF" w:themeFill="background1"/>
          </w:tcPr>
          <w:p w14:paraId="048FD464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sz w:val="20"/>
                <w:szCs w:val="20"/>
                <w:lang w:val="el-GR" w:eastAsia="el-GR"/>
              </w:rPr>
            </w:pPr>
          </w:p>
        </w:tc>
        <w:tc>
          <w:tcPr>
            <w:tcW w:w="1392" w:type="dxa"/>
            <w:shd w:val="clear" w:color="auto" w:fill="FFFFFF" w:themeFill="background1"/>
          </w:tcPr>
          <w:p w14:paraId="1CD3B2C2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sz w:val="20"/>
                <w:szCs w:val="20"/>
                <w:lang w:val="el-GR" w:eastAsia="el-GR"/>
              </w:rPr>
            </w:pPr>
          </w:p>
        </w:tc>
        <w:tc>
          <w:tcPr>
            <w:tcW w:w="1442" w:type="dxa"/>
            <w:shd w:val="clear" w:color="auto" w:fill="FFFFFF" w:themeFill="background1"/>
          </w:tcPr>
          <w:p w14:paraId="007D7953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sz w:val="20"/>
                <w:szCs w:val="20"/>
                <w:lang w:val="el-GR" w:eastAsia="el-GR"/>
              </w:rPr>
            </w:pPr>
          </w:p>
        </w:tc>
      </w:tr>
      <w:tr w:rsidR="001071CC" w:rsidRPr="00704CE1" w14:paraId="42F3ED08" w14:textId="77777777" w:rsidTr="002603B5">
        <w:trPr>
          <w:gridAfter w:val="3"/>
          <w:wAfter w:w="3987" w:type="dxa"/>
          <w:trHeight w:val="281"/>
        </w:trPr>
        <w:tc>
          <w:tcPr>
            <w:tcW w:w="1648" w:type="dxa"/>
            <w:vMerge w:val="restart"/>
            <w:shd w:val="clear" w:color="auto" w:fill="FFFFFF" w:themeFill="background1"/>
          </w:tcPr>
          <w:p w14:paraId="77664BC8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szCs w:val="22"/>
                <w:lang w:val="el-GR" w:eastAsia="el-GR"/>
              </w:rPr>
            </w:pPr>
            <w:r w:rsidRPr="00704CE1">
              <w:rPr>
                <w:rFonts w:asciiTheme="minorHAnsi" w:hAnsiTheme="minorHAnsi" w:cstheme="minorHAnsi"/>
                <w:b/>
                <w:bCs/>
                <w:szCs w:val="22"/>
                <w:lang w:val="el-GR" w:eastAsia="el-GR"/>
              </w:rPr>
              <w:t>27/7</w:t>
            </w:r>
          </w:p>
        </w:tc>
        <w:tc>
          <w:tcPr>
            <w:tcW w:w="2484" w:type="dxa"/>
            <w:vMerge w:val="restart"/>
            <w:shd w:val="clear" w:color="auto" w:fill="FFFFFF" w:themeFill="background1"/>
          </w:tcPr>
          <w:p w14:paraId="2A76402D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szCs w:val="22"/>
                <w:lang w:val="el-GR" w:eastAsia="el-GR"/>
              </w:rPr>
            </w:pPr>
            <w:r w:rsidRPr="00704CE1">
              <w:rPr>
                <w:rFonts w:ascii="Times New Roman" w:hAnsi="Times New Roman" w:cs="Times New Roman"/>
                <w:color w:val="222222"/>
                <w:sz w:val="24"/>
                <w:lang w:val="el-GR" w:eastAsia="el-GR"/>
              </w:rPr>
              <w:t>«</w:t>
            </w:r>
            <w:r w:rsidRPr="00704CE1">
              <w:rPr>
                <w:rFonts w:ascii="Times New Roman" w:hAnsi="Times New Roman" w:cs="Times New Roman"/>
                <w:b/>
                <w:bCs/>
                <w:color w:val="222222"/>
                <w:sz w:val="24"/>
                <w:lang w:val="el-GR" w:eastAsia="el-GR"/>
              </w:rPr>
              <w:t>Ελλαδογραφία» Στο πλάσιο νέα παραγωγή του φεστιβάλ ένα μουσικό θεατρικό αναλόγιο σε κείμενο Γιάννη Βούρου και μουσική Θοδωρή Λεμπέση</w:t>
            </w:r>
          </w:p>
        </w:tc>
        <w:tc>
          <w:tcPr>
            <w:tcW w:w="1654" w:type="dxa"/>
            <w:vMerge w:val="restart"/>
            <w:shd w:val="clear" w:color="auto" w:fill="FFFFFF" w:themeFill="background1"/>
          </w:tcPr>
          <w:p w14:paraId="1588D664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szCs w:val="22"/>
                <w:lang w:val="el-GR" w:eastAsia="el-GR"/>
              </w:rPr>
            </w:pPr>
            <w:r w:rsidRPr="00704CE1">
              <w:rPr>
                <w:rFonts w:asciiTheme="minorHAnsi" w:hAnsiTheme="minorHAnsi" w:cstheme="minorHAnsi"/>
                <w:b/>
                <w:bCs/>
                <w:szCs w:val="22"/>
                <w:lang w:val="el-GR" w:eastAsia="el-GR"/>
              </w:rPr>
              <w:t>Διαβατικό Κάστρο Μυτιλήνης</w:t>
            </w:r>
          </w:p>
        </w:tc>
        <w:tc>
          <w:tcPr>
            <w:tcW w:w="2048" w:type="dxa"/>
            <w:shd w:val="clear" w:color="auto" w:fill="FFFFFF" w:themeFill="background1"/>
          </w:tcPr>
          <w:p w14:paraId="3D957E37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sz w:val="20"/>
                <w:szCs w:val="20"/>
                <w:lang w:val="el-GR" w:eastAsia="el-GR"/>
              </w:rPr>
            </w:pPr>
            <w:r w:rsidRPr="00704CE1">
              <w:rPr>
                <w:sz w:val="20"/>
                <w:szCs w:val="20"/>
                <w:lang w:val="el-GR" w:eastAsia="el-GR"/>
              </w:rPr>
              <w:t>Εξέδρα 30 τ.μ.</w:t>
            </w:r>
          </w:p>
        </w:tc>
        <w:tc>
          <w:tcPr>
            <w:tcW w:w="1392" w:type="dxa"/>
            <w:shd w:val="clear" w:color="auto" w:fill="FFFFFF" w:themeFill="background1"/>
          </w:tcPr>
          <w:p w14:paraId="2B17CD30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sz w:val="20"/>
                <w:szCs w:val="20"/>
                <w:lang w:val="el-GR" w:eastAsia="el-GR"/>
              </w:rPr>
            </w:pPr>
          </w:p>
        </w:tc>
        <w:tc>
          <w:tcPr>
            <w:tcW w:w="1442" w:type="dxa"/>
            <w:vMerge w:val="restart"/>
            <w:shd w:val="clear" w:color="auto" w:fill="FFFFFF" w:themeFill="background1"/>
          </w:tcPr>
          <w:p w14:paraId="4B276FAC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sz w:val="20"/>
                <w:szCs w:val="20"/>
                <w:lang w:val="el-GR" w:eastAsia="el-GR"/>
              </w:rPr>
            </w:pPr>
          </w:p>
        </w:tc>
      </w:tr>
      <w:tr w:rsidR="001071CC" w:rsidRPr="00704CE1" w14:paraId="05246C9C" w14:textId="77777777" w:rsidTr="002603B5">
        <w:trPr>
          <w:gridAfter w:val="3"/>
          <w:wAfter w:w="3987" w:type="dxa"/>
          <w:trHeight w:val="281"/>
        </w:trPr>
        <w:tc>
          <w:tcPr>
            <w:tcW w:w="1648" w:type="dxa"/>
            <w:vMerge/>
            <w:shd w:val="clear" w:color="auto" w:fill="FFFFFF" w:themeFill="background1"/>
          </w:tcPr>
          <w:p w14:paraId="22D913B1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b/>
                <w:bCs/>
                <w:szCs w:val="22"/>
                <w:lang w:val="el-GR" w:eastAsia="el-GR"/>
              </w:rPr>
            </w:pPr>
          </w:p>
        </w:tc>
        <w:tc>
          <w:tcPr>
            <w:tcW w:w="2484" w:type="dxa"/>
            <w:vMerge/>
            <w:shd w:val="clear" w:color="auto" w:fill="FFFFFF" w:themeFill="background1"/>
          </w:tcPr>
          <w:p w14:paraId="7CD52139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="Times New Roman" w:hAnsi="Times New Roman" w:cs="Times New Roman"/>
                <w:color w:val="222222"/>
                <w:sz w:val="24"/>
                <w:lang w:val="el-GR" w:eastAsia="el-GR"/>
              </w:rPr>
            </w:pPr>
          </w:p>
        </w:tc>
        <w:tc>
          <w:tcPr>
            <w:tcW w:w="1654" w:type="dxa"/>
            <w:vMerge/>
            <w:shd w:val="clear" w:color="auto" w:fill="FFFFFF" w:themeFill="background1"/>
          </w:tcPr>
          <w:p w14:paraId="17688331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b/>
                <w:bCs/>
                <w:szCs w:val="22"/>
                <w:lang w:val="el-GR" w:eastAsia="el-GR"/>
              </w:rPr>
            </w:pPr>
          </w:p>
        </w:tc>
        <w:tc>
          <w:tcPr>
            <w:tcW w:w="2048" w:type="dxa"/>
            <w:shd w:val="clear" w:color="auto" w:fill="FFFFFF" w:themeFill="background1"/>
          </w:tcPr>
          <w:p w14:paraId="1F7DAF77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szCs w:val="22"/>
                <w:lang w:val="el-GR" w:eastAsia="el-GR"/>
              </w:rPr>
            </w:pPr>
            <w:r w:rsidRPr="00704CE1">
              <w:rPr>
                <w:szCs w:val="22"/>
                <w:lang w:val="el-GR" w:eastAsia="el-GR"/>
              </w:rPr>
              <w:t>Καλλιτεχνικός φωτισμός του stage</w:t>
            </w:r>
          </w:p>
          <w:p w14:paraId="33C138B4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szCs w:val="22"/>
                <w:lang w:val="el-GR" w:eastAsia="el-GR"/>
              </w:rPr>
            </w:pPr>
          </w:p>
        </w:tc>
        <w:tc>
          <w:tcPr>
            <w:tcW w:w="1392" w:type="dxa"/>
            <w:shd w:val="clear" w:color="auto" w:fill="FFFFFF" w:themeFill="background1"/>
          </w:tcPr>
          <w:p w14:paraId="16A92E61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szCs w:val="22"/>
                <w:lang w:val="el-GR" w:eastAsia="el-GR"/>
              </w:rPr>
            </w:pPr>
          </w:p>
        </w:tc>
        <w:tc>
          <w:tcPr>
            <w:tcW w:w="1442" w:type="dxa"/>
            <w:vMerge/>
            <w:shd w:val="clear" w:color="auto" w:fill="FFFFFF" w:themeFill="background1"/>
          </w:tcPr>
          <w:p w14:paraId="736502AC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szCs w:val="22"/>
                <w:lang w:val="el-GR" w:eastAsia="el-GR"/>
              </w:rPr>
            </w:pPr>
          </w:p>
        </w:tc>
      </w:tr>
      <w:tr w:rsidR="001071CC" w:rsidRPr="00704CE1" w14:paraId="7850C49A" w14:textId="77777777" w:rsidTr="002603B5">
        <w:trPr>
          <w:gridAfter w:val="3"/>
          <w:wAfter w:w="3987" w:type="dxa"/>
          <w:trHeight w:val="281"/>
        </w:trPr>
        <w:tc>
          <w:tcPr>
            <w:tcW w:w="1648" w:type="dxa"/>
            <w:vMerge/>
            <w:shd w:val="clear" w:color="auto" w:fill="FFFFFF" w:themeFill="background1"/>
          </w:tcPr>
          <w:p w14:paraId="61675458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b/>
                <w:bCs/>
                <w:szCs w:val="22"/>
                <w:lang w:val="el-GR" w:eastAsia="el-GR"/>
              </w:rPr>
            </w:pPr>
          </w:p>
        </w:tc>
        <w:tc>
          <w:tcPr>
            <w:tcW w:w="2484" w:type="dxa"/>
            <w:vMerge/>
            <w:shd w:val="clear" w:color="auto" w:fill="FFFFFF" w:themeFill="background1"/>
          </w:tcPr>
          <w:p w14:paraId="541B8C3C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="Times New Roman" w:hAnsi="Times New Roman" w:cs="Times New Roman"/>
                <w:color w:val="222222"/>
                <w:sz w:val="24"/>
                <w:lang w:val="el-GR" w:eastAsia="el-GR"/>
              </w:rPr>
            </w:pPr>
          </w:p>
        </w:tc>
        <w:tc>
          <w:tcPr>
            <w:tcW w:w="1654" w:type="dxa"/>
            <w:vMerge/>
            <w:shd w:val="clear" w:color="auto" w:fill="FFFFFF" w:themeFill="background1"/>
          </w:tcPr>
          <w:p w14:paraId="3FDFB296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b/>
                <w:bCs/>
                <w:szCs w:val="22"/>
                <w:lang w:val="el-GR" w:eastAsia="el-GR"/>
              </w:rPr>
            </w:pPr>
          </w:p>
        </w:tc>
        <w:tc>
          <w:tcPr>
            <w:tcW w:w="2048" w:type="dxa"/>
            <w:shd w:val="clear" w:color="auto" w:fill="FFFFFF" w:themeFill="background1"/>
          </w:tcPr>
          <w:p w14:paraId="03D307B4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szCs w:val="22"/>
                <w:lang w:val="el-GR" w:eastAsia="el-GR"/>
              </w:rPr>
            </w:pPr>
            <w:r w:rsidRPr="00704CE1">
              <w:rPr>
                <w:szCs w:val="22"/>
                <w:lang w:val="el-GR" w:eastAsia="el-GR"/>
              </w:rPr>
              <w:t>300 καθίσματα</w:t>
            </w:r>
          </w:p>
        </w:tc>
        <w:tc>
          <w:tcPr>
            <w:tcW w:w="1392" w:type="dxa"/>
            <w:shd w:val="clear" w:color="auto" w:fill="FFFFFF" w:themeFill="background1"/>
          </w:tcPr>
          <w:p w14:paraId="51DB2462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szCs w:val="22"/>
                <w:lang w:val="el-GR" w:eastAsia="el-GR"/>
              </w:rPr>
            </w:pPr>
          </w:p>
        </w:tc>
        <w:tc>
          <w:tcPr>
            <w:tcW w:w="1442" w:type="dxa"/>
            <w:vMerge/>
            <w:shd w:val="clear" w:color="auto" w:fill="FFFFFF" w:themeFill="background1"/>
          </w:tcPr>
          <w:p w14:paraId="5F0FB2F2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szCs w:val="22"/>
                <w:lang w:val="el-GR" w:eastAsia="el-GR"/>
              </w:rPr>
            </w:pPr>
          </w:p>
        </w:tc>
      </w:tr>
      <w:tr w:rsidR="001071CC" w:rsidRPr="00704CE1" w14:paraId="0D692A5D" w14:textId="77777777" w:rsidTr="002603B5">
        <w:trPr>
          <w:gridAfter w:val="3"/>
          <w:wAfter w:w="3987" w:type="dxa"/>
          <w:trHeight w:val="281"/>
        </w:trPr>
        <w:tc>
          <w:tcPr>
            <w:tcW w:w="1648" w:type="dxa"/>
            <w:shd w:val="clear" w:color="auto" w:fill="FFFFFF" w:themeFill="background1"/>
          </w:tcPr>
          <w:p w14:paraId="4D934E37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b/>
                <w:bCs/>
                <w:szCs w:val="22"/>
                <w:lang w:val="el-GR" w:eastAsia="el-GR"/>
              </w:rPr>
            </w:pPr>
          </w:p>
        </w:tc>
        <w:tc>
          <w:tcPr>
            <w:tcW w:w="2484" w:type="dxa"/>
            <w:shd w:val="clear" w:color="auto" w:fill="FFFFFF" w:themeFill="background1"/>
          </w:tcPr>
          <w:p w14:paraId="272C8101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="Times New Roman" w:hAnsi="Times New Roman" w:cs="Times New Roman"/>
                <w:color w:val="222222"/>
                <w:sz w:val="24"/>
                <w:lang w:val="el-GR" w:eastAsia="el-GR"/>
              </w:rPr>
            </w:pPr>
          </w:p>
        </w:tc>
        <w:tc>
          <w:tcPr>
            <w:tcW w:w="1654" w:type="dxa"/>
            <w:shd w:val="clear" w:color="auto" w:fill="FFFFFF" w:themeFill="background1"/>
          </w:tcPr>
          <w:p w14:paraId="715DC1DA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b/>
                <w:bCs/>
                <w:szCs w:val="22"/>
                <w:lang w:val="el-GR" w:eastAsia="el-GR"/>
              </w:rPr>
            </w:pPr>
          </w:p>
        </w:tc>
        <w:tc>
          <w:tcPr>
            <w:tcW w:w="2048" w:type="dxa"/>
            <w:shd w:val="clear" w:color="auto" w:fill="FFFFFF" w:themeFill="background1"/>
          </w:tcPr>
          <w:p w14:paraId="34E2B4C4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szCs w:val="22"/>
                <w:lang w:val="el-GR" w:eastAsia="el-GR"/>
              </w:rPr>
            </w:pPr>
          </w:p>
        </w:tc>
        <w:tc>
          <w:tcPr>
            <w:tcW w:w="1392" w:type="dxa"/>
            <w:shd w:val="clear" w:color="auto" w:fill="FFFFFF" w:themeFill="background1"/>
          </w:tcPr>
          <w:p w14:paraId="783DA4AF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szCs w:val="22"/>
                <w:lang w:val="el-GR" w:eastAsia="el-GR"/>
              </w:rPr>
            </w:pPr>
          </w:p>
        </w:tc>
        <w:tc>
          <w:tcPr>
            <w:tcW w:w="1442" w:type="dxa"/>
            <w:shd w:val="clear" w:color="auto" w:fill="FFFFFF" w:themeFill="background1"/>
          </w:tcPr>
          <w:p w14:paraId="6FE3B379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szCs w:val="22"/>
                <w:lang w:val="el-GR" w:eastAsia="el-GR"/>
              </w:rPr>
            </w:pPr>
          </w:p>
        </w:tc>
      </w:tr>
      <w:tr w:rsidR="001071CC" w:rsidRPr="00704CE1" w14:paraId="2F0D08B7" w14:textId="77777777" w:rsidTr="002603B5">
        <w:trPr>
          <w:gridAfter w:val="3"/>
          <w:wAfter w:w="3987" w:type="dxa"/>
          <w:trHeight w:val="281"/>
        </w:trPr>
        <w:tc>
          <w:tcPr>
            <w:tcW w:w="1648" w:type="dxa"/>
            <w:vMerge w:val="restart"/>
            <w:shd w:val="clear" w:color="auto" w:fill="FFFFFF" w:themeFill="background1"/>
          </w:tcPr>
          <w:p w14:paraId="168AD993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b/>
                <w:bCs/>
                <w:szCs w:val="22"/>
                <w:lang w:val="el-GR" w:eastAsia="el-GR"/>
              </w:rPr>
            </w:pPr>
            <w:r w:rsidRPr="00704CE1">
              <w:rPr>
                <w:rFonts w:asciiTheme="minorHAnsi" w:hAnsiTheme="minorHAnsi" w:cstheme="minorHAnsi"/>
                <w:b/>
                <w:bCs/>
                <w:szCs w:val="22"/>
                <w:lang w:val="el-GR" w:eastAsia="el-GR"/>
              </w:rPr>
              <w:t>28/7/</w:t>
            </w:r>
          </w:p>
        </w:tc>
        <w:tc>
          <w:tcPr>
            <w:tcW w:w="2484" w:type="dxa"/>
            <w:vMerge w:val="restart"/>
            <w:shd w:val="clear" w:color="auto" w:fill="FFFFFF" w:themeFill="background1"/>
          </w:tcPr>
          <w:p w14:paraId="67C9A12F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="Times New Roman" w:hAnsi="Times New Roman" w:cs="Times New Roman"/>
                <w:color w:val="222222"/>
                <w:sz w:val="24"/>
                <w:lang w:val="el-GR" w:eastAsia="el-GR"/>
              </w:rPr>
            </w:pPr>
            <w:r w:rsidRPr="00704CE1">
              <w:rPr>
                <w:rFonts w:ascii="Times New Roman" w:hAnsi="Times New Roman" w:cs="Times New Roman"/>
                <w:b/>
                <w:bCs/>
                <w:color w:val="000000"/>
                <w:sz w:val="24"/>
                <w:lang w:val="el-GR" w:eastAsia="el-GR"/>
              </w:rPr>
              <w:t>Gala operas  «Το ελιξίριο της όπερας»</w:t>
            </w:r>
          </w:p>
        </w:tc>
        <w:tc>
          <w:tcPr>
            <w:tcW w:w="1654" w:type="dxa"/>
            <w:vMerge w:val="restart"/>
            <w:shd w:val="clear" w:color="auto" w:fill="FFFFFF" w:themeFill="background1"/>
          </w:tcPr>
          <w:p w14:paraId="3D397E89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rPr>
                <w:rFonts w:ascii="Times New Roman" w:hAnsi="Times New Roman" w:cs="Times New Roman"/>
                <w:color w:val="222222"/>
                <w:sz w:val="24"/>
                <w:lang w:val="el-GR" w:eastAsia="el-GR"/>
              </w:rPr>
            </w:pPr>
            <w:r w:rsidRPr="00704CE1">
              <w:rPr>
                <w:rFonts w:ascii="Times New Roman" w:hAnsi="Times New Roman" w:cs="Times New Roman"/>
                <w:b/>
                <w:bCs/>
                <w:color w:val="222222"/>
                <w:sz w:val="24"/>
                <w:lang w:val="el-GR" w:eastAsia="el-GR"/>
              </w:rPr>
              <w:t>Μουσείο Τεριάντ</w:t>
            </w:r>
          </w:p>
          <w:p w14:paraId="61B82E47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b/>
                <w:bCs/>
                <w:szCs w:val="22"/>
                <w:lang w:val="el-GR" w:eastAsia="el-GR"/>
              </w:rPr>
            </w:pPr>
          </w:p>
        </w:tc>
        <w:tc>
          <w:tcPr>
            <w:tcW w:w="2048" w:type="dxa"/>
            <w:shd w:val="clear" w:color="auto" w:fill="FFFFFF" w:themeFill="background1"/>
          </w:tcPr>
          <w:p w14:paraId="71D431D5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szCs w:val="22"/>
                <w:lang w:val="el-GR" w:eastAsia="el-GR"/>
              </w:rPr>
            </w:pPr>
            <w:r w:rsidRPr="00704CE1">
              <w:rPr>
                <w:sz w:val="20"/>
                <w:szCs w:val="20"/>
                <w:lang w:val="el-GR" w:eastAsia="el-GR"/>
              </w:rPr>
              <w:t xml:space="preserve">Εξέδρα </w:t>
            </w:r>
            <w:r w:rsidRPr="00704CE1">
              <w:rPr>
                <w:sz w:val="20"/>
                <w:szCs w:val="20"/>
                <w:lang w:val="en-US" w:eastAsia="el-GR"/>
              </w:rPr>
              <w:t>3</w:t>
            </w:r>
            <w:r w:rsidRPr="00704CE1">
              <w:rPr>
                <w:sz w:val="20"/>
                <w:szCs w:val="20"/>
                <w:lang w:val="el-GR" w:eastAsia="el-GR"/>
              </w:rPr>
              <w:t>0 τ.μ.</w:t>
            </w:r>
          </w:p>
        </w:tc>
        <w:tc>
          <w:tcPr>
            <w:tcW w:w="1392" w:type="dxa"/>
            <w:shd w:val="clear" w:color="auto" w:fill="FFFFFF" w:themeFill="background1"/>
          </w:tcPr>
          <w:p w14:paraId="7488A2A0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sz w:val="20"/>
                <w:szCs w:val="20"/>
                <w:lang w:val="el-GR" w:eastAsia="el-GR"/>
              </w:rPr>
            </w:pPr>
          </w:p>
        </w:tc>
        <w:tc>
          <w:tcPr>
            <w:tcW w:w="1442" w:type="dxa"/>
            <w:vMerge w:val="restart"/>
            <w:shd w:val="clear" w:color="auto" w:fill="FFFFFF" w:themeFill="background1"/>
          </w:tcPr>
          <w:p w14:paraId="38D3C3D8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sz w:val="20"/>
                <w:szCs w:val="20"/>
                <w:lang w:val="el-GR" w:eastAsia="el-GR"/>
              </w:rPr>
            </w:pPr>
          </w:p>
        </w:tc>
      </w:tr>
      <w:tr w:rsidR="001071CC" w:rsidRPr="00704CE1" w14:paraId="3EDE1E65" w14:textId="77777777" w:rsidTr="002603B5">
        <w:trPr>
          <w:gridAfter w:val="3"/>
          <w:wAfter w:w="3987" w:type="dxa"/>
        </w:trPr>
        <w:tc>
          <w:tcPr>
            <w:tcW w:w="1648" w:type="dxa"/>
            <w:vMerge/>
            <w:shd w:val="clear" w:color="auto" w:fill="FFFFFF" w:themeFill="background1"/>
          </w:tcPr>
          <w:p w14:paraId="221426C1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b/>
                <w:bCs/>
                <w:szCs w:val="22"/>
                <w:lang w:val="el-GR" w:eastAsia="el-GR"/>
              </w:rPr>
            </w:pPr>
          </w:p>
        </w:tc>
        <w:tc>
          <w:tcPr>
            <w:tcW w:w="2484" w:type="dxa"/>
            <w:vMerge/>
            <w:shd w:val="clear" w:color="auto" w:fill="FFFFFF" w:themeFill="background1"/>
          </w:tcPr>
          <w:p w14:paraId="7A1F7E85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b/>
                <w:bCs/>
                <w:szCs w:val="22"/>
                <w:lang w:val="el-GR" w:eastAsia="el-GR"/>
              </w:rPr>
            </w:pPr>
          </w:p>
        </w:tc>
        <w:tc>
          <w:tcPr>
            <w:tcW w:w="1654" w:type="dxa"/>
            <w:vMerge/>
            <w:shd w:val="clear" w:color="auto" w:fill="FFFFFF" w:themeFill="background1"/>
          </w:tcPr>
          <w:p w14:paraId="2545AE4D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b/>
                <w:bCs/>
                <w:szCs w:val="22"/>
                <w:lang w:val="el-GR" w:eastAsia="el-GR"/>
              </w:rPr>
            </w:pPr>
          </w:p>
        </w:tc>
        <w:tc>
          <w:tcPr>
            <w:tcW w:w="2048" w:type="dxa"/>
            <w:shd w:val="clear" w:color="auto" w:fill="FFFFFF" w:themeFill="background1"/>
          </w:tcPr>
          <w:p w14:paraId="7D3C8EB8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szCs w:val="22"/>
                <w:lang w:val="el-GR" w:eastAsia="el-GR"/>
              </w:rPr>
            </w:pPr>
            <w:r w:rsidRPr="00704CE1">
              <w:rPr>
                <w:sz w:val="20"/>
                <w:szCs w:val="20"/>
                <w:lang w:val="el-GR" w:eastAsia="el-GR"/>
              </w:rPr>
              <w:t xml:space="preserve">Καλλιτεχνικός φωτισμός του </w:t>
            </w:r>
            <w:r w:rsidRPr="00704CE1">
              <w:rPr>
                <w:sz w:val="20"/>
                <w:szCs w:val="20"/>
                <w:lang w:val="en-US" w:eastAsia="el-GR"/>
              </w:rPr>
              <w:t>stage</w:t>
            </w:r>
          </w:p>
        </w:tc>
        <w:tc>
          <w:tcPr>
            <w:tcW w:w="1392" w:type="dxa"/>
            <w:shd w:val="clear" w:color="auto" w:fill="FFFFFF" w:themeFill="background1"/>
          </w:tcPr>
          <w:p w14:paraId="173C2561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sz w:val="20"/>
                <w:szCs w:val="20"/>
                <w:lang w:val="el-GR" w:eastAsia="el-GR"/>
              </w:rPr>
            </w:pPr>
          </w:p>
        </w:tc>
        <w:tc>
          <w:tcPr>
            <w:tcW w:w="1442" w:type="dxa"/>
            <w:vMerge/>
            <w:shd w:val="clear" w:color="auto" w:fill="FFFFFF" w:themeFill="background1"/>
          </w:tcPr>
          <w:p w14:paraId="7972A984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sz w:val="20"/>
                <w:szCs w:val="20"/>
                <w:lang w:val="el-GR" w:eastAsia="el-GR"/>
              </w:rPr>
            </w:pPr>
          </w:p>
        </w:tc>
      </w:tr>
      <w:tr w:rsidR="001071CC" w:rsidRPr="00704CE1" w14:paraId="4132A825" w14:textId="77777777" w:rsidTr="002603B5">
        <w:trPr>
          <w:gridAfter w:val="3"/>
          <w:wAfter w:w="3987" w:type="dxa"/>
          <w:trHeight w:val="274"/>
        </w:trPr>
        <w:tc>
          <w:tcPr>
            <w:tcW w:w="1648" w:type="dxa"/>
            <w:vMerge/>
            <w:shd w:val="clear" w:color="auto" w:fill="FFFFFF" w:themeFill="background1"/>
          </w:tcPr>
          <w:p w14:paraId="6A40E2D4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szCs w:val="22"/>
                <w:lang w:val="el-GR" w:eastAsia="el-GR"/>
              </w:rPr>
            </w:pPr>
          </w:p>
        </w:tc>
        <w:tc>
          <w:tcPr>
            <w:tcW w:w="2484" w:type="dxa"/>
            <w:vMerge/>
            <w:shd w:val="clear" w:color="auto" w:fill="FFFFFF" w:themeFill="background1"/>
          </w:tcPr>
          <w:p w14:paraId="564ACC8F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szCs w:val="22"/>
                <w:lang w:val="el-GR" w:eastAsia="el-GR"/>
              </w:rPr>
            </w:pPr>
          </w:p>
        </w:tc>
        <w:tc>
          <w:tcPr>
            <w:tcW w:w="1654" w:type="dxa"/>
            <w:vMerge/>
            <w:shd w:val="clear" w:color="auto" w:fill="FFFFFF" w:themeFill="background1"/>
          </w:tcPr>
          <w:p w14:paraId="0E967939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szCs w:val="22"/>
                <w:lang w:val="el-GR" w:eastAsia="el-GR"/>
              </w:rPr>
            </w:pPr>
          </w:p>
        </w:tc>
        <w:tc>
          <w:tcPr>
            <w:tcW w:w="2048" w:type="dxa"/>
            <w:shd w:val="clear" w:color="auto" w:fill="FFFFFF" w:themeFill="background1"/>
          </w:tcPr>
          <w:p w14:paraId="3DB52911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szCs w:val="22"/>
                <w:lang w:val="el-GR" w:eastAsia="el-GR"/>
              </w:rPr>
            </w:pPr>
            <w:r w:rsidRPr="00704CE1">
              <w:rPr>
                <w:sz w:val="20"/>
                <w:szCs w:val="20"/>
                <w:lang w:val="el-GR" w:eastAsia="el-GR"/>
              </w:rPr>
              <w:t xml:space="preserve"> 250 καθίσματα</w:t>
            </w:r>
          </w:p>
        </w:tc>
        <w:tc>
          <w:tcPr>
            <w:tcW w:w="1392" w:type="dxa"/>
            <w:shd w:val="clear" w:color="auto" w:fill="FFFFFF" w:themeFill="background1"/>
          </w:tcPr>
          <w:p w14:paraId="69F55534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sz w:val="20"/>
                <w:szCs w:val="20"/>
                <w:lang w:val="el-GR" w:eastAsia="el-GR"/>
              </w:rPr>
            </w:pPr>
          </w:p>
        </w:tc>
        <w:tc>
          <w:tcPr>
            <w:tcW w:w="1442" w:type="dxa"/>
            <w:vMerge/>
            <w:shd w:val="clear" w:color="auto" w:fill="FFFFFF" w:themeFill="background1"/>
          </w:tcPr>
          <w:p w14:paraId="03D2988A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sz w:val="20"/>
                <w:szCs w:val="20"/>
                <w:lang w:val="el-GR" w:eastAsia="el-GR"/>
              </w:rPr>
            </w:pPr>
          </w:p>
        </w:tc>
      </w:tr>
      <w:tr w:rsidR="001071CC" w:rsidRPr="00704CE1" w14:paraId="7C5EF648" w14:textId="77777777" w:rsidTr="002603B5">
        <w:trPr>
          <w:gridAfter w:val="3"/>
          <w:wAfter w:w="3987" w:type="dxa"/>
        </w:trPr>
        <w:tc>
          <w:tcPr>
            <w:tcW w:w="1648" w:type="dxa"/>
            <w:shd w:val="clear" w:color="auto" w:fill="FFFFFF" w:themeFill="background1"/>
          </w:tcPr>
          <w:p w14:paraId="4F696E41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szCs w:val="22"/>
                <w:lang w:val="el-GR" w:eastAsia="el-GR"/>
              </w:rPr>
            </w:pPr>
          </w:p>
        </w:tc>
        <w:tc>
          <w:tcPr>
            <w:tcW w:w="2484" w:type="dxa"/>
            <w:shd w:val="clear" w:color="auto" w:fill="FFFFFF" w:themeFill="background1"/>
          </w:tcPr>
          <w:p w14:paraId="1AB79326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szCs w:val="22"/>
                <w:lang w:val="el-GR" w:eastAsia="el-GR"/>
              </w:rPr>
            </w:pPr>
          </w:p>
        </w:tc>
        <w:tc>
          <w:tcPr>
            <w:tcW w:w="1654" w:type="dxa"/>
            <w:shd w:val="clear" w:color="auto" w:fill="FFFFFF" w:themeFill="background1"/>
          </w:tcPr>
          <w:p w14:paraId="0F94E2FD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szCs w:val="22"/>
                <w:lang w:val="el-GR" w:eastAsia="el-GR"/>
              </w:rPr>
            </w:pPr>
          </w:p>
        </w:tc>
        <w:tc>
          <w:tcPr>
            <w:tcW w:w="2048" w:type="dxa"/>
            <w:shd w:val="clear" w:color="auto" w:fill="FFFFFF" w:themeFill="background1"/>
          </w:tcPr>
          <w:p w14:paraId="5DD4B0A4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szCs w:val="22"/>
                <w:lang w:val="el-GR" w:eastAsia="el-GR"/>
              </w:rPr>
            </w:pPr>
          </w:p>
        </w:tc>
        <w:tc>
          <w:tcPr>
            <w:tcW w:w="1392" w:type="dxa"/>
            <w:shd w:val="clear" w:color="auto" w:fill="FFFFFF" w:themeFill="background1"/>
          </w:tcPr>
          <w:p w14:paraId="43896E47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szCs w:val="22"/>
                <w:lang w:val="el-GR" w:eastAsia="el-GR"/>
              </w:rPr>
            </w:pPr>
          </w:p>
        </w:tc>
        <w:tc>
          <w:tcPr>
            <w:tcW w:w="1442" w:type="dxa"/>
            <w:shd w:val="clear" w:color="auto" w:fill="FFFFFF" w:themeFill="background1"/>
          </w:tcPr>
          <w:p w14:paraId="0A586673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szCs w:val="22"/>
                <w:lang w:val="el-GR" w:eastAsia="el-GR"/>
              </w:rPr>
            </w:pPr>
          </w:p>
        </w:tc>
      </w:tr>
      <w:tr w:rsidR="001071CC" w:rsidRPr="00704CE1" w14:paraId="57652742" w14:textId="77777777" w:rsidTr="002603B5">
        <w:trPr>
          <w:gridAfter w:val="3"/>
          <w:wAfter w:w="3987" w:type="dxa"/>
          <w:trHeight w:val="572"/>
        </w:trPr>
        <w:tc>
          <w:tcPr>
            <w:tcW w:w="1648" w:type="dxa"/>
            <w:vMerge w:val="restart"/>
            <w:shd w:val="clear" w:color="auto" w:fill="FFFFFF" w:themeFill="background1"/>
          </w:tcPr>
          <w:p w14:paraId="621B2450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b/>
                <w:bCs/>
                <w:szCs w:val="22"/>
                <w:lang w:val="el-GR" w:eastAsia="el-GR"/>
              </w:rPr>
            </w:pPr>
            <w:r w:rsidRPr="00704CE1">
              <w:rPr>
                <w:rFonts w:asciiTheme="minorHAnsi" w:hAnsiTheme="minorHAnsi" w:cstheme="minorHAnsi"/>
                <w:b/>
                <w:bCs/>
                <w:szCs w:val="22"/>
                <w:lang w:val="el-GR" w:eastAsia="el-GR"/>
              </w:rPr>
              <w:t>30/7</w:t>
            </w:r>
          </w:p>
        </w:tc>
        <w:tc>
          <w:tcPr>
            <w:tcW w:w="2484" w:type="dxa"/>
            <w:vMerge w:val="restart"/>
            <w:shd w:val="clear" w:color="auto" w:fill="FFFFFF" w:themeFill="background1"/>
          </w:tcPr>
          <w:p w14:paraId="464CEA27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b/>
                <w:bCs/>
                <w:szCs w:val="22"/>
                <w:lang w:val="el-GR" w:eastAsia="el-GR"/>
              </w:rPr>
            </w:pPr>
            <w:r w:rsidRPr="00704CE1">
              <w:rPr>
                <w:b/>
                <w:bCs/>
                <w:szCs w:val="22"/>
                <w:lang w:val="el-GR" w:eastAsia="el-GR"/>
              </w:rPr>
              <w:t>Κουαρτέτο Αθηνών και Βιβή Σικιώτη</w:t>
            </w:r>
          </w:p>
          <w:p w14:paraId="0FBFB2E3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b/>
                <w:bCs/>
                <w:szCs w:val="22"/>
                <w:lang w:val="el-GR" w:eastAsia="el-GR"/>
              </w:rPr>
            </w:pPr>
            <w:r w:rsidRPr="00704CE1">
              <w:rPr>
                <w:b/>
                <w:bCs/>
                <w:szCs w:val="22"/>
                <w:lang w:val="el-GR" w:eastAsia="el-GR"/>
              </w:rPr>
              <w:t xml:space="preserve">«Ο Κλασικός Μίκης Θεοδωράκης» </w:t>
            </w:r>
          </w:p>
        </w:tc>
        <w:tc>
          <w:tcPr>
            <w:tcW w:w="1654" w:type="dxa"/>
            <w:vMerge w:val="restart"/>
            <w:shd w:val="clear" w:color="auto" w:fill="FFFFFF" w:themeFill="background1"/>
          </w:tcPr>
          <w:p w14:paraId="483E6457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b/>
                <w:bCs/>
                <w:szCs w:val="22"/>
                <w:lang w:val="el-GR" w:eastAsia="el-GR"/>
              </w:rPr>
            </w:pPr>
            <w:r w:rsidRPr="00704CE1">
              <w:rPr>
                <w:rFonts w:asciiTheme="minorHAnsi" w:hAnsiTheme="minorHAnsi" w:cstheme="minorHAnsi"/>
                <w:b/>
                <w:bCs/>
                <w:szCs w:val="22"/>
                <w:lang w:val="el-GR" w:eastAsia="el-GR"/>
              </w:rPr>
              <w:t>Τσαρσί Χαμάμ</w:t>
            </w:r>
          </w:p>
        </w:tc>
        <w:tc>
          <w:tcPr>
            <w:tcW w:w="2048" w:type="dxa"/>
            <w:shd w:val="clear" w:color="auto" w:fill="FFFFFF" w:themeFill="background1"/>
          </w:tcPr>
          <w:p w14:paraId="1C9C2816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sz w:val="20"/>
                <w:szCs w:val="20"/>
                <w:lang w:val="el-GR" w:eastAsia="el-GR"/>
              </w:rPr>
            </w:pPr>
            <w:r w:rsidRPr="00704CE1">
              <w:rPr>
                <w:sz w:val="20"/>
                <w:szCs w:val="20"/>
                <w:lang w:val="el-GR" w:eastAsia="el-GR"/>
              </w:rPr>
              <w:t xml:space="preserve">Εξέδρα </w:t>
            </w:r>
            <w:r w:rsidRPr="00704CE1">
              <w:rPr>
                <w:sz w:val="20"/>
                <w:szCs w:val="20"/>
                <w:lang w:val="en-US" w:eastAsia="el-GR"/>
              </w:rPr>
              <w:t>3</w:t>
            </w:r>
            <w:r w:rsidRPr="00704CE1">
              <w:rPr>
                <w:sz w:val="20"/>
                <w:szCs w:val="20"/>
                <w:lang w:val="el-GR" w:eastAsia="el-GR"/>
              </w:rPr>
              <w:t>0 τ.μ.</w:t>
            </w:r>
          </w:p>
        </w:tc>
        <w:tc>
          <w:tcPr>
            <w:tcW w:w="1392" w:type="dxa"/>
            <w:shd w:val="clear" w:color="auto" w:fill="FFFFFF" w:themeFill="background1"/>
          </w:tcPr>
          <w:p w14:paraId="2DBA9C99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sz w:val="20"/>
                <w:szCs w:val="20"/>
                <w:lang w:val="en-US" w:eastAsia="el-GR"/>
              </w:rPr>
            </w:pPr>
          </w:p>
        </w:tc>
        <w:tc>
          <w:tcPr>
            <w:tcW w:w="1442" w:type="dxa"/>
            <w:vMerge w:val="restart"/>
            <w:shd w:val="clear" w:color="auto" w:fill="FFFFFF" w:themeFill="background1"/>
          </w:tcPr>
          <w:p w14:paraId="6B1673CB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sz w:val="20"/>
                <w:szCs w:val="20"/>
                <w:lang w:val="el-GR" w:eastAsia="el-GR"/>
              </w:rPr>
            </w:pPr>
          </w:p>
        </w:tc>
      </w:tr>
      <w:tr w:rsidR="001071CC" w:rsidRPr="00704CE1" w14:paraId="61FDB87D" w14:textId="77777777" w:rsidTr="002603B5">
        <w:trPr>
          <w:gridAfter w:val="3"/>
          <w:wAfter w:w="3987" w:type="dxa"/>
          <w:trHeight w:val="572"/>
        </w:trPr>
        <w:tc>
          <w:tcPr>
            <w:tcW w:w="1648" w:type="dxa"/>
            <w:vMerge/>
            <w:shd w:val="clear" w:color="auto" w:fill="FFFFFF" w:themeFill="background1"/>
          </w:tcPr>
          <w:p w14:paraId="5E9FFA33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b/>
                <w:bCs/>
                <w:szCs w:val="22"/>
                <w:lang w:val="el-GR" w:eastAsia="el-GR"/>
              </w:rPr>
            </w:pPr>
          </w:p>
        </w:tc>
        <w:tc>
          <w:tcPr>
            <w:tcW w:w="2484" w:type="dxa"/>
            <w:vMerge/>
            <w:shd w:val="clear" w:color="auto" w:fill="FFFFFF" w:themeFill="background1"/>
          </w:tcPr>
          <w:p w14:paraId="3A4E4D98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b/>
                <w:bCs/>
                <w:szCs w:val="22"/>
                <w:lang w:val="el-GR" w:eastAsia="el-GR"/>
              </w:rPr>
            </w:pPr>
          </w:p>
        </w:tc>
        <w:tc>
          <w:tcPr>
            <w:tcW w:w="1654" w:type="dxa"/>
            <w:vMerge/>
            <w:shd w:val="clear" w:color="auto" w:fill="FFFFFF" w:themeFill="background1"/>
          </w:tcPr>
          <w:p w14:paraId="69039C9A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b/>
                <w:bCs/>
                <w:szCs w:val="22"/>
                <w:lang w:val="el-GR" w:eastAsia="el-GR"/>
              </w:rPr>
            </w:pPr>
          </w:p>
        </w:tc>
        <w:tc>
          <w:tcPr>
            <w:tcW w:w="2048" w:type="dxa"/>
            <w:shd w:val="clear" w:color="auto" w:fill="FFFFFF" w:themeFill="background1"/>
          </w:tcPr>
          <w:p w14:paraId="4A9BBEB9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sz w:val="20"/>
                <w:szCs w:val="20"/>
                <w:lang w:val="el-GR" w:eastAsia="el-GR"/>
              </w:rPr>
            </w:pPr>
            <w:r w:rsidRPr="00704CE1">
              <w:rPr>
                <w:sz w:val="20"/>
                <w:szCs w:val="20"/>
                <w:lang w:val="el-GR" w:eastAsia="el-GR"/>
              </w:rPr>
              <w:t xml:space="preserve">Καλλιτεχνικός φωτισμός του </w:t>
            </w:r>
            <w:r w:rsidRPr="00704CE1">
              <w:rPr>
                <w:sz w:val="20"/>
                <w:szCs w:val="20"/>
                <w:lang w:val="en-US" w:eastAsia="el-GR"/>
              </w:rPr>
              <w:t>stage</w:t>
            </w:r>
          </w:p>
        </w:tc>
        <w:tc>
          <w:tcPr>
            <w:tcW w:w="1392" w:type="dxa"/>
            <w:shd w:val="clear" w:color="auto" w:fill="FFFFFF" w:themeFill="background1"/>
          </w:tcPr>
          <w:p w14:paraId="53F0A5EF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sz w:val="20"/>
                <w:szCs w:val="20"/>
                <w:lang w:val="el-GR" w:eastAsia="el-GR"/>
              </w:rPr>
            </w:pPr>
          </w:p>
        </w:tc>
        <w:tc>
          <w:tcPr>
            <w:tcW w:w="1442" w:type="dxa"/>
            <w:vMerge/>
            <w:shd w:val="clear" w:color="auto" w:fill="FFFFFF" w:themeFill="background1"/>
          </w:tcPr>
          <w:p w14:paraId="521A9CC9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sz w:val="20"/>
                <w:szCs w:val="20"/>
                <w:lang w:val="el-GR" w:eastAsia="el-GR"/>
              </w:rPr>
            </w:pPr>
          </w:p>
        </w:tc>
      </w:tr>
      <w:tr w:rsidR="001071CC" w:rsidRPr="00704CE1" w14:paraId="13EFFB33" w14:textId="77777777" w:rsidTr="002603B5">
        <w:trPr>
          <w:gridAfter w:val="3"/>
          <w:wAfter w:w="3987" w:type="dxa"/>
        </w:trPr>
        <w:tc>
          <w:tcPr>
            <w:tcW w:w="1648" w:type="dxa"/>
            <w:vMerge/>
            <w:shd w:val="clear" w:color="auto" w:fill="FFFFFF" w:themeFill="background1"/>
          </w:tcPr>
          <w:p w14:paraId="5D9B7BB5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b/>
                <w:bCs/>
                <w:szCs w:val="22"/>
                <w:lang w:val="el-GR" w:eastAsia="el-GR"/>
              </w:rPr>
            </w:pPr>
          </w:p>
        </w:tc>
        <w:tc>
          <w:tcPr>
            <w:tcW w:w="2484" w:type="dxa"/>
            <w:vMerge/>
            <w:shd w:val="clear" w:color="auto" w:fill="FFFFFF" w:themeFill="background1"/>
          </w:tcPr>
          <w:p w14:paraId="30E5C8F7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b/>
                <w:bCs/>
                <w:szCs w:val="22"/>
                <w:lang w:val="el-GR" w:eastAsia="el-GR"/>
              </w:rPr>
            </w:pPr>
          </w:p>
        </w:tc>
        <w:tc>
          <w:tcPr>
            <w:tcW w:w="1654" w:type="dxa"/>
            <w:vMerge/>
            <w:shd w:val="clear" w:color="auto" w:fill="FFFFFF" w:themeFill="background1"/>
          </w:tcPr>
          <w:p w14:paraId="7A5B6905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b/>
                <w:bCs/>
                <w:szCs w:val="22"/>
                <w:lang w:val="el-GR" w:eastAsia="el-GR"/>
              </w:rPr>
            </w:pPr>
          </w:p>
        </w:tc>
        <w:tc>
          <w:tcPr>
            <w:tcW w:w="2048" w:type="dxa"/>
            <w:shd w:val="clear" w:color="auto" w:fill="FFFFFF" w:themeFill="background1"/>
          </w:tcPr>
          <w:p w14:paraId="1FD8D4FD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sz w:val="20"/>
                <w:szCs w:val="20"/>
                <w:lang w:val="el-GR" w:eastAsia="el-GR"/>
              </w:rPr>
            </w:pPr>
            <w:r w:rsidRPr="00704CE1">
              <w:rPr>
                <w:sz w:val="20"/>
                <w:szCs w:val="20"/>
                <w:lang w:val="el-GR" w:eastAsia="el-GR"/>
              </w:rPr>
              <w:t xml:space="preserve">300 καθίσματα   </w:t>
            </w:r>
          </w:p>
        </w:tc>
        <w:tc>
          <w:tcPr>
            <w:tcW w:w="1392" w:type="dxa"/>
            <w:shd w:val="clear" w:color="auto" w:fill="FFFFFF" w:themeFill="background1"/>
          </w:tcPr>
          <w:p w14:paraId="5C6F9E3D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sz w:val="20"/>
                <w:szCs w:val="20"/>
                <w:lang w:val="el-GR" w:eastAsia="el-GR"/>
              </w:rPr>
            </w:pPr>
          </w:p>
        </w:tc>
        <w:tc>
          <w:tcPr>
            <w:tcW w:w="1442" w:type="dxa"/>
            <w:vMerge/>
            <w:shd w:val="clear" w:color="auto" w:fill="FFFFFF" w:themeFill="background1"/>
          </w:tcPr>
          <w:p w14:paraId="41166A12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sz w:val="20"/>
                <w:szCs w:val="20"/>
                <w:lang w:val="el-GR" w:eastAsia="el-GR"/>
              </w:rPr>
            </w:pPr>
          </w:p>
        </w:tc>
      </w:tr>
      <w:tr w:rsidR="001071CC" w:rsidRPr="00704CE1" w14:paraId="4188154A" w14:textId="77777777" w:rsidTr="002603B5">
        <w:trPr>
          <w:gridAfter w:val="3"/>
          <w:wAfter w:w="3987" w:type="dxa"/>
        </w:trPr>
        <w:tc>
          <w:tcPr>
            <w:tcW w:w="1648" w:type="dxa"/>
            <w:shd w:val="clear" w:color="auto" w:fill="FFFFFF" w:themeFill="background1"/>
          </w:tcPr>
          <w:p w14:paraId="78849204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szCs w:val="22"/>
                <w:lang w:val="el-GR" w:eastAsia="el-GR"/>
              </w:rPr>
            </w:pPr>
          </w:p>
        </w:tc>
        <w:tc>
          <w:tcPr>
            <w:tcW w:w="2484" w:type="dxa"/>
            <w:shd w:val="clear" w:color="auto" w:fill="FFFFFF" w:themeFill="background1"/>
          </w:tcPr>
          <w:p w14:paraId="10E29007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szCs w:val="22"/>
                <w:lang w:val="el-GR" w:eastAsia="el-GR"/>
              </w:rPr>
            </w:pPr>
          </w:p>
        </w:tc>
        <w:tc>
          <w:tcPr>
            <w:tcW w:w="1654" w:type="dxa"/>
            <w:shd w:val="clear" w:color="auto" w:fill="FFFFFF" w:themeFill="background1"/>
          </w:tcPr>
          <w:p w14:paraId="5EBC17A9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szCs w:val="22"/>
                <w:lang w:val="el-GR" w:eastAsia="el-GR"/>
              </w:rPr>
            </w:pPr>
          </w:p>
        </w:tc>
        <w:tc>
          <w:tcPr>
            <w:tcW w:w="2048" w:type="dxa"/>
            <w:shd w:val="clear" w:color="auto" w:fill="FFFFFF" w:themeFill="background1"/>
          </w:tcPr>
          <w:p w14:paraId="70E4944B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sz w:val="20"/>
                <w:szCs w:val="20"/>
                <w:lang w:val="el-GR" w:eastAsia="el-GR"/>
              </w:rPr>
            </w:pPr>
          </w:p>
        </w:tc>
        <w:tc>
          <w:tcPr>
            <w:tcW w:w="1392" w:type="dxa"/>
            <w:shd w:val="clear" w:color="auto" w:fill="FFFFFF" w:themeFill="background1"/>
          </w:tcPr>
          <w:p w14:paraId="0C1A02A7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sz w:val="20"/>
                <w:szCs w:val="20"/>
                <w:lang w:val="el-GR" w:eastAsia="el-GR"/>
              </w:rPr>
            </w:pPr>
          </w:p>
        </w:tc>
        <w:tc>
          <w:tcPr>
            <w:tcW w:w="1442" w:type="dxa"/>
            <w:shd w:val="clear" w:color="auto" w:fill="FFFFFF" w:themeFill="background1"/>
          </w:tcPr>
          <w:p w14:paraId="5CE46874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sz w:val="20"/>
                <w:szCs w:val="20"/>
                <w:lang w:val="el-GR" w:eastAsia="el-GR"/>
              </w:rPr>
            </w:pPr>
          </w:p>
        </w:tc>
      </w:tr>
      <w:tr w:rsidR="001071CC" w:rsidRPr="00704CE1" w14:paraId="2B076894" w14:textId="77777777" w:rsidTr="002603B5">
        <w:trPr>
          <w:gridAfter w:val="3"/>
          <w:wAfter w:w="3987" w:type="dxa"/>
        </w:trPr>
        <w:tc>
          <w:tcPr>
            <w:tcW w:w="1648" w:type="dxa"/>
            <w:vMerge w:val="restart"/>
            <w:shd w:val="clear" w:color="auto" w:fill="FFFFFF" w:themeFill="background1"/>
          </w:tcPr>
          <w:p w14:paraId="1CA587FC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b/>
                <w:bCs/>
                <w:szCs w:val="22"/>
                <w:lang w:val="el-GR" w:eastAsia="el-GR"/>
              </w:rPr>
            </w:pPr>
            <w:r w:rsidRPr="00704CE1">
              <w:rPr>
                <w:rFonts w:asciiTheme="minorHAnsi" w:hAnsiTheme="minorHAnsi" w:cstheme="minorHAnsi"/>
                <w:b/>
                <w:bCs/>
                <w:szCs w:val="22"/>
                <w:lang w:val="el-GR" w:eastAsia="el-GR"/>
              </w:rPr>
              <w:t>31/07/2025</w:t>
            </w:r>
          </w:p>
        </w:tc>
        <w:tc>
          <w:tcPr>
            <w:tcW w:w="2484" w:type="dxa"/>
            <w:vMerge w:val="restart"/>
            <w:shd w:val="clear" w:color="auto" w:fill="FFFFFF" w:themeFill="background1"/>
          </w:tcPr>
          <w:p w14:paraId="155E88B2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rFonts w:ascii="Times New Roman" w:hAnsi="Times New Roman" w:cs="Times New Roman"/>
                <w:bCs/>
                <w:color w:val="000000"/>
                <w:sz w:val="24"/>
                <w:lang w:val="el-GR" w:eastAsia="el-GR"/>
              </w:rPr>
            </w:pPr>
            <w:r w:rsidRPr="00704CE1">
              <w:rPr>
                <w:rFonts w:ascii="Times New Roman" w:hAnsi="Times New Roman" w:cs="Times New Roman"/>
                <w:sz w:val="24"/>
                <w:lang w:val="el-GR" w:eastAsia="el-GR"/>
              </w:rPr>
              <w:t>«</w:t>
            </w:r>
            <w:r w:rsidRPr="00704CE1">
              <w:rPr>
                <w:rFonts w:ascii="Times New Roman" w:hAnsi="Times New Roman" w:cs="Times New Roman"/>
                <w:bCs/>
                <w:color w:val="000000"/>
                <w:sz w:val="24"/>
                <w:lang w:val="el-GR" w:eastAsia="el-GR"/>
              </w:rPr>
              <w:t>Έλα να παίξουμε μουσική»</w:t>
            </w:r>
          </w:p>
          <w:p w14:paraId="66AEC657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="Times New Roman" w:hAnsi="Times New Roman" w:cs="Times New Roman"/>
                <w:sz w:val="24"/>
                <w:lang w:val="el-GR" w:eastAsia="el-GR"/>
              </w:rPr>
            </w:pPr>
            <w:r w:rsidRPr="00704CE1">
              <w:rPr>
                <w:rFonts w:asciiTheme="minorHAnsi" w:hAnsiTheme="minorHAnsi" w:cstheme="minorHAnsi"/>
                <w:szCs w:val="22"/>
                <w:lang w:val="el-GR" w:eastAsia="el-GR"/>
              </w:rPr>
              <w:t>Μουσική εκδήλωση μαθητών Σεμιναρίου με Καθηγητές</w:t>
            </w:r>
          </w:p>
        </w:tc>
        <w:tc>
          <w:tcPr>
            <w:tcW w:w="1654" w:type="dxa"/>
            <w:vMerge w:val="restart"/>
            <w:shd w:val="clear" w:color="auto" w:fill="FFFFFF" w:themeFill="background1"/>
          </w:tcPr>
          <w:p w14:paraId="59FBE1DA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b/>
                <w:bCs/>
                <w:szCs w:val="22"/>
                <w:lang w:val="el-GR" w:eastAsia="el-GR"/>
              </w:rPr>
            </w:pPr>
            <w:r w:rsidRPr="00704CE1">
              <w:rPr>
                <w:rFonts w:asciiTheme="minorHAnsi" w:hAnsiTheme="minorHAnsi" w:cstheme="minorHAnsi"/>
                <w:b/>
                <w:bCs/>
                <w:szCs w:val="22"/>
                <w:lang w:val="el-GR" w:eastAsia="el-GR"/>
              </w:rPr>
              <w:t>Πλατεία Σαπφούς</w:t>
            </w:r>
          </w:p>
        </w:tc>
        <w:tc>
          <w:tcPr>
            <w:tcW w:w="2048" w:type="dxa"/>
            <w:shd w:val="clear" w:color="auto" w:fill="FFFFFF" w:themeFill="background1"/>
          </w:tcPr>
          <w:p w14:paraId="2F1457C4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sz w:val="20"/>
                <w:szCs w:val="20"/>
                <w:lang w:val="el-GR" w:eastAsia="el-GR"/>
              </w:rPr>
            </w:pPr>
            <w:r w:rsidRPr="00704CE1">
              <w:rPr>
                <w:sz w:val="20"/>
                <w:szCs w:val="20"/>
                <w:lang w:val="el-GR" w:eastAsia="el-GR"/>
              </w:rPr>
              <w:t xml:space="preserve">Καλλιτεχνικός φωτισμός του </w:t>
            </w:r>
            <w:r w:rsidRPr="00704CE1">
              <w:rPr>
                <w:sz w:val="20"/>
                <w:szCs w:val="20"/>
                <w:lang w:val="en-US" w:eastAsia="el-GR"/>
              </w:rPr>
              <w:t>stage</w:t>
            </w:r>
          </w:p>
        </w:tc>
        <w:tc>
          <w:tcPr>
            <w:tcW w:w="1392" w:type="dxa"/>
            <w:shd w:val="clear" w:color="auto" w:fill="FFFFFF" w:themeFill="background1"/>
          </w:tcPr>
          <w:p w14:paraId="3A77BF70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sz w:val="20"/>
                <w:szCs w:val="20"/>
                <w:lang w:val="el-GR" w:eastAsia="el-GR"/>
              </w:rPr>
            </w:pPr>
          </w:p>
        </w:tc>
        <w:tc>
          <w:tcPr>
            <w:tcW w:w="1442" w:type="dxa"/>
            <w:vMerge w:val="restart"/>
            <w:shd w:val="clear" w:color="auto" w:fill="FFFFFF" w:themeFill="background1"/>
          </w:tcPr>
          <w:p w14:paraId="1EF7FF3C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sz w:val="20"/>
                <w:szCs w:val="20"/>
                <w:lang w:val="el-GR" w:eastAsia="el-GR"/>
              </w:rPr>
            </w:pPr>
          </w:p>
        </w:tc>
      </w:tr>
      <w:tr w:rsidR="001071CC" w:rsidRPr="00704CE1" w14:paraId="3194BBBE" w14:textId="77777777" w:rsidTr="002603B5">
        <w:trPr>
          <w:gridAfter w:val="3"/>
          <w:wAfter w:w="3987" w:type="dxa"/>
        </w:trPr>
        <w:tc>
          <w:tcPr>
            <w:tcW w:w="1648" w:type="dxa"/>
            <w:vMerge/>
            <w:shd w:val="clear" w:color="auto" w:fill="FFFFFF" w:themeFill="background1"/>
          </w:tcPr>
          <w:p w14:paraId="5643D00E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b/>
                <w:bCs/>
                <w:szCs w:val="22"/>
                <w:lang w:val="el-GR" w:eastAsia="el-GR"/>
              </w:rPr>
            </w:pPr>
          </w:p>
        </w:tc>
        <w:tc>
          <w:tcPr>
            <w:tcW w:w="2484" w:type="dxa"/>
            <w:vMerge/>
            <w:shd w:val="clear" w:color="auto" w:fill="FFFFFF" w:themeFill="background1"/>
          </w:tcPr>
          <w:p w14:paraId="02917E35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b/>
                <w:bCs/>
                <w:szCs w:val="22"/>
                <w:lang w:val="el-GR" w:eastAsia="el-GR"/>
              </w:rPr>
            </w:pPr>
          </w:p>
        </w:tc>
        <w:tc>
          <w:tcPr>
            <w:tcW w:w="1654" w:type="dxa"/>
            <w:vMerge/>
            <w:shd w:val="clear" w:color="auto" w:fill="FFFFFF" w:themeFill="background1"/>
          </w:tcPr>
          <w:p w14:paraId="22A377EB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b/>
                <w:bCs/>
                <w:szCs w:val="22"/>
                <w:lang w:val="el-GR" w:eastAsia="el-GR"/>
              </w:rPr>
            </w:pPr>
          </w:p>
        </w:tc>
        <w:tc>
          <w:tcPr>
            <w:tcW w:w="2048" w:type="dxa"/>
            <w:shd w:val="clear" w:color="auto" w:fill="FFFFFF" w:themeFill="background1"/>
          </w:tcPr>
          <w:p w14:paraId="743C42D8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sz w:val="20"/>
                <w:szCs w:val="20"/>
                <w:lang w:val="el-GR" w:eastAsia="el-GR"/>
              </w:rPr>
            </w:pPr>
            <w:r w:rsidRPr="00704CE1">
              <w:rPr>
                <w:sz w:val="20"/>
                <w:szCs w:val="20"/>
                <w:lang w:val="el-GR" w:eastAsia="el-GR"/>
              </w:rPr>
              <w:t>3</w:t>
            </w:r>
            <w:r w:rsidRPr="00704CE1">
              <w:rPr>
                <w:sz w:val="20"/>
                <w:szCs w:val="20"/>
                <w:lang w:val="en-US" w:eastAsia="el-GR"/>
              </w:rPr>
              <w:t xml:space="preserve">00 </w:t>
            </w:r>
            <w:r w:rsidRPr="00704CE1">
              <w:rPr>
                <w:sz w:val="20"/>
                <w:szCs w:val="20"/>
                <w:lang w:val="el-GR" w:eastAsia="el-GR"/>
              </w:rPr>
              <w:t>καθίσματα</w:t>
            </w:r>
          </w:p>
        </w:tc>
        <w:tc>
          <w:tcPr>
            <w:tcW w:w="1392" w:type="dxa"/>
            <w:shd w:val="clear" w:color="auto" w:fill="FFFFFF" w:themeFill="background1"/>
          </w:tcPr>
          <w:p w14:paraId="46DD4C75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sz w:val="20"/>
                <w:szCs w:val="20"/>
                <w:lang w:val="el-GR" w:eastAsia="el-GR"/>
              </w:rPr>
            </w:pPr>
          </w:p>
        </w:tc>
        <w:tc>
          <w:tcPr>
            <w:tcW w:w="1442" w:type="dxa"/>
            <w:vMerge/>
            <w:shd w:val="clear" w:color="auto" w:fill="FFFFFF" w:themeFill="background1"/>
          </w:tcPr>
          <w:p w14:paraId="32CB053D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sz w:val="20"/>
                <w:szCs w:val="20"/>
                <w:lang w:val="el-GR" w:eastAsia="el-GR"/>
              </w:rPr>
            </w:pPr>
          </w:p>
        </w:tc>
      </w:tr>
      <w:tr w:rsidR="001071CC" w:rsidRPr="00704CE1" w14:paraId="7C498F2A" w14:textId="77777777" w:rsidTr="002603B5">
        <w:trPr>
          <w:gridAfter w:val="3"/>
          <w:wAfter w:w="3987" w:type="dxa"/>
        </w:trPr>
        <w:tc>
          <w:tcPr>
            <w:tcW w:w="1648" w:type="dxa"/>
            <w:shd w:val="clear" w:color="auto" w:fill="FFFFFF" w:themeFill="background1"/>
          </w:tcPr>
          <w:p w14:paraId="31F345E9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szCs w:val="22"/>
                <w:lang w:val="el-GR" w:eastAsia="el-GR"/>
              </w:rPr>
            </w:pPr>
          </w:p>
        </w:tc>
        <w:tc>
          <w:tcPr>
            <w:tcW w:w="2484" w:type="dxa"/>
            <w:shd w:val="clear" w:color="auto" w:fill="FFFFFF" w:themeFill="background1"/>
          </w:tcPr>
          <w:p w14:paraId="5CCDC5F9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szCs w:val="22"/>
                <w:lang w:val="el-GR" w:eastAsia="el-GR"/>
              </w:rPr>
            </w:pPr>
          </w:p>
        </w:tc>
        <w:tc>
          <w:tcPr>
            <w:tcW w:w="1654" w:type="dxa"/>
            <w:shd w:val="clear" w:color="auto" w:fill="FFFFFF" w:themeFill="background1"/>
          </w:tcPr>
          <w:p w14:paraId="5D30C27D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szCs w:val="22"/>
                <w:lang w:val="el-GR" w:eastAsia="el-GR"/>
              </w:rPr>
            </w:pPr>
          </w:p>
        </w:tc>
        <w:tc>
          <w:tcPr>
            <w:tcW w:w="2048" w:type="dxa"/>
            <w:shd w:val="clear" w:color="auto" w:fill="FFFFFF" w:themeFill="background1"/>
          </w:tcPr>
          <w:p w14:paraId="32A217DE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sz w:val="20"/>
                <w:szCs w:val="20"/>
                <w:lang w:val="el-GR" w:eastAsia="el-GR"/>
              </w:rPr>
            </w:pPr>
          </w:p>
        </w:tc>
        <w:tc>
          <w:tcPr>
            <w:tcW w:w="1392" w:type="dxa"/>
            <w:shd w:val="clear" w:color="auto" w:fill="FFFFFF" w:themeFill="background1"/>
          </w:tcPr>
          <w:p w14:paraId="0F7A6D0D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sz w:val="20"/>
                <w:szCs w:val="20"/>
                <w:lang w:val="el-GR" w:eastAsia="el-GR"/>
              </w:rPr>
            </w:pPr>
          </w:p>
        </w:tc>
        <w:tc>
          <w:tcPr>
            <w:tcW w:w="1442" w:type="dxa"/>
            <w:shd w:val="clear" w:color="auto" w:fill="FFFFFF" w:themeFill="background1"/>
          </w:tcPr>
          <w:p w14:paraId="66B6578C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sz w:val="20"/>
                <w:szCs w:val="20"/>
                <w:lang w:val="el-GR" w:eastAsia="el-GR"/>
              </w:rPr>
            </w:pPr>
          </w:p>
        </w:tc>
      </w:tr>
      <w:tr w:rsidR="001071CC" w:rsidRPr="00704CE1" w14:paraId="4CE037E6" w14:textId="77777777" w:rsidTr="002603B5">
        <w:trPr>
          <w:gridAfter w:val="3"/>
          <w:wAfter w:w="3987" w:type="dxa"/>
        </w:trPr>
        <w:tc>
          <w:tcPr>
            <w:tcW w:w="1648" w:type="dxa"/>
            <w:vMerge w:val="restart"/>
            <w:shd w:val="clear" w:color="auto" w:fill="FFFFFF" w:themeFill="background1"/>
          </w:tcPr>
          <w:p w14:paraId="2D064162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szCs w:val="22"/>
                <w:lang w:val="el-GR" w:eastAsia="el-GR"/>
              </w:rPr>
            </w:pPr>
            <w:r w:rsidRPr="00704CE1">
              <w:rPr>
                <w:rFonts w:asciiTheme="minorHAnsi" w:hAnsiTheme="minorHAnsi" w:cstheme="minorHAnsi"/>
                <w:szCs w:val="22"/>
                <w:lang w:val="el-GR" w:eastAsia="el-GR"/>
              </w:rPr>
              <w:t>1/8</w:t>
            </w:r>
          </w:p>
        </w:tc>
        <w:tc>
          <w:tcPr>
            <w:tcW w:w="2484" w:type="dxa"/>
            <w:vMerge w:val="restart"/>
            <w:shd w:val="clear" w:color="auto" w:fill="FFFFFF" w:themeFill="background1"/>
          </w:tcPr>
          <w:p w14:paraId="640721A5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b/>
                <w:bCs/>
                <w:szCs w:val="22"/>
                <w:lang w:val="el-GR" w:eastAsia="el-GR"/>
              </w:rPr>
            </w:pPr>
            <w:r w:rsidRPr="00704CE1">
              <w:rPr>
                <w:rFonts w:asciiTheme="minorHAnsi" w:hAnsiTheme="minorHAnsi" w:cstheme="minorHAnsi"/>
                <w:b/>
                <w:bCs/>
                <w:szCs w:val="22"/>
                <w:lang w:val="el-GR" w:eastAsia="el-GR"/>
              </w:rPr>
              <w:t xml:space="preserve">Φεστιβάλ Μουσικής </w:t>
            </w:r>
          </w:p>
          <w:p w14:paraId="00A29701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="Helvetica Neue" w:hAnsi="Helvetica Neue" w:cs="Times New Roman"/>
                <w:b/>
                <w:bCs/>
                <w:color w:val="000000"/>
                <w:sz w:val="24"/>
                <w:lang w:val="el-GR" w:eastAsia="el-GR"/>
              </w:rPr>
            </w:pPr>
            <w:r w:rsidRPr="00704CE1">
              <w:rPr>
                <w:rFonts w:ascii="Times New Roman" w:hAnsi="Times New Roman" w:cs="Times New Roman"/>
                <w:b/>
                <w:bCs/>
                <w:sz w:val="24"/>
                <w:lang w:val="el-GR" w:eastAsia="el-GR"/>
              </w:rPr>
              <w:t>«</w:t>
            </w:r>
            <w:r w:rsidRPr="00704CE1">
              <w:rPr>
                <w:rFonts w:ascii="Times New Roman" w:hAnsi="Times New Roman" w:cs="Times New Roman"/>
                <w:b/>
                <w:bCs/>
                <w:sz w:val="24"/>
                <w:lang w:val="en-US" w:eastAsia="el-GR"/>
              </w:rPr>
              <w:t>Album</w:t>
            </w:r>
            <w:r w:rsidRPr="00704CE1">
              <w:rPr>
                <w:rFonts w:ascii="Times New Roman" w:hAnsi="Times New Roman" w:cs="Times New Roman"/>
                <w:b/>
                <w:bCs/>
                <w:sz w:val="24"/>
                <w:lang w:val="el-GR" w:eastAsia="el-GR"/>
              </w:rPr>
              <w:t>….»</w:t>
            </w:r>
          </w:p>
          <w:p w14:paraId="7887AF97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b/>
                <w:bCs/>
                <w:szCs w:val="22"/>
                <w:lang w:val="el-GR" w:eastAsia="el-GR"/>
              </w:rPr>
            </w:pPr>
            <w:r w:rsidRPr="00704CE1">
              <w:rPr>
                <w:rFonts w:ascii="Times New Roman" w:hAnsi="Times New Roman" w:cs="Times New Roman"/>
                <w:b/>
                <w:bCs/>
                <w:sz w:val="24"/>
                <w:lang w:val="el-GR" w:eastAsia="el-GR"/>
              </w:rPr>
              <w:t>Η </w:t>
            </w:r>
            <w:r w:rsidRPr="00704CE1">
              <w:rPr>
                <w:rFonts w:ascii="Times New Roman" w:hAnsi="Times New Roman" w:cs="Times New Roman"/>
                <w:b/>
                <w:bCs/>
                <w:color w:val="000000"/>
                <w:sz w:val="24"/>
                <w:lang w:val="el-GR" w:eastAsia="el-GR"/>
              </w:rPr>
              <w:t>Ανδριάνα Μπάμπαλη και οι </w:t>
            </w:r>
            <w:r w:rsidRPr="00704CE1">
              <w:rPr>
                <w:rFonts w:ascii="Times New Roman" w:hAnsi="Times New Roman" w:cs="Times New Roman"/>
                <w:b/>
                <w:bCs/>
                <w:color w:val="000000"/>
                <w:sz w:val="24"/>
                <w:lang w:val="en-US" w:eastAsia="el-GR"/>
              </w:rPr>
              <w:t>Tales from the Box </w:t>
            </w:r>
          </w:p>
        </w:tc>
        <w:tc>
          <w:tcPr>
            <w:tcW w:w="1654" w:type="dxa"/>
            <w:vMerge w:val="restart"/>
            <w:shd w:val="clear" w:color="auto" w:fill="FFFFFF" w:themeFill="background1"/>
          </w:tcPr>
          <w:p w14:paraId="086836D6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szCs w:val="22"/>
                <w:lang w:val="el-GR" w:eastAsia="el-GR"/>
              </w:rPr>
            </w:pPr>
            <w:r w:rsidRPr="00704CE1">
              <w:rPr>
                <w:rFonts w:asciiTheme="minorHAnsi" w:hAnsiTheme="minorHAnsi" w:cstheme="minorHAnsi"/>
                <w:b/>
                <w:bCs/>
                <w:szCs w:val="22"/>
                <w:lang w:val="el-GR" w:eastAsia="el-GR"/>
              </w:rPr>
              <w:t>Μουσείο Βρανά</w:t>
            </w:r>
          </w:p>
        </w:tc>
        <w:tc>
          <w:tcPr>
            <w:tcW w:w="2048" w:type="dxa"/>
            <w:shd w:val="clear" w:color="auto" w:fill="FFFFFF" w:themeFill="background1"/>
          </w:tcPr>
          <w:p w14:paraId="210C5BE1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sz w:val="20"/>
                <w:szCs w:val="20"/>
                <w:lang w:val="el-GR" w:eastAsia="el-GR"/>
              </w:rPr>
            </w:pPr>
            <w:r w:rsidRPr="00704CE1">
              <w:rPr>
                <w:sz w:val="20"/>
                <w:szCs w:val="20"/>
                <w:lang w:val="el-GR" w:eastAsia="el-GR"/>
              </w:rPr>
              <w:t>Εξέδρα 30 τ.μ.</w:t>
            </w:r>
          </w:p>
        </w:tc>
        <w:tc>
          <w:tcPr>
            <w:tcW w:w="1392" w:type="dxa"/>
            <w:shd w:val="clear" w:color="auto" w:fill="FFFFFF" w:themeFill="background1"/>
          </w:tcPr>
          <w:p w14:paraId="722D79B0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sz w:val="20"/>
                <w:szCs w:val="20"/>
                <w:lang w:val="el-GR" w:eastAsia="el-GR"/>
              </w:rPr>
            </w:pPr>
          </w:p>
        </w:tc>
        <w:tc>
          <w:tcPr>
            <w:tcW w:w="1442" w:type="dxa"/>
            <w:vMerge w:val="restart"/>
            <w:shd w:val="clear" w:color="auto" w:fill="FFFFFF" w:themeFill="background1"/>
          </w:tcPr>
          <w:p w14:paraId="55A2428E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sz w:val="20"/>
                <w:szCs w:val="20"/>
                <w:lang w:val="el-GR" w:eastAsia="el-GR"/>
              </w:rPr>
            </w:pPr>
          </w:p>
        </w:tc>
      </w:tr>
      <w:tr w:rsidR="001071CC" w:rsidRPr="00704CE1" w14:paraId="678DBF20" w14:textId="77777777" w:rsidTr="002603B5">
        <w:trPr>
          <w:gridAfter w:val="3"/>
          <w:wAfter w:w="3987" w:type="dxa"/>
        </w:trPr>
        <w:tc>
          <w:tcPr>
            <w:tcW w:w="1648" w:type="dxa"/>
            <w:vMerge/>
            <w:shd w:val="clear" w:color="auto" w:fill="FFFFFF" w:themeFill="background1"/>
          </w:tcPr>
          <w:p w14:paraId="50CD4520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szCs w:val="22"/>
                <w:lang w:val="el-GR" w:eastAsia="el-GR"/>
              </w:rPr>
            </w:pPr>
          </w:p>
        </w:tc>
        <w:tc>
          <w:tcPr>
            <w:tcW w:w="2484" w:type="dxa"/>
            <w:vMerge/>
            <w:shd w:val="clear" w:color="auto" w:fill="FFFFFF" w:themeFill="background1"/>
          </w:tcPr>
          <w:p w14:paraId="6DE1BCE8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b/>
                <w:bCs/>
                <w:szCs w:val="22"/>
                <w:lang w:val="el-GR" w:eastAsia="el-GR"/>
              </w:rPr>
            </w:pPr>
          </w:p>
        </w:tc>
        <w:tc>
          <w:tcPr>
            <w:tcW w:w="1654" w:type="dxa"/>
            <w:vMerge/>
            <w:shd w:val="clear" w:color="auto" w:fill="FFFFFF" w:themeFill="background1"/>
          </w:tcPr>
          <w:p w14:paraId="0818F9C9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b/>
                <w:bCs/>
                <w:szCs w:val="22"/>
                <w:lang w:val="el-GR" w:eastAsia="el-GR"/>
              </w:rPr>
            </w:pPr>
          </w:p>
        </w:tc>
        <w:tc>
          <w:tcPr>
            <w:tcW w:w="2048" w:type="dxa"/>
            <w:shd w:val="clear" w:color="auto" w:fill="FFFFFF" w:themeFill="background1"/>
          </w:tcPr>
          <w:p w14:paraId="41333DE8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sz w:val="20"/>
                <w:szCs w:val="20"/>
                <w:lang w:val="el-GR" w:eastAsia="el-GR"/>
              </w:rPr>
            </w:pPr>
            <w:r w:rsidRPr="00704CE1">
              <w:rPr>
                <w:sz w:val="20"/>
                <w:szCs w:val="20"/>
                <w:lang w:val="el-GR" w:eastAsia="el-GR"/>
              </w:rPr>
              <w:t>3 Riser  (3*2 + 3*2 + 3*2)</w:t>
            </w:r>
          </w:p>
        </w:tc>
        <w:tc>
          <w:tcPr>
            <w:tcW w:w="1392" w:type="dxa"/>
            <w:shd w:val="clear" w:color="auto" w:fill="FFFFFF" w:themeFill="background1"/>
          </w:tcPr>
          <w:p w14:paraId="65DAB55C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sz w:val="20"/>
                <w:szCs w:val="20"/>
                <w:lang w:val="el-GR" w:eastAsia="el-GR"/>
              </w:rPr>
            </w:pPr>
          </w:p>
        </w:tc>
        <w:tc>
          <w:tcPr>
            <w:tcW w:w="1442" w:type="dxa"/>
            <w:vMerge/>
            <w:shd w:val="clear" w:color="auto" w:fill="FFFFFF" w:themeFill="background1"/>
          </w:tcPr>
          <w:p w14:paraId="126C8096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sz w:val="20"/>
                <w:szCs w:val="20"/>
                <w:lang w:val="el-GR" w:eastAsia="el-GR"/>
              </w:rPr>
            </w:pPr>
          </w:p>
        </w:tc>
      </w:tr>
      <w:tr w:rsidR="001071CC" w:rsidRPr="00704CE1" w14:paraId="1161A981" w14:textId="77777777" w:rsidTr="002603B5">
        <w:trPr>
          <w:gridAfter w:val="3"/>
          <w:wAfter w:w="3987" w:type="dxa"/>
        </w:trPr>
        <w:tc>
          <w:tcPr>
            <w:tcW w:w="1648" w:type="dxa"/>
            <w:vMerge/>
            <w:shd w:val="clear" w:color="auto" w:fill="FFFFFF" w:themeFill="background1"/>
          </w:tcPr>
          <w:p w14:paraId="43EA1726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szCs w:val="22"/>
                <w:lang w:val="el-GR" w:eastAsia="el-GR"/>
              </w:rPr>
            </w:pPr>
          </w:p>
        </w:tc>
        <w:tc>
          <w:tcPr>
            <w:tcW w:w="2484" w:type="dxa"/>
            <w:vMerge/>
            <w:shd w:val="clear" w:color="auto" w:fill="FFFFFF" w:themeFill="background1"/>
          </w:tcPr>
          <w:p w14:paraId="0686F58F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b/>
                <w:bCs/>
                <w:szCs w:val="22"/>
                <w:lang w:val="el-GR" w:eastAsia="el-GR"/>
              </w:rPr>
            </w:pPr>
          </w:p>
        </w:tc>
        <w:tc>
          <w:tcPr>
            <w:tcW w:w="1654" w:type="dxa"/>
            <w:vMerge/>
            <w:shd w:val="clear" w:color="auto" w:fill="FFFFFF" w:themeFill="background1"/>
          </w:tcPr>
          <w:p w14:paraId="02871FE2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b/>
                <w:bCs/>
                <w:szCs w:val="22"/>
                <w:lang w:val="el-GR" w:eastAsia="el-GR"/>
              </w:rPr>
            </w:pPr>
          </w:p>
        </w:tc>
        <w:tc>
          <w:tcPr>
            <w:tcW w:w="2048" w:type="dxa"/>
            <w:shd w:val="clear" w:color="auto" w:fill="FFFFFF" w:themeFill="background1"/>
          </w:tcPr>
          <w:p w14:paraId="14DEC5AB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sz w:val="20"/>
                <w:szCs w:val="20"/>
                <w:lang w:val="el-GR" w:eastAsia="el-GR"/>
              </w:rPr>
            </w:pPr>
            <w:r w:rsidRPr="00704CE1">
              <w:rPr>
                <w:sz w:val="20"/>
                <w:szCs w:val="20"/>
                <w:lang w:val="el-GR" w:eastAsia="el-GR"/>
              </w:rPr>
              <w:t>Καλλιτεχνικός φωτισμός αποτελούμενος από:</w:t>
            </w:r>
          </w:p>
          <w:p w14:paraId="4151FD2D" w14:textId="77777777" w:rsidR="001071CC" w:rsidRPr="00704CE1" w:rsidRDefault="001071CC" w:rsidP="001071CC">
            <w:pPr>
              <w:numPr>
                <w:ilvl w:val="0"/>
                <w:numId w:val="10"/>
              </w:numPr>
              <w:shd w:val="clear" w:color="auto" w:fill="FFFFFF" w:themeFill="background1"/>
              <w:suppressAutoHyphens w:val="0"/>
              <w:spacing w:after="0" w:line="259" w:lineRule="auto"/>
              <w:ind w:left="0"/>
              <w:contextualSpacing/>
              <w:jc w:val="left"/>
              <w:rPr>
                <w:sz w:val="20"/>
                <w:szCs w:val="20"/>
                <w:lang w:val="el-GR" w:eastAsia="el-GR"/>
              </w:rPr>
            </w:pPr>
            <w:r w:rsidRPr="00704CE1">
              <w:rPr>
                <w:sz w:val="20"/>
                <w:szCs w:val="20"/>
                <w:lang w:val="en-US" w:eastAsia="el-GR"/>
              </w:rPr>
              <w:t>Support system 12*9</w:t>
            </w:r>
          </w:p>
          <w:p w14:paraId="016A7FD8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sz w:val="20"/>
                <w:szCs w:val="20"/>
                <w:lang w:val="el-GR" w:eastAsia="el-GR"/>
              </w:rPr>
            </w:pPr>
            <w:r w:rsidRPr="00704CE1">
              <w:rPr>
                <w:sz w:val="20"/>
                <w:szCs w:val="20"/>
                <w:lang w:val="en-US" w:eastAsia="el-GR"/>
              </w:rPr>
              <w:t>28 Led par RGB</w:t>
            </w:r>
          </w:p>
        </w:tc>
        <w:tc>
          <w:tcPr>
            <w:tcW w:w="1392" w:type="dxa"/>
            <w:shd w:val="clear" w:color="auto" w:fill="FFFFFF" w:themeFill="background1"/>
          </w:tcPr>
          <w:p w14:paraId="6DB7226F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sz w:val="20"/>
                <w:szCs w:val="20"/>
                <w:lang w:val="el-GR" w:eastAsia="el-GR"/>
              </w:rPr>
            </w:pPr>
          </w:p>
        </w:tc>
        <w:tc>
          <w:tcPr>
            <w:tcW w:w="1442" w:type="dxa"/>
            <w:vMerge/>
            <w:shd w:val="clear" w:color="auto" w:fill="FFFFFF" w:themeFill="background1"/>
          </w:tcPr>
          <w:p w14:paraId="25B0F988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sz w:val="20"/>
                <w:szCs w:val="20"/>
                <w:lang w:val="el-GR" w:eastAsia="el-GR"/>
              </w:rPr>
            </w:pPr>
          </w:p>
        </w:tc>
      </w:tr>
      <w:tr w:rsidR="001071CC" w:rsidRPr="00704CE1" w14:paraId="3F54487F" w14:textId="77777777" w:rsidTr="002603B5">
        <w:trPr>
          <w:gridAfter w:val="3"/>
          <w:wAfter w:w="3987" w:type="dxa"/>
        </w:trPr>
        <w:tc>
          <w:tcPr>
            <w:tcW w:w="1648" w:type="dxa"/>
            <w:vMerge/>
            <w:shd w:val="clear" w:color="auto" w:fill="FFFFFF" w:themeFill="background1"/>
          </w:tcPr>
          <w:p w14:paraId="6AB07E32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szCs w:val="22"/>
                <w:lang w:val="el-GR" w:eastAsia="el-GR"/>
              </w:rPr>
            </w:pPr>
          </w:p>
        </w:tc>
        <w:tc>
          <w:tcPr>
            <w:tcW w:w="2484" w:type="dxa"/>
            <w:vMerge/>
            <w:shd w:val="clear" w:color="auto" w:fill="FFFFFF" w:themeFill="background1"/>
          </w:tcPr>
          <w:p w14:paraId="0FE6372F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szCs w:val="22"/>
                <w:lang w:val="el-GR" w:eastAsia="el-GR"/>
              </w:rPr>
            </w:pPr>
          </w:p>
        </w:tc>
        <w:tc>
          <w:tcPr>
            <w:tcW w:w="1654" w:type="dxa"/>
            <w:vMerge/>
            <w:shd w:val="clear" w:color="auto" w:fill="FFFFFF" w:themeFill="background1"/>
          </w:tcPr>
          <w:p w14:paraId="0DDFB296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szCs w:val="22"/>
                <w:lang w:val="el-GR" w:eastAsia="el-GR"/>
              </w:rPr>
            </w:pPr>
          </w:p>
        </w:tc>
        <w:tc>
          <w:tcPr>
            <w:tcW w:w="2048" w:type="dxa"/>
            <w:shd w:val="clear" w:color="auto" w:fill="FFFFFF" w:themeFill="background1"/>
          </w:tcPr>
          <w:p w14:paraId="59D2D3EC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sz w:val="20"/>
                <w:szCs w:val="20"/>
                <w:lang w:val="el-GR" w:eastAsia="el-GR"/>
              </w:rPr>
            </w:pPr>
            <w:r w:rsidRPr="00704CE1">
              <w:rPr>
                <w:sz w:val="20"/>
                <w:szCs w:val="20"/>
                <w:lang w:val="el-GR" w:eastAsia="el-GR"/>
              </w:rPr>
              <w:t>600 καθίσματα</w:t>
            </w:r>
          </w:p>
        </w:tc>
        <w:tc>
          <w:tcPr>
            <w:tcW w:w="1392" w:type="dxa"/>
            <w:shd w:val="clear" w:color="auto" w:fill="FFFFFF" w:themeFill="background1"/>
          </w:tcPr>
          <w:p w14:paraId="0818DDC1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sz w:val="20"/>
                <w:szCs w:val="20"/>
                <w:lang w:val="el-GR" w:eastAsia="el-GR"/>
              </w:rPr>
            </w:pPr>
          </w:p>
        </w:tc>
        <w:tc>
          <w:tcPr>
            <w:tcW w:w="1442" w:type="dxa"/>
            <w:vMerge/>
            <w:shd w:val="clear" w:color="auto" w:fill="FFFFFF" w:themeFill="background1"/>
          </w:tcPr>
          <w:p w14:paraId="3CFFE07F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sz w:val="20"/>
                <w:szCs w:val="20"/>
                <w:lang w:val="el-GR" w:eastAsia="el-GR"/>
              </w:rPr>
            </w:pPr>
          </w:p>
        </w:tc>
      </w:tr>
      <w:tr w:rsidR="001071CC" w:rsidRPr="00704CE1" w14:paraId="1589813A" w14:textId="77777777" w:rsidTr="002603B5">
        <w:trPr>
          <w:gridAfter w:val="3"/>
          <w:wAfter w:w="3987" w:type="dxa"/>
        </w:trPr>
        <w:tc>
          <w:tcPr>
            <w:tcW w:w="1648" w:type="dxa"/>
            <w:shd w:val="clear" w:color="auto" w:fill="FFFFFF" w:themeFill="background1"/>
          </w:tcPr>
          <w:p w14:paraId="1F6DFA3E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szCs w:val="22"/>
                <w:lang w:val="el-GR" w:eastAsia="el-GR"/>
              </w:rPr>
            </w:pPr>
          </w:p>
        </w:tc>
        <w:tc>
          <w:tcPr>
            <w:tcW w:w="2484" w:type="dxa"/>
            <w:shd w:val="clear" w:color="auto" w:fill="FFFFFF" w:themeFill="background1"/>
          </w:tcPr>
          <w:p w14:paraId="5925E8A6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szCs w:val="22"/>
                <w:lang w:val="el-GR" w:eastAsia="el-GR"/>
              </w:rPr>
            </w:pPr>
          </w:p>
        </w:tc>
        <w:tc>
          <w:tcPr>
            <w:tcW w:w="1654" w:type="dxa"/>
            <w:shd w:val="clear" w:color="auto" w:fill="FFFFFF" w:themeFill="background1"/>
          </w:tcPr>
          <w:p w14:paraId="1E5B1720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szCs w:val="22"/>
                <w:lang w:val="el-GR" w:eastAsia="el-GR"/>
              </w:rPr>
            </w:pPr>
          </w:p>
        </w:tc>
        <w:tc>
          <w:tcPr>
            <w:tcW w:w="2048" w:type="dxa"/>
            <w:shd w:val="clear" w:color="auto" w:fill="FFFFFF" w:themeFill="background1"/>
          </w:tcPr>
          <w:p w14:paraId="2792F2E7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sz w:val="20"/>
                <w:szCs w:val="20"/>
                <w:lang w:val="el-GR" w:eastAsia="el-GR"/>
              </w:rPr>
            </w:pPr>
          </w:p>
        </w:tc>
        <w:tc>
          <w:tcPr>
            <w:tcW w:w="1392" w:type="dxa"/>
            <w:shd w:val="clear" w:color="auto" w:fill="FFFFFF" w:themeFill="background1"/>
          </w:tcPr>
          <w:p w14:paraId="4B7D5E4F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sz w:val="20"/>
                <w:szCs w:val="20"/>
                <w:lang w:val="el-GR" w:eastAsia="el-GR"/>
              </w:rPr>
            </w:pPr>
          </w:p>
        </w:tc>
        <w:tc>
          <w:tcPr>
            <w:tcW w:w="1442" w:type="dxa"/>
            <w:shd w:val="clear" w:color="auto" w:fill="FFFFFF" w:themeFill="background1"/>
          </w:tcPr>
          <w:p w14:paraId="2397E719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sz w:val="20"/>
                <w:szCs w:val="20"/>
                <w:lang w:val="el-GR" w:eastAsia="el-GR"/>
              </w:rPr>
            </w:pPr>
          </w:p>
        </w:tc>
      </w:tr>
      <w:tr w:rsidR="001071CC" w:rsidRPr="00704CE1" w14:paraId="41B98289" w14:textId="77777777" w:rsidTr="002603B5">
        <w:trPr>
          <w:gridAfter w:val="3"/>
          <w:wAfter w:w="3987" w:type="dxa"/>
        </w:trPr>
        <w:tc>
          <w:tcPr>
            <w:tcW w:w="1648" w:type="dxa"/>
            <w:vMerge w:val="restart"/>
            <w:shd w:val="clear" w:color="auto" w:fill="FFFFFF" w:themeFill="background1"/>
          </w:tcPr>
          <w:p w14:paraId="572F4B10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szCs w:val="22"/>
                <w:lang w:val="el-GR" w:eastAsia="el-GR"/>
              </w:rPr>
            </w:pPr>
            <w:r w:rsidRPr="00704CE1">
              <w:rPr>
                <w:rFonts w:asciiTheme="minorHAnsi" w:hAnsiTheme="minorHAnsi" w:cstheme="minorHAnsi"/>
                <w:szCs w:val="22"/>
                <w:lang w:val="el-GR" w:eastAsia="el-GR"/>
              </w:rPr>
              <w:t>1/8</w:t>
            </w:r>
          </w:p>
        </w:tc>
        <w:tc>
          <w:tcPr>
            <w:tcW w:w="2484" w:type="dxa"/>
            <w:vMerge w:val="restart"/>
            <w:shd w:val="clear" w:color="auto" w:fill="FFFFFF" w:themeFill="background1"/>
          </w:tcPr>
          <w:p w14:paraId="4C5F791B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b/>
                <w:bCs/>
                <w:szCs w:val="22"/>
                <w:lang w:val="el-GR" w:eastAsia="el-GR"/>
              </w:rPr>
            </w:pPr>
            <w:r w:rsidRPr="00704CE1">
              <w:rPr>
                <w:rFonts w:asciiTheme="minorHAnsi" w:hAnsiTheme="minorHAnsi" w:cstheme="minorHAnsi"/>
                <w:b/>
                <w:bCs/>
                <w:szCs w:val="22"/>
                <w:lang w:val="el-GR" w:eastAsia="el-GR"/>
              </w:rPr>
              <w:t xml:space="preserve">Συναυλία Μουσικής </w:t>
            </w:r>
          </w:p>
        </w:tc>
        <w:tc>
          <w:tcPr>
            <w:tcW w:w="1654" w:type="dxa"/>
            <w:vMerge w:val="restart"/>
            <w:shd w:val="clear" w:color="auto" w:fill="FFFFFF" w:themeFill="background1"/>
          </w:tcPr>
          <w:p w14:paraId="05B5E7EA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b/>
                <w:bCs/>
                <w:szCs w:val="22"/>
                <w:lang w:val="el-GR" w:eastAsia="el-GR"/>
              </w:rPr>
            </w:pPr>
            <w:r w:rsidRPr="00704CE1">
              <w:rPr>
                <w:rFonts w:asciiTheme="minorHAnsi" w:hAnsiTheme="minorHAnsi" w:cstheme="minorHAnsi"/>
                <w:b/>
                <w:bCs/>
                <w:szCs w:val="22"/>
                <w:lang w:val="el-GR" w:eastAsia="el-GR"/>
              </w:rPr>
              <w:t>Πέραμα</w:t>
            </w:r>
          </w:p>
        </w:tc>
        <w:tc>
          <w:tcPr>
            <w:tcW w:w="2048" w:type="dxa"/>
            <w:shd w:val="clear" w:color="auto" w:fill="FFFFFF" w:themeFill="background1"/>
          </w:tcPr>
          <w:p w14:paraId="2E8EAD16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sz w:val="20"/>
                <w:szCs w:val="20"/>
                <w:lang w:val="el-GR" w:eastAsia="el-GR"/>
              </w:rPr>
            </w:pPr>
            <w:r w:rsidRPr="00704CE1">
              <w:rPr>
                <w:sz w:val="20"/>
                <w:szCs w:val="20"/>
                <w:lang w:val="el-GR" w:eastAsia="el-GR"/>
              </w:rPr>
              <w:t xml:space="preserve">Εξέδρα 5*4 ύψους 60 </w:t>
            </w:r>
            <w:r w:rsidRPr="00704CE1">
              <w:rPr>
                <w:sz w:val="20"/>
                <w:szCs w:val="20"/>
                <w:lang w:val="en-US" w:eastAsia="el-GR"/>
              </w:rPr>
              <w:t>cm</w:t>
            </w:r>
          </w:p>
        </w:tc>
        <w:tc>
          <w:tcPr>
            <w:tcW w:w="1392" w:type="dxa"/>
            <w:shd w:val="clear" w:color="auto" w:fill="FFFFFF" w:themeFill="background1"/>
          </w:tcPr>
          <w:p w14:paraId="3292FDDC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sz w:val="20"/>
                <w:szCs w:val="20"/>
                <w:lang w:val="el-GR" w:eastAsia="el-GR"/>
              </w:rPr>
            </w:pPr>
          </w:p>
        </w:tc>
        <w:tc>
          <w:tcPr>
            <w:tcW w:w="1442" w:type="dxa"/>
            <w:vMerge w:val="restart"/>
            <w:shd w:val="clear" w:color="auto" w:fill="FFFFFF" w:themeFill="background1"/>
          </w:tcPr>
          <w:p w14:paraId="4C21A4BB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sz w:val="20"/>
                <w:szCs w:val="20"/>
                <w:lang w:val="el-GR" w:eastAsia="el-GR"/>
              </w:rPr>
            </w:pPr>
          </w:p>
        </w:tc>
      </w:tr>
      <w:tr w:rsidR="001071CC" w:rsidRPr="00704CE1" w14:paraId="583D28B3" w14:textId="77777777" w:rsidTr="002603B5">
        <w:trPr>
          <w:gridAfter w:val="3"/>
          <w:wAfter w:w="3987" w:type="dxa"/>
          <w:trHeight w:val="348"/>
        </w:trPr>
        <w:tc>
          <w:tcPr>
            <w:tcW w:w="1648" w:type="dxa"/>
            <w:vMerge/>
            <w:shd w:val="clear" w:color="auto" w:fill="FFFFFF" w:themeFill="background1"/>
          </w:tcPr>
          <w:p w14:paraId="04D18B21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szCs w:val="22"/>
                <w:lang w:val="el-GR" w:eastAsia="el-GR"/>
              </w:rPr>
            </w:pPr>
          </w:p>
        </w:tc>
        <w:tc>
          <w:tcPr>
            <w:tcW w:w="2484" w:type="dxa"/>
            <w:vMerge/>
            <w:shd w:val="clear" w:color="auto" w:fill="FFFFFF" w:themeFill="background1"/>
          </w:tcPr>
          <w:p w14:paraId="75D31DCB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szCs w:val="22"/>
                <w:lang w:val="el-GR" w:eastAsia="el-GR"/>
              </w:rPr>
            </w:pPr>
          </w:p>
        </w:tc>
        <w:tc>
          <w:tcPr>
            <w:tcW w:w="1654" w:type="dxa"/>
            <w:vMerge/>
            <w:shd w:val="clear" w:color="auto" w:fill="FFFFFF" w:themeFill="background1"/>
          </w:tcPr>
          <w:p w14:paraId="3F2AE66A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szCs w:val="22"/>
                <w:lang w:val="el-GR" w:eastAsia="el-GR"/>
              </w:rPr>
            </w:pPr>
          </w:p>
        </w:tc>
        <w:tc>
          <w:tcPr>
            <w:tcW w:w="2048" w:type="dxa"/>
            <w:shd w:val="clear" w:color="auto" w:fill="FFFFFF" w:themeFill="background1"/>
          </w:tcPr>
          <w:p w14:paraId="6BD6391C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sz w:val="20"/>
                <w:szCs w:val="20"/>
                <w:lang w:val="el-GR" w:eastAsia="el-GR"/>
              </w:rPr>
            </w:pPr>
            <w:r w:rsidRPr="00704CE1">
              <w:rPr>
                <w:sz w:val="20"/>
                <w:szCs w:val="20"/>
                <w:lang w:val="el-GR" w:eastAsia="el-GR"/>
              </w:rPr>
              <w:t>2</w:t>
            </w:r>
            <w:r w:rsidRPr="00704CE1">
              <w:rPr>
                <w:sz w:val="20"/>
                <w:szCs w:val="20"/>
                <w:lang w:val="en-US" w:eastAsia="el-GR"/>
              </w:rPr>
              <w:t>0 Led par RGB</w:t>
            </w:r>
          </w:p>
        </w:tc>
        <w:tc>
          <w:tcPr>
            <w:tcW w:w="1392" w:type="dxa"/>
            <w:shd w:val="clear" w:color="auto" w:fill="FFFFFF" w:themeFill="background1"/>
          </w:tcPr>
          <w:p w14:paraId="1459E7C0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sz w:val="20"/>
                <w:szCs w:val="20"/>
                <w:lang w:val="el-GR" w:eastAsia="el-GR"/>
              </w:rPr>
            </w:pPr>
          </w:p>
        </w:tc>
        <w:tc>
          <w:tcPr>
            <w:tcW w:w="1442" w:type="dxa"/>
            <w:vMerge/>
            <w:shd w:val="clear" w:color="auto" w:fill="FFFFFF" w:themeFill="background1"/>
          </w:tcPr>
          <w:p w14:paraId="581C7EE6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sz w:val="20"/>
                <w:szCs w:val="20"/>
                <w:lang w:val="el-GR" w:eastAsia="el-GR"/>
              </w:rPr>
            </w:pPr>
          </w:p>
        </w:tc>
      </w:tr>
      <w:tr w:rsidR="001071CC" w:rsidRPr="00704CE1" w14:paraId="0BD04CEE" w14:textId="77777777" w:rsidTr="002603B5">
        <w:trPr>
          <w:gridAfter w:val="3"/>
          <w:wAfter w:w="3987" w:type="dxa"/>
          <w:trHeight w:val="347"/>
        </w:trPr>
        <w:tc>
          <w:tcPr>
            <w:tcW w:w="1648" w:type="dxa"/>
            <w:shd w:val="clear" w:color="auto" w:fill="FFFFFF" w:themeFill="background1"/>
          </w:tcPr>
          <w:p w14:paraId="3D4F517D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szCs w:val="22"/>
                <w:lang w:val="el-GR" w:eastAsia="el-GR"/>
              </w:rPr>
            </w:pPr>
          </w:p>
        </w:tc>
        <w:tc>
          <w:tcPr>
            <w:tcW w:w="2484" w:type="dxa"/>
            <w:shd w:val="clear" w:color="auto" w:fill="FFFFFF" w:themeFill="background1"/>
          </w:tcPr>
          <w:p w14:paraId="26F608EB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szCs w:val="22"/>
                <w:lang w:val="el-GR" w:eastAsia="el-GR"/>
              </w:rPr>
            </w:pPr>
          </w:p>
        </w:tc>
        <w:tc>
          <w:tcPr>
            <w:tcW w:w="1654" w:type="dxa"/>
            <w:shd w:val="clear" w:color="auto" w:fill="FFFFFF" w:themeFill="background1"/>
          </w:tcPr>
          <w:p w14:paraId="47C0F769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szCs w:val="22"/>
                <w:lang w:val="el-GR" w:eastAsia="el-GR"/>
              </w:rPr>
            </w:pPr>
          </w:p>
        </w:tc>
        <w:tc>
          <w:tcPr>
            <w:tcW w:w="2048" w:type="dxa"/>
            <w:shd w:val="clear" w:color="auto" w:fill="FFFFFF" w:themeFill="background1"/>
          </w:tcPr>
          <w:p w14:paraId="50E06164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sz w:val="20"/>
                <w:szCs w:val="20"/>
                <w:lang w:val="el-GR" w:eastAsia="el-GR"/>
              </w:rPr>
            </w:pPr>
          </w:p>
        </w:tc>
        <w:tc>
          <w:tcPr>
            <w:tcW w:w="1392" w:type="dxa"/>
            <w:shd w:val="clear" w:color="auto" w:fill="FFFFFF" w:themeFill="background1"/>
          </w:tcPr>
          <w:p w14:paraId="4B0528E5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sz w:val="20"/>
                <w:szCs w:val="20"/>
                <w:lang w:val="el-GR" w:eastAsia="el-GR"/>
              </w:rPr>
            </w:pPr>
          </w:p>
        </w:tc>
        <w:tc>
          <w:tcPr>
            <w:tcW w:w="1442" w:type="dxa"/>
            <w:shd w:val="clear" w:color="auto" w:fill="FFFFFF" w:themeFill="background1"/>
          </w:tcPr>
          <w:p w14:paraId="1FFEC4CA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sz w:val="20"/>
                <w:szCs w:val="20"/>
                <w:lang w:val="el-GR" w:eastAsia="el-GR"/>
              </w:rPr>
            </w:pPr>
          </w:p>
        </w:tc>
      </w:tr>
      <w:tr w:rsidR="001071CC" w:rsidRPr="00704CE1" w14:paraId="07F0A69A" w14:textId="77777777" w:rsidTr="002603B5">
        <w:trPr>
          <w:gridAfter w:val="3"/>
          <w:wAfter w:w="3987" w:type="dxa"/>
        </w:trPr>
        <w:tc>
          <w:tcPr>
            <w:tcW w:w="1648" w:type="dxa"/>
            <w:vMerge w:val="restart"/>
            <w:shd w:val="clear" w:color="auto" w:fill="FFFFFF" w:themeFill="background1"/>
          </w:tcPr>
          <w:p w14:paraId="51240E3E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szCs w:val="22"/>
                <w:lang w:val="el-GR" w:eastAsia="el-GR"/>
              </w:rPr>
            </w:pPr>
            <w:r w:rsidRPr="00704CE1">
              <w:rPr>
                <w:rFonts w:cstheme="minorHAnsi"/>
                <w:szCs w:val="22"/>
                <w:lang w:val="el-GR" w:eastAsia="el-GR"/>
              </w:rPr>
              <w:t>2/8</w:t>
            </w:r>
          </w:p>
        </w:tc>
        <w:tc>
          <w:tcPr>
            <w:tcW w:w="2484" w:type="dxa"/>
            <w:vMerge w:val="restart"/>
            <w:shd w:val="clear" w:color="auto" w:fill="FFFFFF" w:themeFill="background1"/>
          </w:tcPr>
          <w:p w14:paraId="6F433ACF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cstheme="minorHAnsi"/>
                <w:szCs w:val="22"/>
                <w:lang w:val="en-US" w:eastAsia="el-GR"/>
              </w:rPr>
            </w:pPr>
            <w:r w:rsidRPr="00704CE1">
              <w:rPr>
                <w:rFonts w:cstheme="minorHAnsi"/>
                <w:szCs w:val="22"/>
                <w:lang w:val="el-GR" w:eastAsia="el-GR"/>
              </w:rPr>
              <w:t>Φεστιβάλ</w:t>
            </w:r>
            <w:r w:rsidRPr="00704CE1">
              <w:rPr>
                <w:rFonts w:cstheme="minorHAnsi"/>
                <w:szCs w:val="22"/>
                <w:lang w:val="en-US" w:eastAsia="el-GR"/>
              </w:rPr>
              <w:t xml:space="preserve"> </w:t>
            </w:r>
            <w:r w:rsidRPr="00704CE1">
              <w:rPr>
                <w:rFonts w:cstheme="minorHAnsi"/>
                <w:szCs w:val="22"/>
                <w:lang w:val="el-GR" w:eastAsia="el-GR"/>
              </w:rPr>
              <w:t>Μουσικής</w:t>
            </w:r>
          </w:p>
          <w:p w14:paraId="013412AF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="Times New Roman" w:hAnsi="Times New Roman" w:cs="Times New Roman"/>
                <w:color w:val="222222"/>
                <w:sz w:val="24"/>
                <w:lang w:val="en-US" w:eastAsia="el-GR"/>
              </w:rPr>
            </w:pPr>
            <w:r w:rsidRPr="00704CE1">
              <w:rPr>
                <w:rFonts w:cstheme="minorHAnsi"/>
                <w:szCs w:val="22"/>
                <w:lang w:val="en-US" w:eastAsia="el-GR"/>
              </w:rPr>
              <w:t xml:space="preserve"> </w:t>
            </w:r>
            <w:r w:rsidRPr="00704CE1">
              <w:rPr>
                <w:rFonts w:ascii="Times New Roman" w:hAnsi="Times New Roman" w:cs="Times New Roman"/>
                <w:b/>
                <w:bCs/>
                <w:color w:val="222222"/>
                <w:sz w:val="24"/>
                <w:lang w:val="en-US" w:eastAsia="el-GR"/>
              </w:rPr>
              <w:t>«Jorge Barreto </w:t>
            </w:r>
            <w:r w:rsidRPr="00704CE1">
              <w:rPr>
                <w:rFonts w:ascii="Times New Roman" w:hAnsi="Times New Roman" w:cs="Times New Roman"/>
                <w:b/>
                <w:bCs/>
                <w:color w:val="222222"/>
                <w:sz w:val="24"/>
                <w:lang w:val="el-GR" w:eastAsia="el-GR"/>
              </w:rPr>
              <w:t>και</w:t>
            </w:r>
            <w:r w:rsidRPr="00704CE1">
              <w:rPr>
                <w:rFonts w:ascii="Times New Roman" w:hAnsi="Times New Roman" w:cs="Times New Roman"/>
                <w:b/>
                <w:bCs/>
                <w:color w:val="222222"/>
                <w:sz w:val="24"/>
                <w:lang w:val="en-US" w:eastAsia="el-GR"/>
              </w:rPr>
              <w:t> Athens Tango Ensemble»</w:t>
            </w:r>
          </w:p>
          <w:p w14:paraId="45BD843D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szCs w:val="22"/>
                <w:lang w:val="el-GR" w:eastAsia="el-GR"/>
              </w:rPr>
            </w:pPr>
            <w:r w:rsidRPr="00704CE1">
              <w:rPr>
                <w:rFonts w:ascii="Times New Roman" w:hAnsi="Times New Roman" w:cs="Times New Roman"/>
                <w:color w:val="222222"/>
                <w:sz w:val="24"/>
                <w:lang w:val="el-GR" w:eastAsia="el-GR"/>
              </w:rPr>
              <w:t>Ένα ταξίδι στη “χρυσή εποχή’’του Αργεντίνικου τάνγκο (1935-1955)</w:t>
            </w:r>
          </w:p>
        </w:tc>
        <w:tc>
          <w:tcPr>
            <w:tcW w:w="1654" w:type="dxa"/>
            <w:vMerge w:val="restart"/>
            <w:shd w:val="clear" w:color="auto" w:fill="FFFFFF" w:themeFill="background1"/>
          </w:tcPr>
          <w:p w14:paraId="1286E8A3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szCs w:val="22"/>
                <w:lang w:val="el-GR" w:eastAsia="el-GR"/>
              </w:rPr>
            </w:pPr>
            <w:r w:rsidRPr="00704CE1">
              <w:rPr>
                <w:rFonts w:cstheme="minorHAnsi"/>
                <w:szCs w:val="22"/>
                <w:lang w:val="el-GR" w:eastAsia="el-GR"/>
              </w:rPr>
              <w:t xml:space="preserve"> </w:t>
            </w:r>
            <w:r w:rsidRPr="00704CE1">
              <w:rPr>
                <w:rFonts w:cstheme="minorHAnsi"/>
                <w:b/>
                <w:bCs/>
                <w:szCs w:val="22"/>
                <w:lang w:val="el-GR" w:eastAsia="el-GR"/>
              </w:rPr>
              <w:t>Ρωμαϊκό Υδραγωγείο</w:t>
            </w:r>
          </w:p>
        </w:tc>
        <w:tc>
          <w:tcPr>
            <w:tcW w:w="2048" w:type="dxa"/>
            <w:shd w:val="clear" w:color="auto" w:fill="FFFFFF" w:themeFill="background1"/>
          </w:tcPr>
          <w:p w14:paraId="5C97774D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szCs w:val="22"/>
                <w:lang w:val="en-US" w:eastAsia="el-GR"/>
              </w:rPr>
            </w:pPr>
            <w:r w:rsidRPr="00704CE1">
              <w:rPr>
                <w:sz w:val="20"/>
                <w:szCs w:val="20"/>
                <w:lang w:val="el-GR" w:eastAsia="el-GR"/>
              </w:rPr>
              <w:t xml:space="preserve">Εξέδρα 110 τ.μ. </w:t>
            </w:r>
          </w:p>
        </w:tc>
        <w:tc>
          <w:tcPr>
            <w:tcW w:w="1392" w:type="dxa"/>
            <w:shd w:val="clear" w:color="auto" w:fill="FFFFFF" w:themeFill="background1"/>
          </w:tcPr>
          <w:p w14:paraId="39C8A6C1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szCs w:val="22"/>
                <w:lang w:val="el-GR" w:eastAsia="el-GR"/>
              </w:rPr>
            </w:pPr>
          </w:p>
        </w:tc>
        <w:tc>
          <w:tcPr>
            <w:tcW w:w="1442" w:type="dxa"/>
            <w:vMerge w:val="restart"/>
            <w:shd w:val="clear" w:color="auto" w:fill="FFFFFF" w:themeFill="background1"/>
          </w:tcPr>
          <w:p w14:paraId="61B21586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szCs w:val="22"/>
                <w:lang w:val="el-GR" w:eastAsia="el-GR"/>
              </w:rPr>
            </w:pPr>
          </w:p>
        </w:tc>
      </w:tr>
      <w:tr w:rsidR="001071CC" w:rsidRPr="00704CE1" w14:paraId="09987487" w14:textId="77777777" w:rsidTr="002603B5">
        <w:trPr>
          <w:gridAfter w:val="3"/>
          <w:wAfter w:w="3987" w:type="dxa"/>
        </w:trPr>
        <w:tc>
          <w:tcPr>
            <w:tcW w:w="1648" w:type="dxa"/>
            <w:vMerge/>
            <w:shd w:val="clear" w:color="auto" w:fill="FFFFFF" w:themeFill="background1"/>
          </w:tcPr>
          <w:p w14:paraId="36340B28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cstheme="minorHAnsi"/>
                <w:szCs w:val="22"/>
                <w:lang w:val="el-GR" w:eastAsia="el-GR"/>
              </w:rPr>
            </w:pPr>
          </w:p>
        </w:tc>
        <w:tc>
          <w:tcPr>
            <w:tcW w:w="2484" w:type="dxa"/>
            <w:vMerge/>
            <w:shd w:val="clear" w:color="auto" w:fill="FFFFFF" w:themeFill="background1"/>
          </w:tcPr>
          <w:p w14:paraId="059CD3A1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cstheme="minorHAnsi"/>
                <w:szCs w:val="22"/>
                <w:lang w:val="el-GR" w:eastAsia="el-GR"/>
              </w:rPr>
            </w:pPr>
          </w:p>
        </w:tc>
        <w:tc>
          <w:tcPr>
            <w:tcW w:w="1654" w:type="dxa"/>
            <w:vMerge/>
            <w:shd w:val="clear" w:color="auto" w:fill="FFFFFF" w:themeFill="background1"/>
          </w:tcPr>
          <w:p w14:paraId="6C6F6FA6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cstheme="minorHAnsi"/>
                <w:szCs w:val="22"/>
                <w:lang w:val="el-GR" w:eastAsia="el-GR"/>
              </w:rPr>
            </w:pPr>
          </w:p>
        </w:tc>
        <w:tc>
          <w:tcPr>
            <w:tcW w:w="2048" w:type="dxa"/>
            <w:shd w:val="clear" w:color="auto" w:fill="FFFFFF" w:themeFill="background1"/>
          </w:tcPr>
          <w:p w14:paraId="0A1B1AEF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szCs w:val="22"/>
                <w:lang w:val="el-GR" w:eastAsia="el-GR"/>
              </w:rPr>
            </w:pPr>
            <w:r w:rsidRPr="00704CE1">
              <w:rPr>
                <w:sz w:val="20"/>
                <w:szCs w:val="20"/>
                <w:lang w:val="el-GR" w:eastAsia="el-GR"/>
              </w:rPr>
              <w:t xml:space="preserve">Καλλιτεχνικός φωτισμός του </w:t>
            </w:r>
            <w:r w:rsidRPr="00704CE1">
              <w:rPr>
                <w:sz w:val="20"/>
                <w:szCs w:val="20"/>
                <w:lang w:val="en-US" w:eastAsia="el-GR"/>
              </w:rPr>
              <w:t>stage</w:t>
            </w:r>
          </w:p>
        </w:tc>
        <w:tc>
          <w:tcPr>
            <w:tcW w:w="1392" w:type="dxa"/>
            <w:shd w:val="clear" w:color="auto" w:fill="FFFFFF" w:themeFill="background1"/>
          </w:tcPr>
          <w:p w14:paraId="4CE4FE64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szCs w:val="22"/>
                <w:lang w:val="el-GR" w:eastAsia="el-GR"/>
              </w:rPr>
            </w:pPr>
          </w:p>
        </w:tc>
        <w:tc>
          <w:tcPr>
            <w:tcW w:w="1442" w:type="dxa"/>
            <w:vMerge/>
            <w:shd w:val="clear" w:color="auto" w:fill="FFFFFF" w:themeFill="background1"/>
          </w:tcPr>
          <w:p w14:paraId="08002BAE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szCs w:val="22"/>
                <w:lang w:val="el-GR" w:eastAsia="el-GR"/>
              </w:rPr>
            </w:pPr>
          </w:p>
        </w:tc>
      </w:tr>
      <w:tr w:rsidR="001071CC" w:rsidRPr="00704CE1" w14:paraId="478FF3D7" w14:textId="77777777" w:rsidTr="002603B5">
        <w:trPr>
          <w:gridAfter w:val="3"/>
          <w:wAfter w:w="3987" w:type="dxa"/>
        </w:trPr>
        <w:tc>
          <w:tcPr>
            <w:tcW w:w="1648" w:type="dxa"/>
            <w:vMerge/>
            <w:shd w:val="clear" w:color="auto" w:fill="FFFFFF" w:themeFill="background1"/>
          </w:tcPr>
          <w:p w14:paraId="38BB0901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cstheme="minorHAnsi"/>
                <w:szCs w:val="22"/>
                <w:lang w:val="el-GR" w:eastAsia="el-GR"/>
              </w:rPr>
            </w:pPr>
          </w:p>
        </w:tc>
        <w:tc>
          <w:tcPr>
            <w:tcW w:w="2484" w:type="dxa"/>
            <w:vMerge/>
            <w:shd w:val="clear" w:color="auto" w:fill="FFFFFF" w:themeFill="background1"/>
          </w:tcPr>
          <w:p w14:paraId="7A553A69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cstheme="minorHAnsi"/>
                <w:szCs w:val="22"/>
                <w:lang w:val="el-GR" w:eastAsia="el-GR"/>
              </w:rPr>
            </w:pPr>
          </w:p>
        </w:tc>
        <w:tc>
          <w:tcPr>
            <w:tcW w:w="1654" w:type="dxa"/>
            <w:vMerge/>
            <w:shd w:val="clear" w:color="auto" w:fill="FFFFFF" w:themeFill="background1"/>
          </w:tcPr>
          <w:p w14:paraId="32AEC030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cstheme="minorHAnsi"/>
                <w:szCs w:val="22"/>
                <w:lang w:val="el-GR" w:eastAsia="el-GR"/>
              </w:rPr>
            </w:pPr>
          </w:p>
        </w:tc>
        <w:tc>
          <w:tcPr>
            <w:tcW w:w="2048" w:type="dxa"/>
            <w:shd w:val="clear" w:color="auto" w:fill="FFFFFF" w:themeFill="background1"/>
          </w:tcPr>
          <w:p w14:paraId="750FB698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szCs w:val="22"/>
                <w:lang w:val="el-GR" w:eastAsia="el-GR"/>
              </w:rPr>
            </w:pPr>
            <w:r w:rsidRPr="00704CE1">
              <w:rPr>
                <w:sz w:val="20"/>
                <w:szCs w:val="20"/>
                <w:lang w:val="el-GR" w:eastAsia="el-GR"/>
              </w:rPr>
              <w:t xml:space="preserve">600 καθίσματα  </w:t>
            </w:r>
          </w:p>
        </w:tc>
        <w:tc>
          <w:tcPr>
            <w:tcW w:w="1392" w:type="dxa"/>
            <w:shd w:val="clear" w:color="auto" w:fill="FFFFFF" w:themeFill="background1"/>
          </w:tcPr>
          <w:p w14:paraId="76DCD828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szCs w:val="22"/>
                <w:lang w:val="el-GR" w:eastAsia="el-GR"/>
              </w:rPr>
            </w:pPr>
          </w:p>
        </w:tc>
        <w:tc>
          <w:tcPr>
            <w:tcW w:w="1442" w:type="dxa"/>
            <w:vMerge/>
            <w:shd w:val="clear" w:color="auto" w:fill="FFFFFF" w:themeFill="background1"/>
          </w:tcPr>
          <w:p w14:paraId="115D68F3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szCs w:val="22"/>
                <w:lang w:val="el-GR" w:eastAsia="el-GR"/>
              </w:rPr>
            </w:pPr>
          </w:p>
        </w:tc>
      </w:tr>
      <w:tr w:rsidR="001071CC" w:rsidRPr="001071CC" w14:paraId="01DB2FC0" w14:textId="77777777" w:rsidTr="002603B5">
        <w:trPr>
          <w:gridAfter w:val="3"/>
          <w:wAfter w:w="3987" w:type="dxa"/>
        </w:trPr>
        <w:tc>
          <w:tcPr>
            <w:tcW w:w="1648" w:type="dxa"/>
            <w:vMerge/>
            <w:shd w:val="clear" w:color="auto" w:fill="FFFFFF" w:themeFill="background1"/>
          </w:tcPr>
          <w:p w14:paraId="788A5678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cstheme="minorHAnsi"/>
                <w:szCs w:val="22"/>
                <w:lang w:val="el-GR" w:eastAsia="el-GR"/>
              </w:rPr>
            </w:pPr>
          </w:p>
        </w:tc>
        <w:tc>
          <w:tcPr>
            <w:tcW w:w="2484" w:type="dxa"/>
            <w:vMerge/>
            <w:shd w:val="clear" w:color="auto" w:fill="FFFFFF" w:themeFill="background1"/>
          </w:tcPr>
          <w:p w14:paraId="6E2431DA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cstheme="minorHAnsi"/>
                <w:szCs w:val="22"/>
                <w:lang w:val="el-GR" w:eastAsia="el-GR"/>
              </w:rPr>
            </w:pPr>
          </w:p>
        </w:tc>
        <w:tc>
          <w:tcPr>
            <w:tcW w:w="1654" w:type="dxa"/>
            <w:vMerge/>
            <w:shd w:val="clear" w:color="auto" w:fill="FFFFFF" w:themeFill="background1"/>
          </w:tcPr>
          <w:p w14:paraId="7D996690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cstheme="minorHAnsi"/>
                <w:szCs w:val="22"/>
                <w:lang w:val="el-GR" w:eastAsia="el-GR"/>
              </w:rPr>
            </w:pPr>
          </w:p>
        </w:tc>
        <w:tc>
          <w:tcPr>
            <w:tcW w:w="2048" w:type="dxa"/>
            <w:shd w:val="clear" w:color="auto" w:fill="FFFFFF" w:themeFill="background1"/>
          </w:tcPr>
          <w:p w14:paraId="01009196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szCs w:val="22"/>
                <w:lang w:val="el-GR" w:eastAsia="el-GR"/>
              </w:rPr>
            </w:pPr>
            <w:r w:rsidRPr="00704CE1">
              <w:rPr>
                <w:sz w:val="20"/>
                <w:szCs w:val="20"/>
                <w:lang w:val="el-GR" w:eastAsia="el-GR"/>
              </w:rPr>
              <w:t xml:space="preserve">Γεννήτρια 150 </w:t>
            </w:r>
            <w:r w:rsidRPr="00704CE1">
              <w:rPr>
                <w:sz w:val="20"/>
                <w:szCs w:val="20"/>
                <w:lang w:val="en-US" w:eastAsia="el-GR"/>
              </w:rPr>
              <w:t>kva</w:t>
            </w:r>
            <w:r w:rsidRPr="00704CE1">
              <w:rPr>
                <w:sz w:val="20"/>
                <w:szCs w:val="20"/>
                <w:lang w:val="el-GR" w:eastAsia="el-GR"/>
              </w:rPr>
              <w:t xml:space="preserve"> (μόνο τα καύσιμα)</w:t>
            </w:r>
          </w:p>
        </w:tc>
        <w:tc>
          <w:tcPr>
            <w:tcW w:w="1392" w:type="dxa"/>
            <w:shd w:val="clear" w:color="auto" w:fill="FFFFFF" w:themeFill="background1"/>
          </w:tcPr>
          <w:p w14:paraId="0DDDD0EE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szCs w:val="22"/>
                <w:lang w:val="el-GR" w:eastAsia="el-GR"/>
              </w:rPr>
            </w:pPr>
          </w:p>
        </w:tc>
        <w:tc>
          <w:tcPr>
            <w:tcW w:w="1442" w:type="dxa"/>
            <w:vMerge/>
            <w:shd w:val="clear" w:color="auto" w:fill="FFFFFF" w:themeFill="background1"/>
          </w:tcPr>
          <w:p w14:paraId="11A4FF19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szCs w:val="22"/>
                <w:lang w:val="el-GR" w:eastAsia="el-GR"/>
              </w:rPr>
            </w:pPr>
          </w:p>
        </w:tc>
      </w:tr>
      <w:tr w:rsidR="001071CC" w:rsidRPr="00704CE1" w14:paraId="7B2122C3" w14:textId="77777777" w:rsidTr="002603B5">
        <w:trPr>
          <w:gridAfter w:val="3"/>
          <w:wAfter w:w="3987" w:type="dxa"/>
        </w:trPr>
        <w:tc>
          <w:tcPr>
            <w:tcW w:w="1648" w:type="dxa"/>
            <w:vMerge/>
            <w:shd w:val="clear" w:color="auto" w:fill="FFFFFF" w:themeFill="background1"/>
          </w:tcPr>
          <w:p w14:paraId="50C3836C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cstheme="minorHAnsi"/>
                <w:szCs w:val="22"/>
                <w:lang w:val="el-GR" w:eastAsia="el-GR"/>
              </w:rPr>
            </w:pPr>
          </w:p>
        </w:tc>
        <w:tc>
          <w:tcPr>
            <w:tcW w:w="2484" w:type="dxa"/>
            <w:vMerge/>
            <w:shd w:val="clear" w:color="auto" w:fill="FFFFFF" w:themeFill="background1"/>
          </w:tcPr>
          <w:p w14:paraId="77959DF0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cstheme="minorHAnsi"/>
                <w:szCs w:val="22"/>
                <w:lang w:val="el-GR" w:eastAsia="el-GR"/>
              </w:rPr>
            </w:pPr>
          </w:p>
        </w:tc>
        <w:tc>
          <w:tcPr>
            <w:tcW w:w="1654" w:type="dxa"/>
            <w:vMerge/>
            <w:shd w:val="clear" w:color="auto" w:fill="FFFFFF" w:themeFill="background1"/>
          </w:tcPr>
          <w:p w14:paraId="41D8F53A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cstheme="minorHAnsi"/>
                <w:szCs w:val="22"/>
                <w:lang w:val="el-GR" w:eastAsia="el-GR"/>
              </w:rPr>
            </w:pPr>
          </w:p>
        </w:tc>
        <w:tc>
          <w:tcPr>
            <w:tcW w:w="2048" w:type="dxa"/>
            <w:shd w:val="clear" w:color="auto" w:fill="FFFFFF" w:themeFill="background1"/>
          </w:tcPr>
          <w:p w14:paraId="3B44816C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szCs w:val="22"/>
                <w:lang w:val="el-GR" w:eastAsia="el-GR"/>
              </w:rPr>
            </w:pPr>
            <w:r w:rsidRPr="00704CE1">
              <w:rPr>
                <w:sz w:val="20"/>
                <w:szCs w:val="20"/>
                <w:lang w:val="el-GR" w:eastAsia="el-GR"/>
              </w:rPr>
              <w:t>Αρχιτεκτονικός φωτισμός του μνημείου</w:t>
            </w:r>
          </w:p>
        </w:tc>
        <w:tc>
          <w:tcPr>
            <w:tcW w:w="1392" w:type="dxa"/>
            <w:shd w:val="clear" w:color="auto" w:fill="FFFFFF" w:themeFill="background1"/>
          </w:tcPr>
          <w:p w14:paraId="4E25CD6C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szCs w:val="22"/>
                <w:lang w:val="el-GR" w:eastAsia="el-GR"/>
              </w:rPr>
            </w:pPr>
          </w:p>
        </w:tc>
        <w:tc>
          <w:tcPr>
            <w:tcW w:w="1442" w:type="dxa"/>
            <w:vMerge/>
            <w:shd w:val="clear" w:color="auto" w:fill="FFFFFF" w:themeFill="background1"/>
          </w:tcPr>
          <w:p w14:paraId="1B468320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szCs w:val="22"/>
                <w:lang w:val="el-GR" w:eastAsia="el-GR"/>
              </w:rPr>
            </w:pPr>
          </w:p>
        </w:tc>
      </w:tr>
      <w:tr w:rsidR="001071CC" w:rsidRPr="001071CC" w14:paraId="36386E73" w14:textId="77777777" w:rsidTr="002603B5">
        <w:trPr>
          <w:gridAfter w:val="3"/>
          <w:wAfter w:w="3987" w:type="dxa"/>
        </w:trPr>
        <w:tc>
          <w:tcPr>
            <w:tcW w:w="1648" w:type="dxa"/>
            <w:vMerge/>
            <w:shd w:val="clear" w:color="auto" w:fill="FFFFFF" w:themeFill="background1"/>
          </w:tcPr>
          <w:p w14:paraId="413F7F43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cstheme="minorHAnsi"/>
                <w:szCs w:val="22"/>
                <w:lang w:val="el-GR" w:eastAsia="el-GR"/>
              </w:rPr>
            </w:pPr>
          </w:p>
        </w:tc>
        <w:tc>
          <w:tcPr>
            <w:tcW w:w="2484" w:type="dxa"/>
            <w:vMerge/>
            <w:shd w:val="clear" w:color="auto" w:fill="FFFFFF" w:themeFill="background1"/>
          </w:tcPr>
          <w:p w14:paraId="3C0200E3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cstheme="minorHAnsi"/>
                <w:szCs w:val="22"/>
                <w:lang w:val="el-GR" w:eastAsia="el-GR"/>
              </w:rPr>
            </w:pPr>
          </w:p>
        </w:tc>
        <w:tc>
          <w:tcPr>
            <w:tcW w:w="1654" w:type="dxa"/>
            <w:vMerge/>
            <w:shd w:val="clear" w:color="auto" w:fill="FFFFFF" w:themeFill="background1"/>
          </w:tcPr>
          <w:p w14:paraId="33E8CC3F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cstheme="minorHAnsi"/>
                <w:szCs w:val="22"/>
                <w:lang w:val="el-GR" w:eastAsia="el-GR"/>
              </w:rPr>
            </w:pPr>
          </w:p>
        </w:tc>
        <w:tc>
          <w:tcPr>
            <w:tcW w:w="2048" w:type="dxa"/>
            <w:shd w:val="clear" w:color="auto" w:fill="FFFFFF" w:themeFill="background1"/>
          </w:tcPr>
          <w:p w14:paraId="04F0672E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szCs w:val="22"/>
                <w:lang w:val="el-GR" w:eastAsia="el-GR"/>
              </w:rPr>
            </w:pPr>
            <w:r w:rsidRPr="00704CE1">
              <w:rPr>
                <w:sz w:val="20"/>
                <w:szCs w:val="20"/>
                <w:lang w:val="el-GR" w:eastAsia="el-GR"/>
              </w:rPr>
              <w:t>2 καμαρίνια εξοπλισμένα για τους μουσικούς - χορευτές</w:t>
            </w:r>
          </w:p>
        </w:tc>
        <w:tc>
          <w:tcPr>
            <w:tcW w:w="1392" w:type="dxa"/>
            <w:shd w:val="clear" w:color="auto" w:fill="FFFFFF" w:themeFill="background1"/>
          </w:tcPr>
          <w:p w14:paraId="15B2FE78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szCs w:val="22"/>
                <w:lang w:val="el-GR" w:eastAsia="el-GR"/>
              </w:rPr>
            </w:pPr>
          </w:p>
        </w:tc>
        <w:tc>
          <w:tcPr>
            <w:tcW w:w="1442" w:type="dxa"/>
            <w:vMerge/>
            <w:shd w:val="clear" w:color="auto" w:fill="FFFFFF" w:themeFill="background1"/>
          </w:tcPr>
          <w:p w14:paraId="0ED90243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szCs w:val="22"/>
                <w:lang w:val="el-GR" w:eastAsia="el-GR"/>
              </w:rPr>
            </w:pPr>
          </w:p>
        </w:tc>
      </w:tr>
      <w:tr w:rsidR="001071CC" w:rsidRPr="001071CC" w14:paraId="50F0E4F1" w14:textId="77777777" w:rsidTr="002603B5">
        <w:trPr>
          <w:gridAfter w:val="3"/>
          <w:wAfter w:w="3987" w:type="dxa"/>
        </w:trPr>
        <w:tc>
          <w:tcPr>
            <w:tcW w:w="1648" w:type="dxa"/>
            <w:shd w:val="clear" w:color="auto" w:fill="FFFFFF" w:themeFill="background1"/>
          </w:tcPr>
          <w:p w14:paraId="2DF20EC4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szCs w:val="22"/>
                <w:lang w:val="el-GR" w:eastAsia="el-GR"/>
              </w:rPr>
            </w:pPr>
          </w:p>
        </w:tc>
        <w:tc>
          <w:tcPr>
            <w:tcW w:w="2484" w:type="dxa"/>
            <w:shd w:val="clear" w:color="auto" w:fill="FFFFFF" w:themeFill="background1"/>
          </w:tcPr>
          <w:p w14:paraId="3A2D38A4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szCs w:val="22"/>
                <w:lang w:val="el-GR" w:eastAsia="el-GR"/>
              </w:rPr>
            </w:pPr>
          </w:p>
        </w:tc>
        <w:tc>
          <w:tcPr>
            <w:tcW w:w="1654" w:type="dxa"/>
            <w:shd w:val="clear" w:color="auto" w:fill="FFFFFF" w:themeFill="background1"/>
          </w:tcPr>
          <w:p w14:paraId="73E2B155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szCs w:val="22"/>
                <w:lang w:val="el-GR" w:eastAsia="el-GR"/>
              </w:rPr>
            </w:pPr>
          </w:p>
        </w:tc>
        <w:tc>
          <w:tcPr>
            <w:tcW w:w="2048" w:type="dxa"/>
            <w:shd w:val="clear" w:color="auto" w:fill="FFFFFF" w:themeFill="background1"/>
          </w:tcPr>
          <w:p w14:paraId="5ABA0E33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szCs w:val="22"/>
                <w:lang w:val="el-GR" w:eastAsia="el-GR"/>
              </w:rPr>
            </w:pPr>
          </w:p>
        </w:tc>
        <w:tc>
          <w:tcPr>
            <w:tcW w:w="1392" w:type="dxa"/>
            <w:shd w:val="clear" w:color="auto" w:fill="FFFFFF" w:themeFill="background1"/>
          </w:tcPr>
          <w:p w14:paraId="2EBFB257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szCs w:val="22"/>
                <w:lang w:val="el-GR" w:eastAsia="el-GR"/>
              </w:rPr>
            </w:pPr>
          </w:p>
        </w:tc>
        <w:tc>
          <w:tcPr>
            <w:tcW w:w="1442" w:type="dxa"/>
            <w:shd w:val="clear" w:color="auto" w:fill="FFFFFF" w:themeFill="background1"/>
          </w:tcPr>
          <w:p w14:paraId="0B297818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szCs w:val="22"/>
                <w:lang w:val="el-GR" w:eastAsia="el-GR"/>
              </w:rPr>
            </w:pPr>
          </w:p>
        </w:tc>
      </w:tr>
      <w:tr w:rsidR="001071CC" w:rsidRPr="00704CE1" w14:paraId="6D1771D9" w14:textId="77777777" w:rsidTr="002603B5">
        <w:trPr>
          <w:gridAfter w:val="3"/>
          <w:wAfter w:w="3987" w:type="dxa"/>
        </w:trPr>
        <w:tc>
          <w:tcPr>
            <w:tcW w:w="1648" w:type="dxa"/>
            <w:vMerge w:val="restart"/>
            <w:shd w:val="clear" w:color="auto" w:fill="FFFFFF" w:themeFill="background1"/>
          </w:tcPr>
          <w:p w14:paraId="448BE28B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szCs w:val="22"/>
                <w:lang w:val="el-GR" w:eastAsia="el-GR"/>
              </w:rPr>
            </w:pPr>
            <w:r w:rsidRPr="00704CE1">
              <w:rPr>
                <w:rFonts w:asciiTheme="minorHAnsi" w:hAnsiTheme="minorHAnsi" w:cstheme="minorHAnsi"/>
                <w:b/>
                <w:bCs/>
                <w:szCs w:val="22"/>
                <w:lang w:val="el-GR" w:eastAsia="el-GR"/>
              </w:rPr>
              <w:t>3/8</w:t>
            </w:r>
          </w:p>
        </w:tc>
        <w:tc>
          <w:tcPr>
            <w:tcW w:w="2484" w:type="dxa"/>
            <w:vMerge w:val="restart"/>
            <w:shd w:val="clear" w:color="auto" w:fill="FFFFFF" w:themeFill="background1"/>
          </w:tcPr>
          <w:p w14:paraId="457EC50A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="Helvetica Neue" w:hAnsi="Helvetica Neue" w:cs="Times New Roman"/>
                <w:b/>
                <w:bCs/>
                <w:color w:val="000000"/>
                <w:sz w:val="24"/>
                <w:lang w:val="el-GR" w:eastAsia="el-GR"/>
              </w:rPr>
            </w:pPr>
            <w:r w:rsidRPr="00704CE1">
              <w:rPr>
                <w:rFonts w:ascii="Times New Roman" w:hAnsi="Times New Roman" w:cs="Times New Roman"/>
                <w:b/>
                <w:bCs/>
                <w:sz w:val="24"/>
                <w:lang w:val="el-GR" w:eastAsia="el-GR"/>
              </w:rPr>
              <w:t>48 ώρες (τελετή λήξης)</w:t>
            </w:r>
          </w:p>
          <w:p w14:paraId="2B59E29B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szCs w:val="22"/>
                <w:lang w:val="el-GR" w:eastAsia="el-GR"/>
              </w:rPr>
            </w:pPr>
          </w:p>
        </w:tc>
        <w:tc>
          <w:tcPr>
            <w:tcW w:w="1654" w:type="dxa"/>
            <w:vMerge w:val="restart"/>
            <w:shd w:val="clear" w:color="auto" w:fill="FFFFFF" w:themeFill="background1"/>
          </w:tcPr>
          <w:p w14:paraId="32572336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szCs w:val="22"/>
                <w:lang w:val="el-GR" w:eastAsia="el-GR"/>
              </w:rPr>
            </w:pPr>
            <w:r w:rsidRPr="00704CE1">
              <w:rPr>
                <w:rFonts w:ascii="Times New Roman" w:hAnsi="Times New Roman" w:cs="Times New Roman"/>
                <w:b/>
                <w:bCs/>
                <w:color w:val="222222"/>
                <w:sz w:val="24"/>
                <w:lang w:val="el-GR" w:eastAsia="el-GR"/>
              </w:rPr>
              <w:t>Φικιότρυπα ή τσαμάκια</w:t>
            </w:r>
          </w:p>
        </w:tc>
        <w:tc>
          <w:tcPr>
            <w:tcW w:w="2048" w:type="dxa"/>
            <w:shd w:val="clear" w:color="auto" w:fill="FFFFFF" w:themeFill="background1"/>
          </w:tcPr>
          <w:p w14:paraId="53EE8C5B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szCs w:val="22"/>
                <w:lang w:val="el-GR" w:eastAsia="el-GR"/>
              </w:rPr>
            </w:pPr>
            <w:r w:rsidRPr="00704CE1">
              <w:rPr>
                <w:sz w:val="20"/>
                <w:szCs w:val="20"/>
                <w:lang w:val="el-GR" w:eastAsia="el-GR"/>
              </w:rPr>
              <w:t>Εξέδρα 30 τ.μ.</w:t>
            </w:r>
          </w:p>
        </w:tc>
        <w:tc>
          <w:tcPr>
            <w:tcW w:w="1392" w:type="dxa"/>
            <w:shd w:val="clear" w:color="auto" w:fill="FFFFFF" w:themeFill="background1"/>
          </w:tcPr>
          <w:p w14:paraId="018B72AD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sz w:val="20"/>
                <w:szCs w:val="20"/>
                <w:lang w:val="el-GR" w:eastAsia="el-GR"/>
              </w:rPr>
            </w:pPr>
          </w:p>
        </w:tc>
        <w:tc>
          <w:tcPr>
            <w:tcW w:w="1442" w:type="dxa"/>
            <w:vMerge w:val="restart"/>
            <w:shd w:val="clear" w:color="auto" w:fill="FFFFFF" w:themeFill="background1"/>
          </w:tcPr>
          <w:p w14:paraId="5DBB14BD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sz w:val="20"/>
                <w:szCs w:val="20"/>
                <w:lang w:val="el-GR" w:eastAsia="el-GR"/>
              </w:rPr>
            </w:pPr>
          </w:p>
        </w:tc>
      </w:tr>
      <w:tr w:rsidR="001071CC" w:rsidRPr="00704CE1" w14:paraId="72E5A7B9" w14:textId="77777777" w:rsidTr="002603B5">
        <w:trPr>
          <w:gridAfter w:val="3"/>
          <w:wAfter w:w="3987" w:type="dxa"/>
        </w:trPr>
        <w:tc>
          <w:tcPr>
            <w:tcW w:w="1648" w:type="dxa"/>
            <w:vMerge/>
            <w:shd w:val="clear" w:color="auto" w:fill="FFFFFF" w:themeFill="background1"/>
          </w:tcPr>
          <w:p w14:paraId="3777794F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b/>
                <w:bCs/>
                <w:szCs w:val="22"/>
                <w:lang w:val="el-GR" w:eastAsia="el-GR"/>
              </w:rPr>
            </w:pPr>
          </w:p>
        </w:tc>
        <w:tc>
          <w:tcPr>
            <w:tcW w:w="2484" w:type="dxa"/>
            <w:vMerge/>
            <w:shd w:val="clear" w:color="auto" w:fill="FFFFFF" w:themeFill="background1"/>
          </w:tcPr>
          <w:p w14:paraId="7D759FB1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="Times New Roman" w:hAnsi="Times New Roman" w:cs="Times New Roman"/>
                <w:b/>
                <w:bCs/>
                <w:sz w:val="24"/>
                <w:lang w:val="el-GR" w:eastAsia="el-GR"/>
              </w:rPr>
            </w:pPr>
          </w:p>
        </w:tc>
        <w:tc>
          <w:tcPr>
            <w:tcW w:w="1654" w:type="dxa"/>
            <w:vMerge/>
            <w:shd w:val="clear" w:color="auto" w:fill="FFFFFF" w:themeFill="background1"/>
          </w:tcPr>
          <w:p w14:paraId="247C3AE5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="Times New Roman" w:hAnsi="Times New Roman" w:cs="Times New Roman"/>
                <w:b/>
                <w:bCs/>
                <w:color w:val="222222"/>
                <w:sz w:val="24"/>
                <w:lang w:val="el-GR" w:eastAsia="el-GR"/>
              </w:rPr>
            </w:pPr>
          </w:p>
        </w:tc>
        <w:tc>
          <w:tcPr>
            <w:tcW w:w="2048" w:type="dxa"/>
            <w:shd w:val="clear" w:color="auto" w:fill="FFFFFF" w:themeFill="background1"/>
          </w:tcPr>
          <w:p w14:paraId="4CEC24C1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sz w:val="20"/>
                <w:szCs w:val="20"/>
                <w:lang w:val="el-GR" w:eastAsia="el-GR"/>
              </w:rPr>
            </w:pPr>
            <w:r w:rsidRPr="00704CE1">
              <w:rPr>
                <w:sz w:val="20"/>
                <w:szCs w:val="20"/>
                <w:lang w:val="el-GR" w:eastAsia="el-GR"/>
              </w:rPr>
              <w:t>Καλλιτεχνικός φωτισμός αποτελούμενος από:</w:t>
            </w:r>
          </w:p>
          <w:p w14:paraId="1A4AD77B" w14:textId="77777777" w:rsidR="001071CC" w:rsidRPr="00704CE1" w:rsidRDefault="001071CC" w:rsidP="001071CC">
            <w:pPr>
              <w:numPr>
                <w:ilvl w:val="0"/>
                <w:numId w:val="10"/>
              </w:numPr>
              <w:shd w:val="clear" w:color="auto" w:fill="FFFFFF" w:themeFill="background1"/>
              <w:suppressAutoHyphens w:val="0"/>
              <w:spacing w:after="0" w:line="259" w:lineRule="auto"/>
              <w:ind w:left="0"/>
              <w:contextualSpacing/>
              <w:jc w:val="left"/>
              <w:rPr>
                <w:sz w:val="20"/>
                <w:szCs w:val="20"/>
                <w:lang w:val="el-GR" w:eastAsia="el-GR"/>
              </w:rPr>
            </w:pPr>
            <w:r w:rsidRPr="00704CE1">
              <w:rPr>
                <w:sz w:val="20"/>
                <w:szCs w:val="20"/>
                <w:lang w:val="en-US" w:eastAsia="el-GR"/>
              </w:rPr>
              <w:t>Support system 12*9</w:t>
            </w:r>
          </w:p>
          <w:p w14:paraId="44395B95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sz w:val="20"/>
                <w:szCs w:val="20"/>
                <w:lang w:val="el-GR" w:eastAsia="el-GR"/>
              </w:rPr>
            </w:pPr>
            <w:r w:rsidRPr="00704CE1">
              <w:rPr>
                <w:sz w:val="20"/>
                <w:szCs w:val="20"/>
                <w:lang w:val="en-US" w:eastAsia="el-GR"/>
              </w:rPr>
              <w:t>28 Led par RGB</w:t>
            </w:r>
          </w:p>
        </w:tc>
        <w:tc>
          <w:tcPr>
            <w:tcW w:w="1392" w:type="dxa"/>
            <w:shd w:val="clear" w:color="auto" w:fill="FFFFFF" w:themeFill="background1"/>
          </w:tcPr>
          <w:p w14:paraId="677B2B0F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sz w:val="20"/>
                <w:szCs w:val="20"/>
                <w:lang w:val="el-GR" w:eastAsia="el-GR"/>
              </w:rPr>
            </w:pPr>
          </w:p>
        </w:tc>
        <w:tc>
          <w:tcPr>
            <w:tcW w:w="1442" w:type="dxa"/>
            <w:vMerge/>
            <w:shd w:val="clear" w:color="auto" w:fill="FFFFFF" w:themeFill="background1"/>
          </w:tcPr>
          <w:p w14:paraId="7B2FC6AC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sz w:val="20"/>
                <w:szCs w:val="20"/>
                <w:lang w:val="el-GR" w:eastAsia="el-GR"/>
              </w:rPr>
            </w:pPr>
          </w:p>
        </w:tc>
      </w:tr>
      <w:tr w:rsidR="001071CC" w:rsidRPr="00704CE1" w14:paraId="3D230EBB" w14:textId="77777777" w:rsidTr="002603B5">
        <w:trPr>
          <w:gridAfter w:val="3"/>
          <w:wAfter w:w="3987" w:type="dxa"/>
        </w:trPr>
        <w:tc>
          <w:tcPr>
            <w:tcW w:w="1648" w:type="dxa"/>
            <w:vMerge/>
            <w:shd w:val="clear" w:color="auto" w:fill="FFFFFF" w:themeFill="background1"/>
          </w:tcPr>
          <w:p w14:paraId="6F604C21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b/>
                <w:bCs/>
                <w:szCs w:val="22"/>
                <w:lang w:val="el-GR" w:eastAsia="el-GR"/>
              </w:rPr>
            </w:pPr>
          </w:p>
        </w:tc>
        <w:tc>
          <w:tcPr>
            <w:tcW w:w="2484" w:type="dxa"/>
            <w:vMerge/>
            <w:shd w:val="clear" w:color="auto" w:fill="FFFFFF" w:themeFill="background1"/>
          </w:tcPr>
          <w:p w14:paraId="5C558BCB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="Times New Roman" w:hAnsi="Times New Roman" w:cs="Times New Roman"/>
                <w:b/>
                <w:bCs/>
                <w:sz w:val="24"/>
                <w:lang w:val="el-GR" w:eastAsia="el-GR"/>
              </w:rPr>
            </w:pPr>
          </w:p>
        </w:tc>
        <w:tc>
          <w:tcPr>
            <w:tcW w:w="1654" w:type="dxa"/>
            <w:vMerge/>
            <w:shd w:val="clear" w:color="auto" w:fill="FFFFFF" w:themeFill="background1"/>
          </w:tcPr>
          <w:p w14:paraId="58E0C3AF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="Times New Roman" w:hAnsi="Times New Roman" w:cs="Times New Roman"/>
                <w:b/>
                <w:bCs/>
                <w:color w:val="222222"/>
                <w:sz w:val="24"/>
                <w:lang w:val="el-GR" w:eastAsia="el-GR"/>
              </w:rPr>
            </w:pPr>
          </w:p>
        </w:tc>
        <w:tc>
          <w:tcPr>
            <w:tcW w:w="2048" w:type="dxa"/>
            <w:shd w:val="clear" w:color="auto" w:fill="FFFFFF" w:themeFill="background1"/>
          </w:tcPr>
          <w:p w14:paraId="41C001B7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sz w:val="20"/>
                <w:szCs w:val="20"/>
                <w:lang w:val="el-GR" w:eastAsia="el-GR"/>
              </w:rPr>
            </w:pPr>
            <w:r w:rsidRPr="00704CE1">
              <w:rPr>
                <w:sz w:val="20"/>
                <w:szCs w:val="20"/>
                <w:lang w:val="el-GR" w:eastAsia="el-GR"/>
              </w:rPr>
              <w:t>3</w:t>
            </w:r>
            <w:r w:rsidRPr="00704CE1">
              <w:rPr>
                <w:sz w:val="20"/>
                <w:szCs w:val="20"/>
                <w:lang w:val="en-US" w:eastAsia="el-GR"/>
              </w:rPr>
              <w:t xml:space="preserve">00 </w:t>
            </w:r>
            <w:r w:rsidRPr="00704CE1">
              <w:rPr>
                <w:sz w:val="20"/>
                <w:szCs w:val="20"/>
                <w:lang w:val="el-GR" w:eastAsia="el-GR"/>
              </w:rPr>
              <w:t>καθίσματα</w:t>
            </w:r>
          </w:p>
        </w:tc>
        <w:tc>
          <w:tcPr>
            <w:tcW w:w="1392" w:type="dxa"/>
            <w:shd w:val="clear" w:color="auto" w:fill="FFFFFF" w:themeFill="background1"/>
          </w:tcPr>
          <w:p w14:paraId="7E0EADF5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sz w:val="20"/>
                <w:szCs w:val="20"/>
                <w:lang w:val="el-GR" w:eastAsia="el-GR"/>
              </w:rPr>
            </w:pPr>
          </w:p>
        </w:tc>
        <w:tc>
          <w:tcPr>
            <w:tcW w:w="1442" w:type="dxa"/>
            <w:vMerge/>
            <w:shd w:val="clear" w:color="auto" w:fill="FFFFFF" w:themeFill="background1"/>
          </w:tcPr>
          <w:p w14:paraId="1434801A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sz w:val="20"/>
                <w:szCs w:val="20"/>
                <w:lang w:val="el-GR" w:eastAsia="el-GR"/>
              </w:rPr>
            </w:pPr>
          </w:p>
        </w:tc>
      </w:tr>
      <w:tr w:rsidR="001071CC" w:rsidRPr="00704CE1" w14:paraId="142E2F3A" w14:textId="77777777" w:rsidTr="002603B5">
        <w:trPr>
          <w:gridAfter w:val="3"/>
          <w:wAfter w:w="3987" w:type="dxa"/>
        </w:trPr>
        <w:tc>
          <w:tcPr>
            <w:tcW w:w="1648" w:type="dxa"/>
            <w:shd w:val="clear" w:color="auto" w:fill="FFFFFF" w:themeFill="background1"/>
          </w:tcPr>
          <w:p w14:paraId="04F8F900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b/>
                <w:bCs/>
                <w:szCs w:val="22"/>
                <w:lang w:val="el-GR" w:eastAsia="el-GR"/>
              </w:rPr>
            </w:pPr>
          </w:p>
        </w:tc>
        <w:tc>
          <w:tcPr>
            <w:tcW w:w="2484" w:type="dxa"/>
            <w:shd w:val="clear" w:color="auto" w:fill="FFFFFF" w:themeFill="background1"/>
          </w:tcPr>
          <w:p w14:paraId="5E75190A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="Times New Roman" w:hAnsi="Times New Roman" w:cs="Times New Roman"/>
                <w:b/>
                <w:bCs/>
                <w:sz w:val="24"/>
                <w:lang w:val="el-GR" w:eastAsia="el-GR"/>
              </w:rPr>
            </w:pPr>
          </w:p>
        </w:tc>
        <w:tc>
          <w:tcPr>
            <w:tcW w:w="1654" w:type="dxa"/>
            <w:shd w:val="clear" w:color="auto" w:fill="FFFFFF" w:themeFill="background1"/>
          </w:tcPr>
          <w:p w14:paraId="4D4E7CA2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="Times New Roman" w:hAnsi="Times New Roman" w:cs="Times New Roman"/>
                <w:b/>
                <w:bCs/>
                <w:color w:val="222222"/>
                <w:sz w:val="24"/>
                <w:lang w:val="el-GR" w:eastAsia="el-GR"/>
              </w:rPr>
            </w:pPr>
          </w:p>
        </w:tc>
        <w:tc>
          <w:tcPr>
            <w:tcW w:w="2048" w:type="dxa"/>
            <w:shd w:val="clear" w:color="auto" w:fill="FFFFFF" w:themeFill="background1"/>
          </w:tcPr>
          <w:p w14:paraId="5710312F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sz w:val="20"/>
                <w:szCs w:val="20"/>
                <w:lang w:val="el-GR" w:eastAsia="el-GR"/>
              </w:rPr>
            </w:pPr>
          </w:p>
        </w:tc>
        <w:tc>
          <w:tcPr>
            <w:tcW w:w="1392" w:type="dxa"/>
            <w:shd w:val="clear" w:color="auto" w:fill="FFFFFF" w:themeFill="background1"/>
          </w:tcPr>
          <w:p w14:paraId="233BCC37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sz w:val="20"/>
                <w:szCs w:val="20"/>
                <w:lang w:val="el-GR" w:eastAsia="el-GR"/>
              </w:rPr>
            </w:pPr>
          </w:p>
        </w:tc>
        <w:tc>
          <w:tcPr>
            <w:tcW w:w="1442" w:type="dxa"/>
            <w:shd w:val="clear" w:color="auto" w:fill="FFFFFF" w:themeFill="background1"/>
          </w:tcPr>
          <w:p w14:paraId="48162249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sz w:val="20"/>
                <w:szCs w:val="20"/>
                <w:lang w:val="el-GR" w:eastAsia="el-GR"/>
              </w:rPr>
            </w:pPr>
          </w:p>
        </w:tc>
      </w:tr>
      <w:tr w:rsidR="001071CC" w:rsidRPr="00704CE1" w14:paraId="225781F7" w14:textId="77777777" w:rsidTr="002603B5">
        <w:trPr>
          <w:gridAfter w:val="3"/>
          <w:wAfter w:w="3987" w:type="dxa"/>
        </w:trPr>
        <w:tc>
          <w:tcPr>
            <w:tcW w:w="1648" w:type="dxa"/>
            <w:vMerge w:val="restart"/>
            <w:shd w:val="clear" w:color="auto" w:fill="FFFFFF" w:themeFill="background1"/>
          </w:tcPr>
          <w:p w14:paraId="4AD67C57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szCs w:val="22"/>
                <w:lang w:val="el-GR" w:eastAsia="el-GR"/>
              </w:rPr>
            </w:pPr>
            <w:r w:rsidRPr="00704CE1">
              <w:rPr>
                <w:rFonts w:asciiTheme="minorHAnsi" w:hAnsiTheme="minorHAnsi" w:cstheme="minorHAnsi"/>
                <w:b/>
                <w:bCs/>
                <w:szCs w:val="22"/>
                <w:lang w:val="el-GR" w:eastAsia="el-GR"/>
              </w:rPr>
              <w:t>3/8</w:t>
            </w:r>
          </w:p>
          <w:p w14:paraId="216CFF42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b/>
                <w:bCs/>
                <w:szCs w:val="22"/>
                <w:lang w:val="el-GR" w:eastAsia="el-GR"/>
              </w:rPr>
            </w:pPr>
          </w:p>
        </w:tc>
        <w:tc>
          <w:tcPr>
            <w:tcW w:w="2484" w:type="dxa"/>
            <w:vMerge w:val="restart"/>
            <w:shd w:val="clear" w:color="auto" w:fill="FFFFFF" w:themeFill="background1"/>
          </w:tcPr>
          <w:p w14:paraId="6D893ECC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="Times New Roman" w:hAnsi="Times New Roman" w:cs="Times New Roman"/>
                <w:b/>
                <w:bCs/>
                <w:sz w:val="24"/>
                <w:lang w:val="el-GR" w:eastAsia="el-GR"/>
              </w:rPr>
            </w:pPr>
            <w:r w:rsidRPr="00704CE1">
              <w:rPr>
                <w:rFonts w:ascii="Times New Roman" w:hAnsi="Times New Roman" w:cs="Times New Roman"/>
                <w:b/>
                <w:bCs/>
                <w:sz w:val="24"/>
                <w:lang w:val="el-GR" w:eastAsia="el-GR"/>
              </w:rPr>
              <w:t>Συναυλία Μουσικής</w:t>
            </w:r>
          </w:p>
        </w:tc>
        <w:tc>
          <w:tcPr>
            <w:tcW w:w="1654" w:type="dxa"/>
            <w:vMerge w:val="restart"/>
            <w:shd w:val="clear" w:color="auto" w:fill="FFFFFF" w:themeFill="background1"/>
          </w:tcPr>
          <w:p w14:paraId="453AFE50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="Times New Roman" w:hAnsi="Times New Roman" w:cs="Times New Roman"/>
                <w:b/>
                <w:bCs/>
                <w:color w:val="222222"/>
                <w:sz w:val="24"/>
                <w:lang w:val="el-GR" w:eastAsia="el-GR"/>
              </w:rPr>
            </w:pPr>
            <w:r w:rsidRPr="00704CE1">
              <w:rPr>
                <w:rFonts w:ascii="Times New Roman" w:hAnsi="Times New Roman" w:cs="Times New Roman"/>
                <w:b/>
                <w:bCs/>
                <w:sz w:val="24"/>
                <w:lang w:val="el-GR" w:eastAsia="el-GR"/>
              </w:rPr>
              <w:t>Θερμή</w:t>
            </w:r>
          </w:p>
        </w:tc>
        <w:tc>
          <w:tcPr>
            <w:tcW w:w="2048" w:type="dxa"/>
            <w:shd w:val="clear" w:color="auto" w:fill="FFFFFF" w:themeFill="background1"/>
          </w:tcPr>
          <w:p w14:paraId="033B139D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sz w:val="20"/>
                <w:szCs w:val="20"/>
                <w:lang w:val="el-GR" w:eastAsia="el-GR"/>
              </w:rPr>
            </w:pPr>
            <w:r w:rsidRPr="00704CE1">
              <w:rPr>
                <w:sz w:val="20"/>
                <w:szCs w:val="20"/>
                <w:lang w:val="el-GR" w:eastAsia="el-GR"/>
              </w:rPr>
              <w:t xml:space="preserve">Εξέδρα 5*4 ύψους 60 </w:t>
            </w:r>
            <w:r w:rsidRPr="00704CE1">
              <w:rPr>
                <w:sz w:val="20"/>
                <w:szCs w:val="20"/>
                <w:lang w:val="en-US" w:eastAsia="el-GR"/>
              </w:rPr>
              <w:t>cm</w:t>
            </w:r>
          </w:p>
        </w:tc>
        <w:tc>
          <w:tcPr>
            <w:tcW w:w="1392" w:type="dxa"/>
            <w:shd w:val="clear" w:color="auto" w:fill="FFFFFF" w:themeFill="background1"/>
          </w:tcPr>
          <w:p w14:paraId="0C6C2BA1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sz w:val="20"/>
                <w:szCs w:val="20"/>
                <w:lang w:val="el-GR" w:eastAsia="el-GR"/>
              </w:rPr>
            </w:pPr>
          </w:p>
        </w:tc>
        <w:tc>
          <w:tcPr>
            <w:tcW w:w="1442" w:type="dxa"/>
            <w:vMerge w:val="restart"/>
            <w:shd w:val="clear" w:color="auto" w:fill="FFFFFF" w:themeFill="background1"/>
          </w:tcPr>
          <w:p w14:paraId="2CD27ECE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sz w:val="20"/>
                <w:szCs w:val="20"/>
                <w:lang w:val="el-GR" w:eastAsia="el-GR"/>
              </w:rPr>
            </w:pPr>
          </w:p>
        </w:tc>
      </w:tr>
      <w:tr w:rsidR="001071CC" w:rsidRPr="00704CE1" w14:paraId="7368BF8D" w14:textId="77777777" w:rsidTr="002603B5">
        <w:trPr>
          <w:gridAfter w:val="3"/>
          <w:wAfter w:w="3987" w:type="dxa"/>
          <w:trHeight w:val="363"/>
        </w:trPr>
        <w:tc>
          <w:tcPr>
            <w:tcW w:w="1648" w:type="dxa"/>
            <w:vMerge/>
            <w:shd w:val="clear" w:color="auto" w:fill="FFFFFF" w:themeFill="background1"/>
          </w:tcPr>
          <w:p w14:paraId="1221A2DC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b/>
                <w:bCs/>
                <w:szCs w:val="22"/>
                <w:lang w:val="el-GR" w:eastAsia="el-GR"/>
              </w:rPr>
            </w:pPr>
          </w:p>
        </w:tc>
        <w:tc>
          <w:tcPr>
            <w:tcW w:w="2484" w:type="dxa"/>
            <w:vMerge/>
            <w:shd w:val="clear" w:color="auto" w:fill="FFFFFF" w:themeFill="background1"/>
          </w:tcPr>
          <w:p w14:paraId="2F717DA5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="Times New Roman" w:hAnsi="Times New Roman" w:cs="Times New Roman"/>
                <w:b/>
                <w:bCs/>
                <w:sz w:val="24"/>
                <w:lang w:val="el-GR" w:eastAsia="el-GR"/>
              </w:rPr>
            </w:pPr>
          </w:p>
        </w:tc>
        <w:tc>
          <w:tcPr>
            <w:tcW w:w="1654" w:type="dxa"/>
            <w:vMerge/>
            <w:shd w:val="clear" w:color="auto" w:fill="FFFFFF" w:themeFill="background1"/>
          </w:tcPr>
          <w:p w14:paraId="2FEDE91D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="Times New Roman" w:hAnsi="Times New Roman" w:cs="Times New Roman"/>
                <w:b/>
                <w:bCs/>
                <w:color w:val="222222"/>
                <w:sz w:val="24"/>
                <w:lang w:val="el-GR" w:eastAsia="el-GR"/>
              </w:rPr>
            </w:pPr>
          </w:p>
        </w:tc>
        <w:tc>
          <w:tcPr>
            <w:tcW w:w="2048" w:type="dxa"/>
            <w:shd w:val="clear" w:color="auto" w:fill="FFFFFF" w:themeFill="background1"/>
          </w:tcPr>
          <w:p w14:paraId="5514C846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sz w:val="20"/>
                <w:szCs w:val="20"/>
                <w:lang w:val="el-GR" w:eastAsia="el-GR"/>
              </w:rPr>
            </w:pPr>
            <w:r w:rsidRPr="00704CE1">
              <w:rPr>
                <w:sz w:val="20"/>
                <w:szCs w:val="20"/>
                <w:lang w:val="el-GR" w:eastAsia="el-GR"/>
              </w:rPr>
              <w:t>2</w:t>
            </w:r>
            <w:r w:rsidRPr="00704CE1">
              <w:rPr>
                <w:sz w:val="20"/>
                <w:szCs w:val="20"/>
                <w:lang w:val="en-US" w:eastAsia="el-GR"/>
              </w:rPr>
              <w:t>0 Led par RGB</w:t>
            </w:r>
          </w:p>
        </w:tc>
        <w:tc>
          <w:tcPr>
            <w:tcW w:w="1392" w:type="dxa"/>
            <w:shd w:val="clear" w:color="auto" w:fill="FFFFFF" w:themeFill="background1"/>
          </w:tcPr>
          <w:p w14:paraId="1954199C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sz w:val="20"/>
                <w:szCs w:val="20"/>
                <w:lang w:val="el-GR" w:eastAsia="el-GR"/>
              </w:rPr>
            </w:pPr>
          </w:p>
        </w:tc>
        <w:tc>
          <w:tcPr>
            <w:tcW w:w="1442" w:type="dxa"/>
            <w:vMerge/>
            <w:shd w:val="clear" w:color="auto" w:fill="FFFFFF" w:themeFill="background1"/>
          </w:tcPr>
          <w:p w14:paraId="4A672E51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sz w:val="20"/>
                <w:szCs w:val="20"/>
                <w:lang w:val="el-GR" w:eastAsia="el-GR"/>
              </w:rPr>
            </w:pPr>
          </w:p>
        </w:tc>
      </w:tr>
      <w:tr w:rsidR="001071CC" w:rsidRPr="00704CE1" w14:paraId="4292155A" w14:textId="77777777" w:rsidTr="002603B5">
        <w:trPr>
          <w:gridAfter w:val="3"/>
          <w:wAfter w:w="3987" w:type="dxa"/>
          <w:trHeight w:val="268"/>
        </w:trPr>
        <w:tc>
          <w:tcPr>
            <w:tcW w:w="1648" w:type="dxa"/>
            <w:vMerge/>
            <w:shd w:val="clear" w:color="auto" w:fill="FFFFFF" w:themeFill="background1"/>
          </w:tcPr>
          <w:p w14:paraId="1489742B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szCs w:val="22"/>
                <w:lang w:val="el-GR" w:eastAsia="el-GR"/>
              </w:rPr>
            </w:pPr>
          </w:p>
        </w:tc>
        <w:tc>
          <w:tcPr>
            <w:tcW w:w="2484" w:type="dxa"/>
            <w:vMerge/>
            <w:shd w:val="clear" w:color="auto" w:fill="FFFFFF" w:themeFill="background1"/>
          </w:tcPr>
          <w:p w14:paraId="783A577B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szCs w:val="22"/>
                <w:lang w:val="el-GR" w:eastAsia="el-GR"/>
              </w:rPr>
            </w:pPr>
          </w:p>
        </w:tc>
        <w:tc>
          <w:tcPr>
            <w:tcW w:w="1654" w:type="dxa"/>
            <w:vMerge/>
            <w:shd w:val="clear" w:color="auto" w:fill="FFFFFF" w:themeFill="background1"/>
          </w:tcPr>
          <w:p w14:paraId="713AFCEC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szCs w:val="22"/>
                <w:lang w:val="el-GR" w:eastAsia="el-GR"/>
              </w:rPr>
            </w:pPr>
          </w:p>
        </w:tc>
        <w:tc>
          <w:tcPr>
            <w:tcW w:w="2048" w:type="dxa"/>
            <w:shd w:val="clear" w:color="auto" w:fill="FFFFFF" w:themeFill="background1"/>
          </w:tcPr>
          <w:p w14:paraId="7F05D1A8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szCs w:val="22"/>
                <w:lang w:val="el-GR" w:eastAsia="el-GR"/>
              </w:rPr>
            </w:pPr>
            <w:r w:rsidRPr="00704CE1">
              <w:rPr>
                <w:sz w:val="20"/>
                <w:szCs w:val="20"/>
                <w:lang w:val="el-GR" w:eastAsia="el-GR"/>
              </w:rPr>
              <w:t>300 καθίσματα</w:t>
            </w:r>
          </w:p>
        </w:tc>
        <w:tc>
          <w:tcPr>
            <w:tcW w:w="1392" w:type="dxa"/>
            <w:shd w:val="clear" w:color="auto" w:fill="FFFFFF" w:themeFill="background1"/>
          </w:tcPr>
          <w:p w14:paraId="1D4917D7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sz w:val="20"/>
                <w:szCs w:val="20"/>
                <w:lang w:val="el-GR" w:eastAsia="el-GR"/>
              </w:rPr>
            </w:pPr>
          </w:p>
        </w:tc>
        <w:tc>
          <w:tcPr>
            <w:tcW w:w="1442" w:type="dxa"/>
            <w:vMerge/>
            <w:shd w:val="clear" w:color="auto" w:fill="FFFFFF" w:themeFill="background1"/>
          </w:tcPr>
          <w:p w14:paraId="182445AF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sz w:val="20"/>
                <w:szCs w:val="20"/>
                <w:lang w:val="el-GR" w:eastAsia="el-GR"/>
              </w:rPr>
            </w:pPr>
          </w:p>
        </w:tc>
      </w:tr>
      <w:tr w:rsidR="001071CC" w:rsidRPr="00704CE1" w14:paraId="28DB1A8F" w14:textId="77777777" w:rsidTr="002603B5">
        <w:trPr>
          <w:gridAfter w:val="3"/>
          <w:wAfter w:w="3987" w:type="dxa"/>
        </w:trPr>
        <w:tc>
          <w:tcPr>
            <w:tcW w:w="1648" w:type="dxa"/>
            <w:shd w:val="clear" w:color="auto" w:fill="FFFFFF" w:themeFill="background1"/>
          </w:tcPr>
          <w:p w14:paraId="794A022C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szCs w:val="22"/>
                <w:lang w:val="el-GR" w:eastAsia="el-GR"/>
              </w:rPr>
            </w:pPr>
          </w:p>
        </w:tc>
        <w:tc>
          <w:tcPr>
            <w:tcW w:w="2484" w:type="dxa"/>
            <w:shd w:val="clear" w:color="auto" w:fill="FFFFFF" w:themeFill="background1"/>
          </w:tcPr>
          <w:p w14:paraId="27424214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szCs w:val="22"/>
                <w:lang w:val="el-GR" w:eastAsia="el-GR"/>
              </w:rPr>
            </w:pPr>
          </w:p>
        </w:tc>
        <w:tc>
          <w:tcPr>
            <w:tcW w:w="1654" w:type="dxa"/>
            <w:shd w:val="clear" w:color="auto" w:fill="FFFFFF" w:themeFill="background1"/>
          </w:tcPr>
          <w:p w14:paraId="33EDC8EA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szCs w:val="22"/>
                <w:lang w:val="el-GR" w:eastAsia="el-GR"/>
              </w:rPr>
            </w:pPr>
          </w:p>
        </w:tc>
        <w:tc>
          <w:tcPr>
            <w:tcW w:w="2048" w:type="dxa"/>
            <w:shd w:val="clear" w:color="auto" w:fill="FFFFFF" w:themeFill="background1"/>
          </w:tcPr>
          <w:p w14:paraId="44419612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szCs w:val="22"/>
                <w:lang w:val="el-GR" w:eastAsia="el-GR"/>
              </w:rPr>
            </w:pPr>
          </w:p>
        </w:tc>
        <w:tc>
          <w:tcPr>
            <w:tcW w:w="1392" w:type="dxa"/>
            <w:shd w:val="clear" w:color="auto" w:fill="FFFFFF" w:themeFill="background1"/>
          </w:tcPr>
          <w:p w14:paraId="2326FAF2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szCs w:val="22"/>
                <w:lang w:val="el-GR" w:eastAsia="el-GR"/>
              </w:rPr>
            </w:pPr>
          </w:p>
        </w:tc>
        <w:tc>
          <w:tcPr>
            <w:tcW w:w="1442" w:type="dxa"/>
            <w:shd w:val="clear" w:color="auto" w:fill="FFFFFF" w:themeFill="background1"/>
          </w:tcPr>
          <w:p w14:paraId="2975D78E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szCs w:val="22"/>
                <w:lang w:val="el-GR" w:eastAsia="el-GR"/>
              </w:rPr>
            </w:pPr>
          </w:p>
        </w:tc>
      </w:tr>
      <w:tr w:rsidR="001071CC" w:rsidRPr="00704CE1" w14:paraId="07C2D76F" w14:textId="77777777" w:rsidTr="002603B5">
        <w:trPr>
          <w:gridAfter w:val="3"/>
          <w:wAfter w:w="3987" w:type="dxa"/>
        </w:trPr>
        <w:tc>
          <w:tcPr>
            <w:tcW w:w="1648" w:type="dxa"/>
            <w:vMerge w:val="restart"/>
            <w:shd w:val="clear" w:color="auto" w:fill="FFFFFF" w:themeFill="background1"/>
          </w:tcPr>
          <w:p w14:paraId="7896ADB9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szCs w:val="22"/>
                <w:lang w:val="en-US" w:eastAsia="el-GR"/>
              </w:rPr>
            </w:pPr>
            <w:r w:rsidRPr="00704CE1">
              <w:rPr>
                <w:rFonts w:asciiTheme="minorHAnsi" w:hAnsiTheme="minorHAnsi" w:cstheme="minorHAnsi"/>
                <w:szCs w:val="22"/>
                <w:lang w:val="en-US" w:eastAsia="el-GR"/>
              </w:rPr>
              <w:t>6/8</w:t>
            </w:r>
          </w:p>
        </w:tc>
        <w:tc>
          <w:tcPr>
            <w:tcW w:w="2484" w:type="dxa"/>
            <w:vMerge w:val="restart"/>
            <w:shd w:val="clear" w:color="auto" w:fill="FFFFFF" w:themeFill="background1"/>
          </w:tcPr>
          <w:p w14:paraId="479380E0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szCs w:val="22"/>
                <w:lang w:val="el-GR" w:eastAsia="el-GR"/>
              </w:rPr>
            </w:pPr>
            <w:r w:rsidRPr="00704CE1">
              <w:rPr>
                <w:rFonts w:asciiTheme="minorHAnsi" w:hAnsiTheme="minorHAnsi" w:cstheme="minorHAnsi"/>
                <w:szCs w:val="22"/>
                <w:lang w:val="el-GR" w:eastAsia="el-GR"/>
              </w:rPr>
              <w:t>Συναυλία Μουζουράκη</w:t>
            </w:r>
          </w:p>
        </w:tc>
        <w:tc>
          <w:tcPr>
            <w:tcW w:w="1654" w:type="dxa"/>
            <w:vMerge w:val="restart"/>
            <w:shd w:val="clear" w:color="auto" w:fill="FFFFFF" w:themeFill="background1"/>
          </w:tcPr>
          <w:p w14:paraId="00C3F628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szCs w:val="22"/>
                <w:lang w:val="el-GR" w:eastAsia="el-GR"/>
              </w:rPr>
            </w:pPr>
            <w:r w:rsidRPr="00704CE1">
              <w:rPr>
                <w:rFonts w:asciiTheme="minorHAnsi" w:hAnsiTheme="minorHAnsi" w:cstheme="minorHAnsi"/>
                <w:szCs w:val="22"/>
                <w:lang w:val="el-GR" w:eastAsia="el-GR"/>
              </w:rPr>
              <w:t>Κάστρο</w:t>
            </w:r>
          </w:p>
        </w:tc>
        <w:tc>
          <w:tcPr>
            <w:tcW w:w="2048" w:type="dxa"/>
            <w:shd w:val="clear" w:color="auto" w:fill="FFFFFF" w:themeFill="background1"/>
          </w:tcPr>
          <w:p w14:paraId="78C71BC5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szCs w:val="22"/>
                <w:lang w:val="el-GR" w:eastAsia="el-GR"/>
              </w:rPr>
            </w:pPr>
            <w:r w:rsidRPr="00704CE1">
              <w:rPr>
                <w:sz w:val="20"/>
                <w:szCs w:val="20"/>
                <w:lang w:val="el-GR" w:eastAsia="el-GR"/>
              </w:rPr>
              <w:t>3</w:t>
            </w:r>
            <w:r w:rsidRPr="00704CE1">
              <w:rPr>
                <w:sz w:val="20"/>
                <w:szCs w:val="20"/>
                <w:lang w:val="en-US" w:eastAsia="el-GR"/>
              </w:rPr>
              <w:t xml:space="preserve"> Riser </w:t>
            </w:r>
            <w:r w:rsidRPr="00704CE1">
              <w:rPr>
                <w:sz w:val="20"/>
                <w:szCs w:val="20"/>
                <w:lang w:val="el-GR" w:eastAsia="el-GR"/>
              </w:rPr>
              <w:t>(</w:t>
            </w:r>
            <w:r w:rsidRPr="00704CE1">
              <w:rPr>
                <w:sz w:val="20"/>
                <w:szCs w:val="20"/>
                <w:lang w:val="en-US" w:eastAsia="el-GR"/>
              </w:rPr>
              <w:t>3*2 + 3*2 + 3*2</w:t>
            </w:r>
            <w:r w:rsidRPr="00704CE1">
              <w:rPr>
                <w:sz w:val="20"/>
                <w:szCs w:val="20"/>
                <w:lang w:val="el-GR" w:eastAsia="el-GR"/>
              </w:rPr>
              <w:t>)</w:t>
            </w:r>
          </w:p>
        </w:tc>
        <w:tc>
          <w:tcPr>
            <w:tcW w:w="1392" w:type="dxa"/>
            <w:shd w:val="clear" w:color="auto" w:fill="FFFFFF" w:themeFill="background1"/>
          </w:tcPr>
          <w:p w14:paraId="09813A19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szCs w:val="22"/>
                <w:lang w:val="en-US" w:eastAsia="el-GR"/>
              </w:rPr>
            </w:pPr>
          </w:p>
        </w:tc>
        <w:tc>
          <w:tcPr>
            <w:tcW w:w="1442" w:type="dxa"/>
            <w:vMerge w:val="restart"/>
            <w:shd w:val="clear" w:color="auto" w:fill="FFFFFF" w:themeFill="background1"/>
          </w:tcPr>
          <w:p w14:paraId="3D9E94E5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szCs w:val="22"/>
                <w:lang w:val="el-GR" w:eastAsia="el-GR"/>
              </w:rPr>
            </w:pPr>
          </w:p>
        </w:tc>
      </w:tr>
      <w:tr w:rsidR="001071CC" w:rsidRPr="00704CE1" w14:paraId="188A7DB4" w14:textId="77777777" w:rsidTr="002603B5">
        <w:trPr>
          <w:gridAfter w:val="3"/>
          <w:wAfter w:w="3987" w:type="dxa"/>
        </w:trPr>
        <w:tc>
          <w:tcPr>
            <w:tcW w:w="1648" w:type="dxa"/>
            <w:vMerge/>
            <w:shd w:val="clear" w:color="auto" w:fill="FFFFFF" w:themeFill="background1"/>
          </w:tcPr>
          <w:p w14:paraId="58CF6051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szCs w:val="22"/>
                <w:lang w:val="el-GR" w:eastAsia="el-GR"/>
              </w:rPr>
            </w:pPr>
          </w:p>
        </w:tc>
        <w:tc>
          <w:tcPr>
            <w:tcW w:w="2484" w:type="dxa"/>
            <w:vMerge/>
            <w:shd w:val="clear" w:color="auto" w:fill="FFFFFF" w:themeFill="background1"/>
          </w:tcPr>
          <w:p w14:paraId="26AED699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szCs w:val="22"/>
                <w:lang w:val="el-GR" w:eastAsia="el-GR"/>
              </w:rPr>
            </w:pPr>
          </w:p>
        </w:tc>
        <w:tc>
          <w:tcPr>
            <w:tcW w:w="1654" w:type="dxa"/>
            <w:vMerge/>
            <w:shd w:val="clear" w:color="auto" w:fill="FFFFFF" w:themeFill="background1"/>
          </w:tcPr>
          <w:p w14:paraId="1C6B76E3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szCs w:val="22"/>
                <w:lang w:val="el-GR" w:eastAsia="el-GR"/>
              </w:rPr>
            </w:pPr>
          </w:p>
        </w:tc>
        <w:tc>
          <w:tcPr>
            <w:tcW w:w="2048" w:type="dxa"/>
            <w:shd w:val="clear" w:color="auto" w:fill="FFFFFF" w:themeFill="background1"/>
          </w:tcPr>
          <w:p w14:paraId="61BCAAFE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sz w:val="20"/>
                <w:szCs w:val="20"/>
                <w:lang w:val="el-GR" w:eastAsia="el-GR"/>
              </w:rPr>
            </w:pPr>
            <w:r w:rsidRPr="00704CE1">
              <w:rPr>
                <w:sz w:val="20"/>
                <w:szCs w:val="20"/>
                <w:lang w:val="el-GR" w:eastAsia="el-GR"/>
              </w:rPr>
              <w:t>Καλλιτεχνικός φωτισμός αποτελούμενος από:</w:t>
            </w:r>
          </w:p>
          <w:p w14:paraId="1DF8CBE2" w14:textId="77777777" w:rsidR="001071CC" w:rsidRPr="00704CE1" w:rsidRDefault="001071CC" w:rsidP="001071CC">
            <w:pPr>
              <w:numPr>
                <w:ilvl w:val="0"/>
                <w:numId w:val="10"/>
              </w:numPr>
              <w:shd w:val="clear" w:color="auto" w:fill="FFFFFF" w:themeFill="background1"/>
              <w:suppressAutoHyphens w:val="0"/>
              <w:spacing w:after="0" w:line="259" w:lineRule="auto"/>
              <w:ind w:left="0"/>
              <w:contextualSpacing/>
              <w:jc w:val="left"/>
              <w:rPr>
                <w:sz w:val="20"/>
                <w:szCs w:val="20"/>
                <w:lang w:val="el-GR" w:eastAsia="el-GR"/>
              </w:rPr>
            </w:pPr>
            <w:r w:rsidRPr="00704CE1">
              <w:rPr>
                <w:sz w:val="20"/>
                <w:szCs w:val="20"/>
                <w:lang w:val="en-US" w:eastAsia="el-GR"/>
              </w:rPr>
              <w:t>Support system 12*12</w:t>
            </w:r>
          </w:p>
          <w:p w14:paraId="6CB26F5F" w14:textId="77777777" w:rsidR="001071CC" w:rsidRPr="00704CE1" w:rsidRDefault="001071CC" w:rsidP="001071CC">
            <w:pPr>
              <w:numPr>
                <w:ilvl w:val="0"/>
                <w:numId w:val="10"/>
              </w:numPr>
              <w:shd w:val="clear" w:color="auto" w:fill="FFFFFF" w:themeFill="background1"/>
              <w:suppressAutoHyphens w:val="0"/>
              <w:spacing w:after="0" w:line="259" w:lineRule="auto"/>
              <w:ind w:left="0"/>
              <w:contextualSpacing/>
              <w:jc w:val="left"/>
              <w:rPr>
                <w:sz w:val="20"/>
                <w:szCs w:val="20"/>
                <w:lang w:val="el-GR" w:eastAsia="el-GR"/>
              </w:rPr>
            </w:pPr>
            <w:r w:rsidRPr="00704CE1">
              <w:rPr>
                <w:sz w:val="20"/>
                <w:szCs w:val="20"/>
                <w:lang w:val="en-US" w:eastAsia="el-GR"/>
              </w:rPr>
              <w:t xml:space="preserve">20 moving heath </w:t>
            </w:r>
          </w:p>
          <w:p w14:paraId="14677A4A" w14:textId="77777777" w:rsidR="001071CC" w:rsidRPr="00704CE1" w:rsidRDefault="001071CC" w:rsidP="001071CC">
            <w:pPr>
              <w:numPr>
                <w:ilvl w:val="0"/>
                <w:numId w:val="10"/>
              </w:numPr>
              <w:shd w:val="clear" w:color="auto" w:fill="FFFFFF" w:themeFill="background1"/>
              <w:suppressAutoHyphens w:val="0"/>
              <w:spacing w:after="0" w:line="259" w:lineRule="auto"/>
              <w:ind w:left="0"/>
              <w:contextualSpacing/>
              <w:jc w:val="left"/>
              <w:rPr>
                <w:sz w:val="20"/>
                <w:szCs w:val="20"/>
                <w:lang w:val="el-GR" w:eastAsia="el-GR"/>
              </w:rPr>
            </w:pPr>
            <w:r w:rsidRPr="00704CE1">
              <w:rPr>
                <w:sz w:val="20"/>
                <w:szCs w:val="20"/>
                <w:lang w:val="en-US" w:eastAsia="el-GR"/>
              </w:rPr>
              <w:t>20 Led Par RGB</w:t>
            </w:r>
          </w:p>
          <w:p w14:paraId="60CB1636" w14:textId="77777777" w:rsidR="001071CC" w:rsidRPr="00704CE1" w:rsidRDefault="001071CC" w:rsidP="001071CC">
            <w:pPr>
              <w:numPr>
                <w:ilvl w:val="0"/>
                <w:numId w:val="10"/>
              </w:numPr>
              <w:shd w:val="clear" w:color="auto" w:fill="FFFFFF" w:themeFill="background1"/>
              <w:suppressAutoHyphens w:val="0"/>
              <w:spacing w:after="0" w:line="259" w:lineRule="auto"/>
              <w:ind w:left="0"/>
              <w:contextualSpacing/>
              <w:jc w:val="left"/>
              <w:rPr>
                <w:sz w:val="20"/>
                <w:szCs w:val="20"/>
                <w:lang w:val="el-GR" w:eastAsia="el-GR"/>
              </w:rPr>
            </w:pPr>
            <w:r w:rsidRPr="00704CE1">
              <w:rPr>
                <w:sz w:val="20"/>
                <w:szCs w:val="20"/>
                <w:lang w:val="en-US" w:eastAsia="el-GR"/>
              </w:rPr>
              <w:t>2 Hazer</w:t>
            </w:r>
          </w:p>
          <w:p w14:paraId="6A2011B2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szCs w:val="22"/>
                <w:lang w:val="el-GR" w:eastAsia="el-GR"/>
              </w:rPr>
            </w:pPr>
            <w:r w:rsidRPr="00704CE1">
              <w:rPr>
                <w:sz w:val="20"/>
                <w:szCs w:val="20"/>
                <w:lang w:val="el-GR" w:eastAsia="el-GR"/>
              </w:rPr>
              <w:t xml:space="preserve">Κονσόλα φωτισμού </w:t>
            </w:r>
            <w:r w:rsidRPr="00704CE1">
              <w:rPr>
                <w:sz w:val="20"/>
                <w:szCs w:val="20"/>
                <w:lang w:val="en-US" w:eastAsia="el-GR"/>
              </w:rPr>
              <w:t>DMX 512</w:t>
            </w:r>
          </w:p>
        </w:tc>
        <w:tc>
          <w:tcPr>
            <w:tcW w:w="1392" w:type="dxa"/>
            <w:shd w:val="clear" w:color="auto" w:fill="FFFFFF" w:themeFill="background1"/>
          </w:tcPr>
          <w:p w14:paraId="6B53D212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szCs w:val="22"/>
                <w:lang w:val="el-GR" w:eastAsia="el-GR"/>
              </w:rPr>
            </w:pPr>
          </w:p>
        </w:tc>
        <w:tc>
          <w:tcPr>
            <w:tcW w:w="1442" w:type="dxa"/>
            <w:vMerge/>
            <w:shd w:val="clear" w:color="auto" w:fill="FFFFFF" w:themeFill="background1"/>
          </w:tcPr>
          <w:p w14:paraId="09AEF8C6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szCs w:val="22"/>
                <w:lang w:val="el-GR" w:eastAsia="el-GR"/>
              </w:rPr>
            </w:pPr>
          </w:p>
        </w:tc>
      </w:tr>
      <w:tr w:rsidR="001071CC" w:rsidRPr="00704CE1" w14:paraId="154F8E39" w14:textId="77777777" w:rsidTr="002603B5">
        <w:trPr>
          <w:gridAfter w:val="3"/>
          <w:wAfter w:w="3987" w:type="dxa"/>
        </w:trPr>
        <w:tc>
          <w:tcPr>
            <w:tcW w:w="1648" w:type="dxa"/>
            <w:shd w:val="clear" w:color="auto" w:fill="FFFFFF" w:themeFill="background1"/>
          </w:tcPr>
          <w:p w14:paraId="14051798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szCs w:val="22"/>
                <w:lang w:val="el-GR" w:eastAsia="el-GR"/>
              </w:rPr>
            </w:pPr>
          </w:p>
        </w:tc>
        <w:tc>
          <w:tcPr>
            <w:tcW w:w="2484" w:type="dxa"/>
            <w:shd w:val="clear" w:color="auto" w:fill="FFFFFF" w:themeFill="background1"/>
          </w:tcPr>
          <w:p w14:paraId="2266D459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szCs w:val="22"/>
                <w:lang w:val="el-GR" w:eastAsia="el-GR"/>
              </w:rPr>
            </w:pPr>
          </w:p>
        </w:tc>
        <w:tc>
          <w:tcPr>
            <w:tcW w:w="1654" w:type="dxa"/>
            <w:shd w:val="clear" w:color="auto" w:fill="FFFFFF" w:themeFill="background1"/>
          </w:tcPr>
          <w:p w14:paraId="5DED21AA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szCs w:val="22"/>
                <w:lang w:val="el-GR" w:eastAsia="el-GR"/>
              </w:rPr>
            </w:pPr>
          </w:p>
        </w:tc>
        <w:tc>
          <w:tcPr>
            <w:tcW w:w="2048" w:type="dxa"/>
            <w:shd w:val="clear" w:color="auto" w:fill="FFFFFF" w:themeFill="background1"/>
          </w:tcPr>
          <w:p w14:paraId="6D314D99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szCs w:val="22"/>
                <w:lang w:val="el-GR" w:eastAsia="el-GR"/>
              </w:rPr>
            </w:pPr>
          </w:p>
        </w:tc>
        <w:tc>
          <w:tcPr>
            <w:tcW w:w="1392" w:type="dxa"/>
            <w:shd w:val="clear" w:color="auto" w:fill="FFFFFF" w:themeFill="background1"/>
          </w:tcPr>
          <w:p w14:paraId="177AD46E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szCs w:val="22"/>
                <w:lang w:val="el-GR" w:eastAsia="el-GR"/>
              </w:rPr>
            </w:pPr>
          </w:p>
        </w:tc>
        <w:tc>
          <w:tcPr>
            <w:tcW w:w="1442" w:type="dxa"/>
            <w:shd w:val="clear" w:color="auto" w:fill="FFFFFF" w:themeFill="background1"/>
          </w:tcPr>
          <w:p w14:paraId="5E343E86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szCs w:val="22"/>
                <w:lang w:val="el-GR" w:eastAsia="el-GR"/>
              </w:rPr>
            </w:pPr>
          </w:p>
        </w:tc>
      </w:tr>
      <w:tr w:rsidR="001071CC" w:rsidRPr="00704CE1" w14:paraId="69995354" w14:textId="77777777" w:rsidTr="002603B5">
        <w:trPr>
          <w:gridAfter w:val="3"/>
          <w:wAfter w:w="3987" w:type="dxa"/>
        </w:trPr>
        <w:tc>
          <w:tcPr>
            <w:tcW w:w="1648" w:type="dxa"/>
            <w:vMerge w:val="restart"/>
            <w:shd w:val="clear" w:color="auto" w:fill="FFFFFF" w:themeFill="background1"/>
          </w:tcPr>
          <w:p w14:paraId="280FD7A2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szCs w:val="22"/>
                <w:lang w:val="el-GR" w:eastAsia="el-GR"/>
              </w:rPr>
            </w:pPr>
            <w:r w:rsidRPr="00704CE1">
              <w:rPr>
                <w:rFonts w:ascii="Times New Roman" w:hAnsi="Times New Roman" w:cs="Times New Roman"/>
                <w:sz w:val="24"/>
                <w:lang w:val="el-GR" w:eastAsia="el-GR"/>
              </w:rPr>
              <w:t>7/8</w:t>
            </w:r>
          </w:p>
        </w:tc>
        <w:tc>
          <w:tcPr>
            <w:tcW w:w="2484" w:type="dxa"/>
            <w:vMerge w:val="restart"/>
            <w:shd w:val="clear" w:color="auto" w:fill="FFFFFF" w:themeFill="background1"/>
          </w:tcPr>
          <w:p w14:paraId="02D01ACD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szCs w:val="22"/>
                <w:lang w:val="el-GR" w:eastAsia="el-GR"/>
              </w:rPr>
            </w:pPr>
            <w:r w:rsidRPr="00704CE1">
              <w:rPr>
                <w:szCs w:val="22"/>
                <w:lang w:val="el-GR" w:eastAsia="el-GR"/>
              </w:rPr>
              <w:t>Διαβαίνοντας το κάστρο Μυτιλήνης-Όλη η Ελλάδα ένας Πολιτισμός</w:t>
            </w:r>
          </w:p>
        </w:tc>
        <w:tc>
          <w:tcPr>
            <w:tcW w:w="1654" w:type="dxa"/>
            <w:vMerge w:val="restart"/>
            <w:shd w:val="clear" w:color="auto" w:fill="FFFFFF" w:themeFill="background1"/>
          </w:tcPr>
          <w:p w14:paraId="04A0DFC0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szCs w:val="22"/>
                <w:lang w:val="el-GR" w:eastAsia="el-GR"/>
              </w:rPr>
            </w:pPr>
            <w:r w:rsidRPr="00704CE1">
              <w:rPr>
                <w:rFonts w:ascii="Times New Roman" w:hAnsi="Times New Roman" w:cs="Times New Roman"/>
                <w:sz w:val="24"/>
                <w:lang w:val="el-GR" w:eastAsia="el-GR"/>
              </w:rPr>
              <w:t xml:space="preserve">Αρχαιολογικοί χώροι στο κάστρο Μυτιλήνης </w:t>
            </w:r>
          </w:p>
        </w:tc>
        <w:tc>
          <w:tcPr>
            <w:tcW w:w="2048" w:type="dxa"/>
            <w:shd w:val="clear" w:color="auto" w:fill="FFFFFF" w:themeFill="background1"/>
          </w:tcPr>
          <w:tbl>
            <w:tblPr>
              <w:tblStyle w:val="53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68"/>
              <w:gridCol w:w="364"/>
            </w:tblGrid>
            <w:tr w:rsidR="001071CC" w:rsidRPr="00704CE1" w14:paraId="409A0A89" w14:textId="77777777" w:rsidTr="002603B5">
              <w:tc>
                <w:tcPr>
                  <w:tcW w:w="3736" w:type="dxa"/>
                </w:tcPr>
                <w:p w14:paraId="2AB481D9" w14:textId="77777777" w:rsidR="001071CC" w:rsidRPr="00704CE1" w:rsidRDefault="001071CC" w:rsidP="002603B5">
                  <w:pPr>
                    <w:shd w:val="clear" w:color="auto" w:fill="FFFFFF" w:themeFill="background1"/>
                    <w:suppressAutoHyphens w:val="0"/>
                    <w:spacing w:after="160"/>
                    <w:jc w:val="left"/>
                    <w:rPr>
                      <w:szCs w:val="20"/>
                      <w:lang w:val="el-GR" w:eastAsia="el-GR"/>
                    </w:rPr>
                  </w:pPr>
                  <w:r w:rsidRPr="00704CE1">
                    <w:rPr>
                      <w:szCs w:val="20"/>
                      <w:lang w:val="el-GR" w:eastAsia="el-GR"/>
                    </w:rPr>
                    <w:t xml:space="preserve">Εξέδρα </w:t>
                  </w:r>
                  <w:r w:rsidRPr="00704CE1">
                    <w:rPr>
                      <w:szCs w:val="20"/>
                      <w:lang w:val="en-US" w:eastAsia="el-GR"/>
                    </w:rPr>
                    <w:t>3</w:t>
                  </w:r>
                  <w:r w:rsidRPr="00704CE1">
                    <w:rPr>
                      <w:szCs w:val="20"/>
                      <w:lang w:val="el-GR" w:eastAsia="el-GR"/>
                    </w:rPr>
                    <w:t>0 τ.μ.</w:t>
                  </w:r>
                </w:p>
              </w:tc>
              <w:tc>
                <w:tcPr>
                  <w:tcW w:w="846" w:type="dxa"/>
                </w:tcPr>
                <w:p w14:paraId="69E63C09" w14:textId="77777777" w:rsidR="001071CC" w:rsidRPr="00704CE1" w:rsidRDefault="001071CC" w:rsidP="002603B5">
                  <w:pPr>
                    <w:shd w:val="clear" w:color="auto" w:fill="FFFFFF" w:themeFill="background1"/>
                    <w:suppressAutoHyphens w:val="0"/>
                    <w:spacing w:after="160"/>
                    <w:jc w:val="left"/>
                    <w:rPr>
                      <w:szCs w:val="20"/>
                      <w:lang w:val="el-GR" w:eastAsia="el-GR"/>
                    </w:rPr>
                  </w:pPr>
                </w:p>
              </w:tc>
            </w:tr>
            <w:tr w:rsidR="001071CC" w:rsidRPr="00704CE1" w14:paraId="7C63A932" w14:textId="77777777" w:rsidTr="002603B5">
              <w:tc>
                <w:tcPr>
                  <w:tcW w:w="3736" w:type="dxa"/>
                </w:tcPr>
                <w:p w14:paraId="70930315" w14:textId="77777777" w:rsidR="001071CC" w:rsidRPr="00704CE1" w:rsidRDefault="001071CC" w:rsidP="002603B5">
                  <w:pPr>
                    <w:shd w:val="clear" w:color="auto" w:fill="FFFFFF" w:themeFill="background1"/>
                    <w:suppressAutoHyphens w:val="0"/>
                    <w:spacing w:after="160"/>
                    <w:jc w:val="left"/>
                    <w:rPr>
                      <w:szCs w:val="20"/>
                      <w:lang w:val="el-GR" w:eastAsia="el-GR"/>
                    </w:rPr>
                  </w:pPr>
                </w:p>
              </w:tc>
              <w:tc>
                <w:tcPr>
                  <w:tcW w:w="846" w:type="dxa"/>
                </w:tcPr>
                <w:p w14:paraId="52EA2A40" w14:textId="77777777" w:rsidR="001071CC" w:rsidRPr="00704CE1" w:rsidRDefault="001071CC" w:rsidP="002603B5">
                  <w:pPr>
                    <w:shd w:val="clear" w:color="auto" w:fill="FFFFFF" w:themeFill="background1"/>
                    <w:suppressAutoHyphens w:val="0"/>
                    <w:spacing w:after="160"/>
                    <w:jc w:val="left"/>
                    <w:rPr>
                      <w:szCs w:val="20"/>
                      <w:lang w:val="en-US" w:eastAsia="el-GR"/>
                    </w:rPr>
                  </w:pPr>
                </w:p>
              </w:tc>
            </w:tr>
            <w:tr w:rsidR="001071CC" w:rsidRPr="00704CE1" w14:paraId="24AB1807" w14:textId="77777777" w:rsidTr="002603B5">
              <w:tc>
                <w:tcPr>
                  <w:tcW w:w="3736" w:type="dxa"/>
                </w:tcPr>
                <w:p w14:paraId="165EDC1A" w14:textId="77777777" w:rsidR="001071CC" w:rsidRPr="00704CE1" w:rsidRDefault="001071CC" w:rsidP="002603B5">
                  <w:pPr>
                    <w:shd w:val="clear" w:color="auto" w:fill="FFFFFF" w:themeFill="background1"/>
                    <w:suppressAutoHyphens w:val="0"/>
                    <w:spacing w:after="160"/>
                    <w:jc w:val="left"/>
                    <w:rPr>
                      <w:szCs w:val="20"/>
                      <w:lang w:val="el-GR" w:eastAsia="el-GR"/>
                    </w:rPr>
                  </w:pPr>
                </w:p>
              </w:tc>
              <w:tc>
                <w:tcPr>
                  <w:tcW w:w="846" w:type="dxa"/>
                </w:tcPr>
                <w:p w14:paraId="502E8B84" w14:textId="77777777" w:rsidR="001071CC" w:rsidRPr="00704CE1" w:rsidRDefault="001071CC" w:rsidP="002603B5">
                  <w:pPr>
                    <w:shd w:val="clear" w:color="auto" w:fill="FFFFFF" w:themeFill="background1"/>
                    <w:suppressAutoHyphens w:val="0"/>
                    <w:spacing w:after="160"/>
                    <w:jc w:val="left"/>
                    <w:rPr>
                      <w:szCs w:val="20"/>
                      <w:lang w:val="el-GR" w:eastAsia="el-GR"/>
                    </w:rPr>
                  </w:pPr>
                </w:p>
              </w:tc>
            </w:tr>
          </w:tbl>
          <w:p w14:paraId="52C58C8C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szCs w:val="22"/>
                <w:lang w:val="el-GR" w:eastAsia="el-GR"/>
              </w:rPr>
            </w:pPr>
          </w:p>
        </w:tc>
        <w:tc>
          <w:tcPr>
            <w:tcW w:w="1392" w:type="dxa"/>
            <w:shd w:val="clear" w:color="auto" w:fill="FFFFFF" w:themeFill="background1"/>
          </w:tcPr>
          <w:p w14:paraId="7FADC60D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szCs w:val="22"/>
                <w:lang w:val="el-GR" w:eastAsia="el-GR"/>
              </w:rPr>
            </w:pPr>
          </w:p>
        </w:tc>
        <w:tc>
          <w:tcPr>
            <w:tcW w:w="1442" w:type="dxa"/>
            <w:vMerge w:val="restart"/>
            <w:shd w:val="clear" w:color="auto" w:fill="FFFFFF" w:themeFill="background1"/>
          </w:tcPr>
          <w:p w14:paraId="4893CFD7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szCs w:val="22"/>
                <w:lang w:val="el-GR" w:eastAsia="el-GR"/>
              </w:rPr>
            </w:pPr>
          </w:p>
        </w:tc>
      </w:tr>
      <w:tr w:rsidR="001071CC" w:rsidRPr="00704CE1" w14:paraId="568B347E" w14:textId="77777777" w:rsidTr="002603B5">
        <w:trPr>
          <w:gridAfter w:val="3"/>
          <w:wAfter w:w="3987" w:type="dxa"/>
        </w:trPr>
        <w:tc>
          <w:tcPr>
            <w:tcW w:w="1648" w:type="dxa"/>
            <w:vMerge/>
            <w:shd w:val="clear" w:color="auto" w:fill="FFFFFF" w:themeFill="background1"/>
          </w:tcPr>
          <w:p w14:paraId="3A1EB0C2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szCs w:val="22"/>
                <w:lang w:val="el-GR" w:eastAsia="el-GR"/>
              </w:rPr>
            </w:pPr>
          </w:p>
        </w:tc>
        <w:tc>
          <w:tcPr>
            <w:tcW w:w="2484" w:type="dxa"/>
            <w:vMerge/>
            <w:shd w:val="clear" w:color="auto" w:fill="FFFFFF" w:themeFill="background1"/>
          </w:tcPr>
          <w:p w14:paraId="466FC3E4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szCs w:val="22"/>
                <w:lang w:val="el-GR" w:eastAsia="el-GR"/>
              </w:rPr>
            </w:pPr>
          </w:p>
        </w:tc>
        <w:tc>
          <w:tcPr>
            <w:tcW w:w="1654" w:type="dxa"/>
            <w:vMerge/>
            <w:shd w:val="clear" w:color="auto" w:fill="FFFFFF" w:themeFill="background1"/>
          </w:tcPr>
          <w:p w14:paraId="48BACB42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szCs w:val="22"/>
                <w:lang w:val="el-GR" w:eastAsia="el-GR"/>
              </w:rPr>
            </w:pPr>
          </w:p>
        </w:tc>
        <w:tc>
          <w:tcPr>
            <w:tcW w:w="2048" w:type="dxa"/>
            <w:shd w:val="clear" w:color="auto" w:fill="FFFFFF" w:themeFill="background1"/>
          </w:tcPr>
          <w:p w14:paraId="41147D1E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szCs w:val="22"/>
                <w:lang w:val="el-GR" w:eastAsia="el-GR"/>
              </w:rPr>
            </w:pPr>
            <w:r w:rsidRPr="00704CE1">
              <w:rPr>
                <w:sz w:val="20"/>
                <w:szCs w:val="20"/>
                <w:lang w:val="el-GR" w:eastAsia="el-GR"/>
              </w:rPr>
              <w:t xml:space="preserve">Καλλιτεχνικός φωτισμός του </w:t>
            </w:r>
            <w:r w:rsidRPr="00704CE1">
              <w:rPr>
                <w:sz w:val="20"/>
                <w:szCs w:val="20"/>
                <w:lang w:val="en-US" w:eastAsia="el-GR"/>
              </w:rPr>
              <w:t>stage</w:t>
            </w:r>
          </w:p>
        </w:tc>
        <w:tc>
          <w:tcPr>
            <w:tcW w:w="1392" w:type="dxa"/>
            <w:shd w:val="clear" w:color="auto" w:fill="FFFFFF" w:themeFill="background1"/>
          </w:tcPr>
          <w:p w14:paraId="4A10AF14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szCs w:val="22"/>
                <w:lang w:val="el-GR" w:eastAsia="el-GR"/>
              </w:rPr>
            </w:pPr>
          </w:p>
        </w:tc>
        <w:tc>
          <w:tcPr>
            <w:tcW w:w="1442" w:type="dxa"/>
            <w:vMerge/>
            <w:shd w:val="clear" w:color="auto" w:fill="FFFFFF" w:themeFill="background1"/>
          </w:tcPr>
          <w:p w14:paraId="7D198188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szCs w:val="22"/>
                <w:lang w:val="el-GR" w:eastAsia="el-GR"/>
              </w:rPr>
            </w:pPr>
          </w:p>
        </w:tc>
      </w:tr>
      <w:tr w:rsidR="001071CC" w:rsidRPr="001071CC" w14:paraId="1613B2AC" w14:textId="77777777" w:rsidTr="002603B5">
        <w:trPr>
          <w:gridAfter w:val="3"/>
          <w:wAfter w:w="3987" w:type="dxa"/>
        </w:trPr>
        <w:tc>
          <w:tcPr>
            <w:tcW w:w="1648" w:type="dxa"/>
            <w:vMerge/>
            <w:shd w:val="clear" w:color="auto" w:fill="FFFFFF" w:themeFill="background1"/>
          </w:tcPr>
          <w:p w14:paraId="3569A9CE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szCs w:val="22"/>
                <w:lang w:val="el-GR" w:eastAsia="el-GR"/>
              </w:rPr>
            </w:pPr>
          </w:p>
        </w:tc>
        <w:tc>
          <w:tcPr>
            <w:tcW w:w="2484" w:type="dxa"/>
            <w:vMerge/>
            <w:shd w:val="clear" w:color="auto" w:fill="FFFFFF" w:themeFill="background1"/>
          </w:tcPr>
          <w:p w14:paraId="31A40A1F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szCs w:val="22"/>
                <w:lang w:val="el-GR" w:eastAsia="el-GR"/>
              </w:rPr>
            </w:pPr>
          </w:p>
        </w:tc>
        <w:tc>
          <w:tcPr>
            <w:tcW w:w="1654" w:type="dxa"/>
            <w:vMerge/>
            <w:shd w:val="clear" w:color="auto" w:fill="FFFFFF" w:themeFill="background1"/>
          </w:tcPr>
          <w:p w14:paraId="7D250945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szCs w:val="22"/>
                <w:lang w:val="el-GR" w:eastAsia="el-GR"/>
              </w:rPr>
            </w:pPr>
          </w:p>
        </w:tc>
        <w:tc>
          <w:tcPr>
            <w:tcW w:w="2048" w:type="dxa"/>
            <w:shd w:val="clear" w:color="auto" w:fill="FFFFFF" w:themeFill="background1"/>
          </w:tcPr>
          <w:tbl>
            <w:tblPr>
              <w:tblStyle w:val="53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832"/>
            </w:tblGrid>
            <w:tr w:rsidR="001071CC" w:rsidRPr="001071CC" w14:paraId="3A5A330F" w14:textId="77777777" w:rsidTr="002603B5">
              <w:tc>
                <w:tcPr>
                  <w:tcW w:w="3736" w:type="dxa"/>
                </w:tcPr>
                <w:p w14:paraId="10E19D3F" w14:textId="77777777" w:rsidR="001071CC" w:rsidRPr="00704CE1" w:rsidRDefault="001071CC" w:rsidP="002603B5">
                  <w:pPr>
                    <w:shd w:val="clear" w:color="auto" w:fill="FFFFFF" w:themeFill="background1"/>
                    <w:suppressAutoHyphens w:val="0"/>
                    <w:spacing w:after="160"/>
                    <w:jc w:val="left"/>
                    <w:rPr>
                      <w:szCs w:val="20"/>
                      <w:lang w:val="el-GR" w:eastAsia="el-GR"/>
                    </w:rPr>
                  </w:pPr>
                  <w:r w:rsidRPr="00704CE1">
                    <w:rPr>
                      <w:szCs w:val="20"/>
                      <w:lang w:val="el-GR" w:eastAsia="el-GR"/>
                    </w:rPr>
                    <w:t xml:space="preserve">Φωτισμός περιβάλλοντος χώρου και διαδρόμου προσέλευσης </w:t>
                  </w:r>
                </w:p>
              </w:tc>
            </w:tr>
          </w:tbl>
          <w:p w14:paraId="316590A1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szCs w:val="22"/>
                <w:lang w:val="el-GR" w:eastAsia="el-GR"/>
              </w:rPr>
            </w:pPr>
          </w:p>
        </w:tc>
        <w:tc>
          <w:tcPr>
            <w:tcW w:w="1392" w:type="dxa"/>
            <w:shd w:val="clear" w:color="auto" w:fill="FFFFFF" w:themeFill="background1"/>
          </w:tcPr>
          <w:p w14:paraId="206A4396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szCs w:val="22"/>
                <w:lang w:val="el-GR" w:eastAsia="el-GR"/>
              </w:rPr>
            </w:pPr>
          </w:p>
        </w:tc>
        <w:tc>
          <w:tcPr>
            <w:tcW w:w="1442" w:type="dxa"/>
            <w:vMerge/>
            <w:shd w:val="clear" w:color="auto" w:fill="FFFFFF" w:themeFill="background1"/>
          </w:tcPr>
          <w:p w14:paraId="27AF95D4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szCs w:val="22"/>
                <w:lang w:val="el-GR" w:eastAsia="el-GR"/>
              </w:rPr>
            </w:pPr>
          </w:p>
        </w:tc>
      </w:tr>
      <w:tr w:rsidR="001071CC" w:rsidRPr="001071CC" w14:paraId="27825CA6" w14:textId="77777777" w:rsidTr="002603B5">
        <w:trPr>
          <w:gridAfter w:val="3"/>
          <w:wAfter w:w="3987" w:type="dxa"/>
        </w:trPr>
        <w:tc>
          <w:tcPr>
            <w:tcW w:w="1648" w:type="dxa"/>
            <w:shd w:val="clear" w:color="auto" w:fill="FFFFFF" w:themeFill="background1"/>
          </w:tcPr>
          <w:p w14:paraId="0CBA1CFF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szCs w:val="22"/>
                <w:lang w:val="el-GR" w:eastAsia="el-GR"/>
              </w:rPr>
            </w:pPr>
          </w:p>
        </w:tc>
        <w:tc>
          <w:tcPr>
            <w:tcW w:w="2484" w:type="dxa"/>
            <w:shd w:val="clear" w:color="auto" w:fill="FFFFFF" w:themeFill="background1"/>
          </w:tcPr>
          <w:p w14:paraId="5AF71211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szCs w:val="22"/>
                <w:lang w:val="el-GR" w:eastAsia="el-GR"/>
              </w:rPr>
            </w:pPr>
          </w:p>
        </w:tc>
        <w:tc>
          <w:tcPr>
            <w:tcW w:w="1654" w:type="dxa"/>
            <w:shd w:val="clear" w:color="auto" w:fill="FFFFFF" w:themeFill="background1"/>
          </w:tcPr>
          <w:p w14:paraId="537CEF31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szCs w:val="22"/>
                <w:lang w:val="el-GR" w:eastAsia="el-GR"/>
              </w:rPr>
            </w:pPr>
          </w:p>
        </w:tc>
        <w:tc>
          <w:tcPr>
            <w:tcW w:w="2048" w:type="dxa"/>
            <w:shd w:val="clear" w:color="auto" w:fill="FFFFFF" w:themeFill="background1"/>
          </w:tcPr>
          <w:p w14:paraId="7AF0FC8B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szCs w:val="22"/>
                <w:lang w:val="el-GR" w:eastAsia="el-GR"/>
              </w:rPr>
            </w:pPr>
          </w:p>
        </w:tc>
        <w:tc>
          <w:tcPr>
            <w:tcW w:w="1392" w:type="dxa"/>
            <w:shd w:val="clear" w:color="auto" w:fill="FFFFFF" w:themeFill="background1"/>
          </w:tcPr>
          <w:p w14:paraId="0A156739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szCs w:val="22"/>
                <w:lang w:val="el-GR" w:eastAsia="el-GR"/>
              </w:rPr>
            </w:pPr>
          </w:p>
        </w:tc>
        <w:tc>
          <w:tcPr>
            <w:tcW w:w="1442" w:type="dxa"/>
            <w:shd w:val="clear" w:color="auto" w:fill="FFFFFF" w:themeFill="background1"/>
          </w:tcPr>
          <w:p w14:paraId="72259998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szCs w:val="22"/>
                <w:lang w:val="el-GR" w:eastAsia="el-GR"/>
              </w:rPr>
            </w:pPr>
          </w:p>
        </w:tc>
      </w:tr>
      <w:tr w:rsidR="001071CC" w:rsidRPr="00704CE1" w14:paraId="02EC1F93" w14:textId="77777777" w:rsidTr="002603B5">
        <w:trPr>
          <w:gridAfter w:val="3"/>
          <w:wAfter w:w="3987" w:type="dxa"/>
        </w:trPr>
        <w:tc>
          <w:tcPr>
            <w:tcW w:w="1648" w:type="dxa"/>
            <w:vMerge w:val="restart"/>
            <w:shd w:val="clear" w:color="auto" w:fill="FFFFFF" w:themeFill="background1"/>
          </w:tcPr>
          <w:p w14:paraId="4F290CAB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szCs w:val="22"/>
                <w:lang w:val="el-GR" w:eastAsia="el-GR"/>
              </w:rPr>
            </w:pPr>
            <w:r w:rsidRPr="00704CE1">
              <w:rPr>
                <w:rFonts w:ascii="Times New Roman" w:hAnsi="Times New Roman" w:cs="Times New Roman"/>
                <w:sz w:val="24"/>
                <w:lang w:val="el-GR" w:eastAsia="el-GR"/>
              </w:rPr>
              <w:t>8/8</w:t>
            </w:r>
          </w:p>
        </w:tc>
        <w:tc>
          <w:tcPr>
            <w:tcW w:w="2484" w:type="dxa"/>
            <w:vMerge w:val="restart"/>
            <w:shd w:val="clear" w:color="auto" w:fill="FFFFFF" w:themeFill="background1"/>
          </w:tcPr>
          <w:p w14:paraId="74D7D715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szCs w:val="22"/>
                <w:lang w:val="el-GR" w:eastAsia="el-GR"/>
              </w:rPr>
            </w:pPr>
            <w:r w:rsidRPr="00704CE1">
              <w:rPr>
                <w:szCs w:val="22"/>
                <w:lang w:val="el-GR" w:eastAsia="el-GR"/>
              </w:rPr>
              <w:t>Διαβαίνοντας το κάστρο Μυτιλήνης-Όλη η Ελλάδα ένας Πολιτισμός</w:t>
            </w:r>
          </w:p>
        </w:tc>
        <w:tc>
          <w:tcPr>
            <w:tcW w:w="1654" w:type="dxa"/>
            <w:vMerge w:val="restart"/>
            <w:shd w:val="clear" w:color="auto" w:fill="FFFFFF" w:themeFill="background1"/>
          </w:tcPr>
          <w:p w14:paraId="17632E1A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szCs w:val="22"/>
                <w:lang w:val="el-GR" w:eastAsia="el-GR"/>
              </w:rPr>
            </w:pPr>
            <w:r w:rsidRPr="00704CE1">
              <w:rPr>
                <w:rFonts w:ascii="Times New Roman" w:hAnsi="Times New Roman" w:cs="Times New Roman"/>
                <w:sz w:val="24"/>
                <w:lang w:val="el-GR" w:eastAsia="el-GR"/>
              </w:rPr>
              <w:t xml:space="preserve">Αρχαιολογικοί χώροι στο κάστρο Μυτιλήνης </w:t>
            </w:r>
          </w:p>
        </w:tc>
        <w:tc>
          <w:tcPr>
            <w:tcW w:w="2048" w:type="dxa"/>
            <w:shd w:val="clear" w:color="auto" w:fill="FFFFFF" w:themeFill="background1"/>
          </w:tcPr>
          <w:tbl>
            <w:tblPr>
              <w:tblStyle w:val="53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68"/>
              <w:gridCol w:w="364"/>
            </w:tblGrid>
            <w:tr w:rsidR="001071CC" w:rsidRPr="00704CE1" w14:paraId="7712FEF5" w14:textId="77777777" w:rsidTr="002603B5">
              <w:tc>
                <w:tcPr>
                  <w:tcW w:w="3736" w:type="dxa"/>
                </w:tcPr>
                <w:p w14:paraId="52EC5D75" w14:textId="77777777" w:rsidR="001071CC" w:rsidRPr="00704CE1" w:rsidRDefault="001071CC" w:rsidP="002603B5">
                  <w:pPr>
                    <w:shd w:val="clear" w:color="auto" w:fill="FFFFFF" w:themeFill="background1"/>
                    <w:suppressAutoHyphens w:val="0"/>
                    <w:spacing w:after="160"/>
                    <w:jc w:val="left"/>
                    <w:rPr>
                      <w:szCs w:val="20"/>
                      <w:lang w:val="el-GR" w:eastAsia="el-GR"/>
                    </w:rPr>
                  </w:pPr>
                  <w:r w:rsidRPr="00704CE1">
                    <w:rPr>
                      <w:szCs w:val="20"/>
                      <w:lang w:val="el-GR" w:eastAsia="el-GR"/>
                    </w:rPr>
                    <w:t xml:space="preserve">Εξέδρα </w:t>
                  </w:r>
                  <w:r w:rsidRPr="00704CE1">
                    <w:rPr>
                      <w:szCs w:val="20"/>
                      <w:lang w:val="en-US" w:eastAsia="el-GR"/>
                    </w:rPr>
                    <w:t>3</w:t>
                  </w:r>
                  <w:r w:rsidRPr="00704CE1">
                    <w:rPr>
                      <w:szCs w:val="20"/>
                      <w:lang w:val="el-GR" w:eastAsia="el-GR"/>
                    </w:rPr>
                    <w:t>0 τ.μ.</w:t>
                  </w:r>
                </w:p>
              </w:tc>
              <w:tc>
                <w:tcPr>
                  <w:tcW w:w="846" w:type="dxa"/>
                </w:tcPr>
                <w:p w14:paraId="50CA2C51" w14:textId="77777777" w:rsidR="001071CC" w:rsidRPr="00704CE1" w:rsidRDefault="001071CC" w:rsidP="002603B5">
                  <w:pPr>
                    <w:shd w:val="clear" w:color="auto" w:fill="FFFFFF" w:themeFill="background1"/>
                    <w:suppressAutoHyphens w:val="0"/>
                    <w:spacing w:after="160"/>
                    <w:jc w:val="left"/>
                    <w:rPr>
                      <w:szCs w:val="20"/>
                      <w:lang w:val="el-GR" w:eastAsia="el-GR"/>
                    </w:rPr>
                  </w:pPr>
                </w:p>
              </w:tc>
            </w:tr>
            <w:tr w:rsidR="001071CC" w:rsidRPr="00704CE1" w14:paraId="1A02C915" w14:textId="77777777" w:rsidTr="002603B5">
              <w:tc>
                <w:tcPr>
                  <w:tcW w:w="3736" w:type="dxa"/>
                </w:tcPr>
                <w:p w14:paraId="2ECBED8C" w14:textId="77777777" w:rsidR="001071CC" w:rsidRPr="00704CE1" w:rsidRDefault="001071CC" w:rsidP="002603B5">
                  <w:pPr>
                    <w:shd w:val="clear" w:color="auto" w:fill="FFFFFF" w:themeFill="background1"/>
                    <w:suppressAutoHyphens w:val="0"/>
                    <w:spacing w:after="160"/>
                    <w:jc w:val="left"/>
                    <w:rPr>
                      <w:szCs w:val="20"/>
                      <w:lang w:val="el-GR" w:eastAsia="el-GR"/>
                    </w:rPr>
                  </w:pPr>
                </w:p>
              </w:tc>
              <w:tc>
                <w:tcPr>
                  <w:tcW w:w="846" w:type="dxa"/>
                </w:tcPr>
                <w:p w14:paraId="6064E71A" w14:textId="77777777" w:rsidR="001071CC" w:rsidRPr="00704CE1" w:rsidRDefault="001071CC" w:rsidP="002603B5">
                  <w:pPr>
                    <w:shd w:val="clear" w:color="auto" w:fill="FFFFFF" w:themeFill="background1"/>
                    <w:suppressAutoHyphens w:val="0"/>
                    <w:spacing w:after="160"/>
                    <w:jc w:val="left"/>
                    <w:rPr>
                      <w:szCs w:val="20"/>
                      <w:lang w:val="en-US" w:eastAsia="el-GR"/>
                    </w:rPr>
                  </w:pPr>
                </w:p>
              </w:tc>
            </w:tr>
            <w:tr w:rsidR="001071CC" w:rsidRPr="00704CE1" w14:paraId="7EF35A5C" w14:textId="77777777" w:rsidTr="002603B5">
              <w:tc>
                <w:tcPr>
                  <w:tcW w:w="3736" w:type="dxa"/>
                </w:tcPr>
                <w:p w14:paraId="77E8EF09" w14:textId="77777777" w:rsidR="001071CC" w:rsidRPr="00704CE1" w:rsidRDefault="001071CC" w:rsidP="002603B5">
                  <w:pPr>
                    <w:shd w:val="clear" w:color="auto" w:fill="FFFFFF" w:themeFill="background1"/>
                    <w:suppressAutoHyphens w:val="0"/>
                    <w:spacing w:after="160"/>
                    <w:jc w:val="left"/>
                    <w:rPr>
                      <w:szCs w:val="20"/>
                      <w:lang w:val="el-GR" w:eastAsia="el-GR"/>
                    </w:rPr>
                  </w:pPr>
                </w:p>
              </w:tc>
              <w:tc>
                <w:tcPr>
                  <w:tcW w:w="846" w:type="dxa"/>
                </w:tcPr>
                <w:p w14:paraId="3E272641" w14:textId="77777777" w:rsidR="001071CC" w:rsidRPr="00704CE1" w:rsidRDefault="001071CC" w:rsidP="002603B5">
                  <w:pPr>
                    <w:shd w:val="clear" w:color="auto" w:fill="FFFFFF" w:themeFill="background1"/>
                    <w:suppressAutoHyphens w:val="0"/>
                    <w:spacing w:after="160"/>
                    <w:jc w:val="left"/>
                    <w:rPr>
                      <w:szCs w:val="20"/>
                      <w:lang w:val="el-GR" w:eastAsia="el-GR"/>
                    </w:rPr>
                  </w:pPr>
                </w:p>
              </w:tc>
            </w:tr>
          </w:tbl>
          <w:p w14:paraId="58DE77F4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szCs w:val="22"/>
                <w:lang w:val="el-GR" w:eastAsia="el-GR"/>
              </w:rPr>
            </w:pPr>
          </w:p>
        </w:tc>
        <w:tc>
          <w:tcPr>
            <w:tcW w:w="1392" w:type="dxa"/>
            <w:shd w:val="clear" w:color="auto" w:fill="FFFFFF" w:themeFill="background1"/>
          </w:tcPr>
          <w:p w14:paraId="69ACA148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szCs w:val="22"/>
                <w:lang w:val="el-GR" w:eastAsia="el-GR"/>
              </w:rPr>
            </w:pPr>
          </w:p>
        </w:tc>
        <w:tc>
          <w:tcPr>
            <w:tcW w:w="1442" w:type="dxa"/>
            <w:vMerge w:val="restart"/>
            <w:shd w:val="clear" w:color="auto" w:fill="FFFFFF" w:themeFill="background1"/>
          </w:tcPr>
          <w:p w14:paraId="1EB4389A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szCs w:val="22"/>
                <w:lang w:val="el-GR" w:eastAsia="el-GR"/>
              </w:rPr>
            </w:pPr>
          </w:p>
        </w:tc>
      </w:tr>
      <w:tr w:rsidR="001071CC" w:rsidRPr="00704CE1" w14:paraId="0002B566" w14:textId="77777777" w:rsidTr="002603B5">
        <w:trPr>
          <w:gridAfter w:val="3"/>
          <w:wAfter w:w="3987" w:type="dxa"/>
        </w:trPr>
        <w:tc>
          <w:tcPr>
            <w:tcW w:w="1648" w:type="dxa"/>
            <w:vMerge/>
            <w:shd w:val="clear" w:color="auto" w:fill="FFFFFF" w:themeFill="background1"/>
          </w:tcPr>
          <w:p w14:paraId="378403A6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szCs w:val="22"/>
                <w:lang w:val="el-GR" w:eastAsia="el-GR"/>
              </w:rPr>
            </w:pPr>
          </w:p>
        </w:tc>
        <w:tc>
          <w:tcPr>
            <w:tcW w:w="2484" w:type="dxa"/>
            <w:vMerge/>
            <w:shd w:val="clear" w:color="auto" w:fill="FFFFFF" w:themeFill="background1"/>
          </w:tcPr>
          <w:p w14:paraId="5E8CC874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szCs w:val="22"/>
                <w:lang w:val="el-GR" w:eastAsia="el-GR"/>
              </w:rPr>
            </w:pPr>
          </w:p>
        </w:tc>
        <w:tc>
          <w:tcPr>
            <w:tcW w:w="1654" w:type="dxa"/>
            <w:vMerge/>
            <w:shd w:val="clear" w:color="auto" w:fill="FFFFFF" w:themeFill="background1"/>
          </w:tcPr>
          <w:p w14:paraId="59F2F01E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szCs w:val="22"/>
                <w:lang w:val="el-GR" w:eastAsia="el-GR"/>
              </w:rPr>
            </w:pPr>
          </w:p>
        </w:tc>
        <w:tc>
          <w:tcPr>
            <w:tcW w:w="2048" w:type="dxa"/>
            <w:shd w:val="clear" w:color="auto" w:fill="FFFFFF" w:themeFill="background1"/>
          </w:tcPr>
          <w:p w14:paraId="57F290E7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szCs w:val="22"/>
                <w:lang w:val="el-GR" w:eastAsia="el-GR"/>
              </w:rPr>
            </w:pPr>
            <w:r w:rsidRPr="00704CE1">
              <w:rPr>
                <w:sz w:val="20"/>
                <w:szCs w:val="20"/>
                <w:lang w:val="el-GR" w:eastAsia="el-GR"/>
              </w:rPr>
              <w:t xml:space="preserve">Καλλιτεχνικός φωτισμός του </w:t>
            </w:r>
            <w:r w:rsidRPr="00704CE1">
              <w:rPr>
                <w:sz w:val="20"/>
                <w:szCs w:val="20"/>
                <w:lang w:val="en-US" w:eastAsia="el-GR"/>
              </w:rPr>
              <w:t>stage</w:t>
            </w:r>
          </w:p>
        </w:tc>
        <w:tc>
          <w:tcPr>
            <w:tcW w:w="1392" w:type="dxa"/>
            <w:shd w:val="clear" w:color="auto" w:fill="FFFFFF" w:themeFill="background1"/>
          </w:tcPr>
          <w:p w14:paraId="0FADDE3D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szCs w:val="22"/>
                <w:lang w:val="el-GR" w:eastAsia="el-GR"/>
              </w:rPr>
            </w:pPr>
          </w:p>
        </w:tc>
        <w:tc>
          <w:tcPr>
            <w:tcW w:w="1442" w:type="dxa"/>
            <w:vMerge/>
            <w:shd w:val="clear" w:color="auto" w:fill="FFFFFF" w:themeFill="background1"/>
          </w:tcPr>
          <w:p w14:paraId="1C33885A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szCs w:val="22"/>
                <w:lang w:val="el-GR" w:eastAsia="el-GR"/>
              </w:rPr>
            </w:pPr>
          </w:p>
        </w:tc>
      </w:tr>
      <w:tr w:rsidR="001071CC" w:rsidRPr="001071CC" w14:paraId="7EE6CC26" w14:textId="77777777" w:rsidTr="002603B5">
        <w:trPr>
          <w:gridAfter w:val="3"/>
          <w:wAfter w:w="3987" w:type="dxa"/>
        </w:trPr>
        <w:tc>
          <w:tcPr>
            <w:tcW w:w="1648" w:type="dxa"/>
            <w:vMerge/>
            <w:shd w:val="clear" w:color="auto" w:fill="FFFFFF" w:themeFill="background1"/>
          </w:tcPr>
          <w:p w14:paraId="02F5AF39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szCs w:val="22"/>
                <w:lang w:val="el-GR" w:eastAsia="el-GR"/>
              </w:rPr>
            </w:pPr>
          </w:p>
        </w:tc>
        <w:tc>
          <w:tcPr>
            <w:tcW w:w="2484" w:type="dxa"/>
            <w:vMerge/>
            <w:shd w:val="clear" w:color="auto" w:fill="FFFFFF" w:themeFill="background1"/>
          </w:tcPr>
          <w:p w14:paraId="264FD4C8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szCs w:val="22"/>
                <w:lang w:val="el-GR" w:eastAsia="el-GR"/>
              </w:rPr>
            </w:pPr>
          </w:p>
        </w:tc>
        <w:tc>
          <w:tcPr>
            <w:tcW w:w="1654" w:type="dxa"/>
            <w:vMerge/>
            <w:shd w:val="clear" w:color="auto" w:fill="FFFFFF" w:themeFill="background1"/>
          </w:tcPr>
          <w:p w14:paraId="5FA2D15F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szCs w:val="22"/>
                <w:lang w:val="el-GR" w:eastAsia="el-GR"/>
              </w:rPr>
            </w:pPr>
          </w:p>
        </w:tc>
        <w:tc>
          <w:tcPr>
            <w:tcW w:w="2048" w:type="dxa"/>
            <w:shd w:val="clear" w:color="auto" w:fill="FFFFFF" w:themeFill="background1"/>
          </w:tcPr>
          <w:tbl>
            <w:tblPr>
              <w:tblStyle w:val="53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832"/>
            </w:tblGrid>
            <w:tr w:rsidR="001071CC" w:rsidRPr="001071CC" w14:paraId="382F4DA1" w14:textId="77777777" w:rsidTr="002603B5">
              <w:tc>
                <w:tcPr>
                  <w:tcW w:w="3736" w:type="dxa"/>
                </w:tcPr>
                <w:p w14:paraId="044723A6" w14:textId="77777777" w:rsidR="001071CC" w:rsidRPr="00704CE1" w:rsidRDefault="001071CC" w:rsidP="002603B5">
                  <w:pPr>
                    <w:shd w:val="clear" w:color="auto" w:fill="FFFFFF" w:themeFill="background1"/>
                    <w:suppressAutoHyphens w:val="0"/>
                    <w:spacing w:after="160"/>
                    <w:jc w:val="left"/>
                    <w:rPr>
                      <w:szCs w:val="20"/>
                      <w:lang w:val="el-GR" w:eastAsia="el-GR"/>
                    </w:rPr>
                  </w:pPr>
                  <w:r w:rsidRPr="00704CE1">
                    <w:rPr>
                      <w:szCs w:val="20"/>
                      <w:lang w:val="el-GR" w:eastAsia="el-GR"/>
                    </w:rPr>
                    <w:t xml:space="preserve">Φωτισμός περιβάλλοντος χώρου και διαδρόμου προσέλευσης </w:t>
                  </w:r>
                </w:p>
              </w:tc>
            </w:tr>
          </w:tbl>
          <w:p w14:paraId="09C1E76B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szCs w:val="22"/>
                <w:lang w:val="el-GR" w:eastAsia="el-GR"/>
              </w:rPr>
            </w:pPr>
          </w:p>
        </w:tc>
        <w:tc>
          <w:tcPr>
            <w:tcW w:w="1392" w:type="dxa"/>
            <w:shd w:val="clear" w:color="auto" w:fill="FFFFFF" w:themeFill="background1"/>
          </w:tcPr>
          <w:p w14:paraId="6ED7A3BF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szCs w:val="22"/>
                <w:lang w:val="el-GR" w:eastAsia="el-GR"/>
              </w:rPr>
            </w:pPr>
          </w:p>
        </w:tc>
        <w:tc>
          <w:tcPr>
            <w:tcW w:w="1442" w:type="dxa"/>
            <w:vMerge/>
            <w:shd w:val="clear" w:color="auto" w:fill="FFFFFF" w:themeFill="background1"/>
          </w:tcPr>
          <w:p w14:paraId="61B1D936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szCs w:val="22"/>
                <w:lang w:val="el-GR" w:eastAsia="el-GR"/>
              </w:rPr>
            </w:pPr>
          </w:p>
        </w:tc>
      </w:tr>
      <w:tr w:rsidR="001071CC" w:rsidRPr="001071CC" w14:paraId="54FD938B" w14:textId="77777777" w:rsidTr="002603B5">
        <w:trPr>
          <w:gridAfter w:val="3"/>
          <w:wAfter w:w="3987" w:type="dxa"/>
        </w:trPr>
        <w:tc>
          <w:tcPr>
            <w:tcW w:w="1648" w:type="dxa"/>
            <w:shd w:val="clear" w:color="auto" w:fill="FFFFFF" w:themeFill="background1"/>
          </w:tcPr>
          <w:p w14:paraId="7732BE58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szCs w:val="22"/>
                <w:lang w:val="el-GR" w:eastAsia="el-GR"/>
              </w:rPr>
            </w:pPr>
          </w:p>
        </w:tc>
        <w:tc>
          <w:tcPr>
            <w:tcW w:w="2484" w:type="dxa"/>
            <w:shd w:val="clear" w:color="auto" w:fill="FFFFFF" w:themeFill="background1"/>
          </w:tcPr>
          <w:p w14:paraId="70BD2F93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szCs w:val="22"/>
                <w:lang w:val="el-GR" w:eastAsia="el-GR"/>
              </w:rPr>
            </w:pPr>
          </w:p>
        </w:tc>
        <w:tc>
          <w:tcPr>
            <w:tcW w:w="1654" w:type="dxa"/>
            <w:shd w:val="clear" w:color="auto" w:fill="FFFFFF" w:themeFill="background1"/>
          </w:tcPr>
          <w:p w14:paraId="24D7131D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szCs w:val="22"/>
                <w:lang w:val="el-GR" w:eastAsia="el-GR"/>
              </w:rPr>
            </w:pPr>
          </w:p>
        </w:tc>
        <w:tc>
          <w:tcPr>
            <w:tcW w:w="2048" w:type="dxa"/>
            <w:shd w:val="clear" w:color="auto" w:fill="FFFFFF" w:themeFill="background1"/>
          </w:tcPr>
          <w:p w14:paraId="6A050AFC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szCs w:val="22"/>
                <w:lang w:val="el-GR" w:eastAsia="el-GR"/>
              </w:rPr>
            </w:pPr>
          </w:p>
        </w:tc>
        <w:tc>
          <w:tcPr>
            <w:tcW w:w="1392" w:type="dxa"/>
            <w:shd w:val="clear" w:color="auto" w:fill="FFFFFF" w:themeFill="background1"/>
          </w:tcPr>
          <w:p w14:paraId="5E836260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szCs w:val="22"/>
                <w:lang w:val="el-GR" w:eastAsia="el-GR"/>
              </w:rPr>
            </w:pPr>
          </w:p>
        </w:tc>
        <w:tc>
          <w:tcPr>
            <w:tcW w:w="1442" w:type="dxa"/>
            <w:shd w:val="clear" w:color="auto" w:fill="FFFFFF" w:themeFill="background1"/>
          </w:tcPr>
          <w:p w14:paraId="7161EE3D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szCs w:val="22"/>
                <w:lang w:val="el-GR" w:eastAsia="el-GR"/>
              </w:rPr>
            </w:pPr>
          </w:p>
        </w:tc>
      </w:tr>
      <w:tr w:rsidR="001071CC" w:rsidRPr="00704CE1" w14:paraId="20080BDC" w14:textId="77777777" w:rsidTr="002603B5">
        <w:trPr>
          <w:gridAfter w:val="3"/>
          <w:wAfter w:w="3987" w:type="dxa"/>
        </w:trPr>
        <w:tc>
          <w:tcPr>
            <w:tcW w:w="1648" w:type="dxa"/>
            <w:vMerge w:val="restart"/>
            <w:shd w:val="clear" w:color="auto" w:fill="FFFFFF" w:themeFill="background1"/>
          </w:tcPr>
          <w:p w14:paraId="1F121F3A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szCs w:val="22"/>
                <w:lang w:val="el-GR" w:eastAsia="el-GR"/>
              </w:rPr>
            </w:pPr>
            <w:r w:rsidRPr="00704CE1">
              <w:rPr>
                <w:rFonts w:asciiTheme="minorHAnsi" w:hAnsiTheme="minorHAnsi" w:cstheme="minorHAnsi"/>
                <w:szCs w:val="22"/>
                <w:lang w:val="el-GR" w:eastAsia="el-GR"/>
              </w:rPr>
              <w:t>9/8</w:t>
            </w:r>
          </w:p>
        </w:tc>
        <w:tc>
          <w:tcPr>
            <w:tcW w:w="2484" w:type="dxa"/>
            <w:vMerge w:val="restart"/>
            <w:shd w:val="clear" w:color="auto" w:fill="FFFFFF" w:themeFill="background1"/>
          </w:tcPr>
          <w:p w14:paraId="1544C4D9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szCs w:val="22"/>
                <w:lang w:val="el-GR" w:eastAsia="el-GR"/>
              </w:rPr>
            </w:pPr>
            <w:r w:rsidRPr="00704CE1">
              <w:rPr>
                <w:szCs w:val="22"/>
                <w:lang w:val="el-GR" w:eastAsia="el-GR"/>
              </w:rPr>
              <w:t>Διαβαίνοντας το κάστρο Μυτιλήνης-Όλη η Ελλάδα ένας Πολιτισμός</w:t>
            </w:r>
          </w:p>
        </w:tc>
        <w:tc>
          <w:tcPr>
            <w:tcW w:w="1654" w:type="dxa"/>
            <w:vMerge w:val="restart"/>
            <w:shd w:val="clear" w:color="auto" w:fill="FFFFFF" w:themeFill="background1"/>
          </w:tcPr>
          <w:p w14:paraId="0A4064F8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szCs w:val="22"/>
                <w:lang w:val="el-GR" w:eastAsia="el-GR"/>
              </w:rPr>
            </w:pPr>
            <w:r w:rsidRPr="00704CE1">
              <w:rPr>
                <w:rFonts w:ascii="Times New Roman" w:hAnsi="Times New Roman" w:cs="Times New Roman"/>
                <w:sz w:val="24"/>
                <w:lang w:val="el-GR" w:eastAsia="el-GR"/>
              </w:rPr>
              <w:t xml:space="preserve">Αρχαιολογικοί χώροι στο κάστρο Μυτιλήνης </w:t>
            </w:r>
          </w:p>
        </w:tc>
        <w:tc>
          <w:tcPr>
            <w:tcW w:w="2048" w:type="dxa"/>
            <w:shd w:val="clear" w:color="auto" w:fill="FFFFFF" w:themeFill="background1"/>
          </w:tcPr>
          <w:tbl>
            <w:tblPr>
              <w:tblStyle w:val="53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68"/>
              <w:gridCol w:w="364"/>
            </w:tblGrid>
            <w:tr w:rsidR="001071CC" w:rsidRPr="00704CE1" w14:paraId="13F35D46" w14:textId="77777777" w:rsidTr="002603B5">
              <w:tc>
                <w:tcPr>
                  <w:tcW w:w="3736" w:type="dxa"/>
                </w:tcPr>
                <w:p w14:paraId="636E310B" w14:textId="77777777" w:rsidR="001071CC" w:rsidRPr="00704CE1" w:rsidRDefault="001071CC" w:rsidP="002603B5">
                  <w:pPr>
                    <w:shd w:val="clear" w:color="auto" w:fill="FFFFFF" w:themeFill="background1"/>
                    <w:suppressAutoHyphens w:val="0"/>
                    <w:spacing w:after="160"/>
                    <w:jc w:val="left"/>
                    <w:rPr>
                      <w:szCs w:val="20"/>
                      <w:lang w:val="el-GR" w:eastAsia="el-GR"/>
                    </w:rPr>
                  </w:pPr>
                  <w:r w:rsidRPr="00704CE1">
                    <w:rPr>
                      <w:szCs w:val="20"/>
                      <w:lang w:val="el-GR" w:eastAsia="el-GR"/>
                    </w:rPr>
                    <w:t xml:space="preserve">Εξέδρα </w:t>
                  </w:r>
                  <w:r w:rsidRPr="00704CE1">
                    <w:rPr>
                      <w:szCs w:val="20"/>
                      <w:lang w:val="en-US" w:eastAsia="el-GR"/>
                    </w:rPr>
                    <w:t>3</w:t>
                  </w:r>
                  <w:r w:rsidRPr="00704CE1">
                    <w:rPr>
                      <w:szCs w:val="20"/>
                      <w:lang w:val="el-GR" w:eastAsia="el-GR"/>
                    </w:rPr>
                    <w:t>0 τ.μ.</w:t>
                  </w:r>
                </w:p>
              </w:tc>
              <w:tc>
                <w:tcPr>
                  <w:tcW w:w="846" w:type="dxa"/>
                </w:tcPr>
                <w:p w14:paraId="155C609E" w14:textId="77777777" w:rsidR="001071CC" w:rsidRPr="00704CE1" w:rsidRDefault="001071CC" w:rsidP="002603B5">
                  <w:pPr>
                    <w:shd w:val="clear" w:color="auto" w:fill="FFFFFF" w:themeFill="background1"/>
                    <w:suppressAutoHyphens w:val="0"/>
                    <w:spacing w:after="160"/>
                    <w:jc w:val="left"/>
                    <w:rPr>
                      <w:szCs w:val="20"/>
                      <w:lang w:val="el-GR" w:eastAsia="el-GR"/>
                    </w:rPr>
                  </w:pPr>
                </w:p>
              </w:tc>
            </w:tr>
            <w:tr w:rsidR="001071CC" w:rsidRPr="00704CE1" w14:paraId="1F373CD3" w14:textId="77777777" w:rsidTr="002603B5">
              <w:tc>
                <w:tcPr>
                  <w:tcW w:w="3736" w:type="dxa"/>
                </w:tcPr>
                <w:p w14:paraId="7A4E1207" w14:textId="77777777" w:rsidR="001071CC" w:rsidRPr="00704CE1" w:rsidRDefault="001071CC" w:rsidP="002603B5">
                  <w:pPr>
                    <w:shd w:val="clear" w:color="auto" w:fill="FFFFFF" w:themeFill="background1"/>
                    <w:suppressAutoHyphens w:val="0"/>
                    <w:spacing w:after="160"/>
                    <w:jc w:val="left"/>
                    <w:rPr>
                      <w:szCs w:val="20"/>
                      <w:lang w:val="el-GR" w:eastAsia="el-GR"/>
                    </w:rPr>
                  </w:pPr>
                </w:p>
              </w:tc>
              <w:tc>
                <w:tcPr>
                  <w:tcW w:w="846" w:type="dxa"/>
                </w:tcPr>
                <w:p w14:paraId="2016A150" w14:textId="77777777" w:rsidR="001071CC" w:rsidRPr="00704CE1" w:rsidRDefault="001071CC" w:rsidP="002603B5">
                  <w:pPr>
                    <w:shd w:val="clear" w:color="auto" w:fill="FFFFFF" w:themeFill="background1"/>
                    <w:suppressAutoHyphens w:val="0"/>
                    <w:spacing w:after="160"/>
                    <w:jc w:val="left"/>
                    <w:rPr>
                      <w:szCs w:val="20"/>
                      <w:lang w:val="en-US" w:eastAsia="el-GR"/>
                    </w:rPr>
                  </w:pPr>
                </w:p>
              </w:tc>
            </w:tr>
            <w:tr w:rsidR="001071CC" w:rsidRPr="00704CE1" w14:paraId="2F62D8A9" w14:textId="77777777" w:rsidTr="002603B5">
              <w:tc>
                <w:tcPr>
                  <w:tcW w:w="3736" w:type="dxa"/>
                </w:tcPr>
                <w:p w14:paraId="25253E6D" w14:textId="77777777" w:rsidR="001071CC" w:rsidRPr="00704CE1" w:rsidRDefault="001071CC" w:rsidP="002603B5">
                  <w:pPr>
                    <w:shd w:val="clear" w:color="auto" w:fill="FFFFFF" w:themeFill="background1"/>
                    <w:suppressAutoHyphens w:val="0"/>
                    <w:spacing w:after="160"/>
                    <w:jc w:val="left"/>
                    <w:rPr>
                      <w:szCs w:val="20"/>
                      <w:lang w:val="el-GR" w:eastAsia="el-GR"/>
                    </w:rPr>
                  </w:pPr>
                </w:p>
              </w:tc>
              <w:tc>
                <w:tcPr>
                  <w:tcW w:w="846" w:type="dxa"/>
                </w:tcPr>
                <w:p w14:paraId="20D891EC" w14:textId="77777777" w:rsidR="001071CC" w:rsidRPr="00704CE1" w:rsidRDefault="001071CC" w:rsidP="002603B5">
                  <w:pPr>
                    <w:shd w:val="clear" w:color="auto" w:fill="FFFFFF" w:themeFill="background1"/>
                    <w:suppressAutoHyphens w:val="0"/>
                    <w:spacing w:after="160"/>
                    <w:jc w:val="left"/>
                    <w:rPr>
                      <w:szCs w:val="20"/>
                      <w:lang w:val="el-GR" w:eastAsia="el-GR"/>
                    </w:rPr>
                  </w:pPr>
                </w:p>
              </w:tc>
            </w:tr>
          </w:tbl>
          <w:p w14:paraId="7E1EA1A2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szCs w:val="22"/>
                <w:lang w:val="el-GR" w:eastAsia="el-GR"/>
              </w:rPr>
            </w:pPr>
          </w:p>
        </w:tc>
        <w:tc>
          <w:tcPr>
            <w:tcW w:w="1392" w:type="dxa"/>
            <w:shd w:val="clear" w:color="auto" w:fill="FFFFFF" w:themeFill="background1"/>
          </w:tcPr>
          <w:p w14:paraId="782BC6AC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szCs w:val="22"/>
                <w:lang w:val="el-GR" w:eastAsia="el-GR"/>
              </w:rPr>
            </w:pPr>
          </w:p>
        </w:tc>
        <w:tc>
          <w:tcPr>
            <w:tcW w:w="1442" w:type="dxa"/>
            <w:vMerge w:val="restart"/>
            <w:shd w:val="clear" w:color="auto" w:fill="FFFFFF" w:themeFill="background1"/>
          </w:tcPr>
          <w:p w14:paraId="4271BA62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szCs w:val="22"/>
                <w:lang w:val="el-GR" w:eastAsia="el-GR"/>
              </w:rPr>
            </w:pPr>
          </w:p>
        </w:tc>
      </w:tr>
      <w:tr w:rsidR="001071CC" w:rsidRPr="00704CE1" w14:paraId="5676A430" w14:textId="77777777" w:rsidTr="002603B5">
        <w:trPr>
          <w:gridAfter w:val="3"/>
          <w:wAfter w:w="3987" w:type="dxa"/>
        </w:trPr>
        <w:tc>
          <w:tcPr>
            <w:tcW w:w="1648" w:type="dxa"/>
            <w:vMerge/>
            <w:shd w:val="clear" w:color="auto" w:fill="FFFFFF" w:themeFill="background1"/>
          </w:tcPr>
          <w:p w14:paraId="6FBBAA9F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szCs w:val="22"/>
                <w:lang w:val="el-GR" w:eastAsia="el-GR"/>
              </w:rPr>
            </w:pPr>
          </w:p>
        </w:tc>
        <w:tc>
          <w:tcPr>
            <w:tcW w:w="2484" w:type="dxa"/>
            <w:vMerge/>
            <w:shd w:val="clear" w:color="auto" w:fill="FFFFFF" w:themeFill="background1"/>
          </w:tcPr>
          <w:p w14:paraId="0D8D7C58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szCs w:val="22"/>
                <w:lang w:val="el-GR" w:eastAsia="el-GR"/>
              </w:rPr>
            </w:pPr>
          </w:p>
        </w:tc>
        <w:tc>
          <w:tcPr>
            <w:tcW w:w="1654" w:type="dxa"/>
            <w:vMerge/>
            <w:shd w:val="clear" w:color="auto" w:fill="FFFFFF" w:themeFill="background1"/>
          </w:tcPr>
          <w:p w14:paraId="07E7E2B6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szCs w:val="22"/>
                <w:lang w:val="el-GR" w:eastAsia="el-GR"/>
              </w:rPr>
            </w:pPr>
          </w:p>
        </w:tc>
        <w:tc>
          <w:tcPr>
            <w:tcW w:w="2048" w:type="dxa"/>
            <w:shd w:val="clear" w:color="auto" w:fill="FFFFFF" w:themeFill="background1"/>
          </w:tcPr>
          <w:p w14:paraId="65F11012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szCs w:val="22"/>
                <w:lang w:val="el-GR" w:eastAsia="el-GR"/>
              </w:rPr>
            </w:pPr>
            <w:r w:rsidRPr="00704CE1">
              <w:rPr>
                <w:sz w:val="20"/>
                <w:szCs w:val="20"/>
                <w:lang w:val="el-GR" w:eastAsia="el-GR"/>
              </w:rPr>
              <w:t xml:space="preserve">Καλλιτεχνικός φωτισμός του </w:t>
            </w:r>
            <w:r w:rsidRPr="00704CE1">
              <w:rPr>
                <w:sz w:val="20"/>
                <w:szCs w:val="20"/>
                <w:lang w:val="en-US" w:eastAsia="el-GR"/>
              </w:rPr>
              <w:t>stage</w:t>
            </w:r>
          </w:p>
        </w:tc>
        <w:tc>
          <w:tcPr>
            <w:tcW w:w="1392" w:type="dxa"/>
            <w:shd w:val="clear" w:color="auto" w:fill="FFFFFF" w:themeFill="background1"/>
          </w:tcPr>
          <w:p w14:paraId="6C0265F7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szCs w:val="22"/>
                <w:lang w:val="el-GR" w:eastAsia="el-GR"/>
              </w:rPr>
            </w:pPr>
          </w:p>
        </w:tc>
        <w:tc>
          <w:tcPr>
            <w:tcW w:w="1442" w:type="dxa"/>
            <w:vMerge/>
            <w:shd w:val="clear" w:color="auto" w:fill="FFFFFF" w:themeFill="background1"/>
          </w:tcPr>
          <w:p w14:paraId="330EB65C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szCs w:val="22"/>
                <w:lang w:val="el-GR" w:eastAsia="el-GR"/>
              </w:rPr>
            </w:pPr>
          </w:p>
        </w:tc>
      </w:tr>
      <w:tr w:rsidR="001071CC" w:rsidRPr="001071CC" w14:paraId="3AD991EF" w14:textId="77777777" w:rsidTr="002603B5">
        <w:trPr>
          <w:gridAfter w:val="3"/>
          <w:wAfter w:w="3987" w:type="dxa"/>
        </w:trPr>
        <w:tc>
          <w:tcPr>
            <w:tcW w:w="1648" w:type="dxa"/>
            <w:vMerge/>
            <w:shd w:val="clear" w:color="auto" w:fill="FFFFFF" w:themeFill="background1"/>
          </w:tcPr>
          <w:p w14:paraId="2085AB31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szCs w:val="22"/>
                <w:lang w:val="el-GR" w:eastAsia="el-GR"/>
              </w:rPr>
            </w:pPr>
          </w:p>
        </w:tc>
        <w:tc>
          <w:tcPr>
            <w:tcW w:w="2484" w:type="dxa"/>
            <w:vMerge/>
            <w:shd w:val="clear" w:color="auto" w:fill="FFFFFF" w:themeFill="background1"/>
          </w:tcPr>
          <w:p w14:paraId="430543E7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szCs w:val="22"/>
                <w:lang w:val="el-GR" w:eastAsia="el-GR"/>
              </w:rPr>
            </w:pPr>
          </w:p>
        </w:tc>
        <w:tc>
          <w:tcPr>
            <w:tcW w:w="1654" w:type="dxa"/>
            <w:vMerge/>
            <w:shd w:val="clear" w:color="auto" w:fill="FFFFFF" w:themeFill="background1"/>
          </w:tcPr>
          <w:p w14:paraId="3C0ACB3C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szCs w:val="22"/>
                <w:lang w:val="el-GR" w:eastAsia="el-GR"/>
              </w:rPr>
            </w:pPr>
          </w:p>
        </w:tc>
        <w:tc>
          <w:tcPr>
            <w:tcW w:w="2048" w:type="dxa"/>
            <w:shd w:val="clear" w:color="auto" w:fill="FFFFFF" w:themeFill="background1"/>
          </w:tcPr>
          <w:tbl>
            <w:tblPr>
              <w:tblStyle w:val="53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832"/>
            </w:tblGrid>
            <w:tr w:rsidR="001071CC" w:rsidRPr="001071CC" w14:paraId="42C6AC55" w14:textId="77777777" w:rsidTr="002603B5">
              <w:tc>
                <w:tcPr>
                  <w:tcW w:w="3736" w:type="dxa"/>
                </w:tcPr>
                <w:p w14:paraId="0523A03B" w14:textId="77777777" w:rsidR="001071CC" w:rsidRPr="00704CE1" w:rsidRDefault="001071CC" w:rsidP="002603B5">
                  <w:pPr>
                    <w:shd w:val="clear" w:color="auto" w:fill="FFFFFF" w:themeFill="background1"/>
                    <w:suppressAutoHyphens w:val="0"/>
                    <w:spacing w:after="160"/>
                    <w:jc w:val="left"/>
                    <w:rPr>
                      <w:szCs w:val="20"/>
                      <w:lang w:val="el-GR" w:eastAsia="el-GR"/>
                    </w:rPr>
                  </w:pPr>
                  <w:r w:rsidRPr="00704CE1">
                    <w:rPr>
                      <w:szCs w:val="20"/>
                      <w:lang w:val="el-GR" w:eastAsia="el-GR"/>
                    </w:rPr>
                    <w:t xml:space="preserve">Φωτισμός περιβάλλοντος χώρου και διαδρόμου προσέλευσης </w:t>
                  </w:r>
                </w:p>
              </w:tc>
            </w:tr>
          </w:tbl>
          <w:p w14:paraId="5ACE1BDC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szCs w:val="22"/>
                <w:lang w:val="el-GR" w:eastAsia="el-GR"/>
              </w:rPr>
            </w:pPr>
          </w:p>
        </w:tc>
        <w:tc>
          <w:tcPr>
            <w:tcW w:w="1392" w:type="dxa"/>
            <w:shd w:val="clear" w:color="auto" w:fill="FFFFFF" w:themeFill="background1"/>
          </w:tcPr>
          <w:p w14:paraId="300F9EBD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szCs w:val="22"/>
                <w:lang w:val="el-GR" w:eastAsia="el-GR"/>
              </w:rPr>
            </w:pPr>
          </w:p>
        </w:tc>
        <w:tc>
          <w:tcPr>
            <w:tcW w:w="1442" w:type="dxa"/>
            <w:vMerge/>
            <w:shd w:val="clear" w:color="auto" w:fill="FFFFFF" w:themeFill="background1"/>
          </w:tcPr>
          <w:p w14:paraId="62498E00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szCs w:val="22"/>
                <w:lang w:val="el-GR" w:eastAsia="el-GR"/>
              </w:rPr>
            </w:pPr>
          </w:p>
        </w:tc>
      </w:tr>
      <w:tr w:rsidR="001071CC" w:rsidRPr="001071CC" w14:paraId="6735BEB4" w14:textId="77777777" w:rsidTr="002603B5">
        <w:trPr>
          <w:gridAfter w:val="3"/>
          <w:wAfter w:w="3987" w:type="dxa"/>
        </w:trPr>
        <w:tc>
          <w:tcPr>
            <w:tcW w:w="1648" w:type="dxa"/>
            <w:shd w:val="clear" w:color="auto" w:fill="FFFFFF" w:themeFill="background1"/>
          </w:tcPr>
          <w:p w14:paraId="47C041EF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szCs w:val="22"/>
                <w:lang w:val="el-GR" w:eastAsia="el-GR"/>
              </w:rPr>
            </w:pPr>
          </w:p>
        </w:tc>
        <w:tc>
          <w:tcPr>
            <w:tcW w:w="2484" w:type="dxa"/>
            <w:shd w:val="clear" w:color="auto" w:fill="FFFFFF" w:themeFill="background1"/>
          </w:tcPr>
          <w:p w14:paraId="35AE4BEF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szCs w:val="22"/>
                <w:lang w:val="el-GR" w:eastAsia="el-GR"/>
              </w:rPr>
            </w:pPr>
          </w:p>
        </w:tc>
        <w:tc>
          <w:tcPr>
            <w:tcW w:w="1654" w:type="dxa"/>
            <w:shd w:val="clear" w:color="auto" w:fill="FFFFFF" w:themeFill="background1"/>
          </w:tcPr>
          <w:p w14:paraId="7AA3EF0E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szCs w:val="22"/>
                <w:lang w:val="el-GR" w:eastAsia="el-GR"/>
              </w:rPr>
            </w:pPr>
          </w:p>
        </w:tc>
        <w:tc>
          <w:tcPr>
            <w:tcW w:w="2048" w:type="dxa"/>
            <w:shd w:val="clear" w:color="auto" w:fill="FFFFFF" w:themeFill="background1"/>
          </w:tcPr>
          <w:p w14:paraId="7E16E71D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szCs w:val="22"/>
                <w:lang w:val="el-GR" w:eastAsia="el-GR"/>
              </w:rPr>
            </w:pPr>
          </w:p>
        </w:tc>
        <w:tc>
          <w:tcPr>
            <w:tcW w:w="1392" w:type="dxa"/>
            <w:shd w:val="clear" w:color="auto" w:fill="FFFFFF" w:themeFill="background1"/>
          </w:tcPr>
          <w:p w14:paraId="4FAD4DA1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szCs w:val="22"/>
                <w:lang w:val="el-GR" w:eastAsia="el-GR"/>
              </w:rPr>
            </w:pPr>
          </w:p>
        </w:tc>
        <w:tc>
          <w:tcPr>
            <w:tcW w:w="1442" w:type="dxa"/>
            <w:shd w:val="clear" w:color="auto" w:fill="FFFFFF" w:themeFill="background1"/>
          </w:tcPr>
          <w:p w14:paraId="4687EA56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szCs w:val="22"/>
                <w:lang w:val="el-GR" w:eastAsia="el-GR"/>
              </w:rPr>
            </w:pPr>
          </w:p>
        </w:tc>
      </w:tr>
      <w:tr w:rsidR="001071CC" w:rsidRPr="00704CE1" w14:paraId="5781F483" w14:textId="77777777" w:rsidTr="002603B5">
        <w:trPr>
          <w:gridAfter w:val="3"/>
          <w:wAfter w:w="3987" w:type="dxa"/>
        </w:trPr>
        <w:tc>
          <w:tcPr>
            <w:tcW w:w="1648" w:type="dxa"/>
            <w:vMerge w:val="restart"/>
            <w:shd w:val="clear" w:color="auto" w:fill="FFFFFF" w:themeFill="background1"/>
          </w:tcPr>
          <w:p w14:paraId="13E1FAF3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b/>
                <w:bCs/>
                <w:szCs w:val="22"/>
                <w:lang w:val="en-US" w:eastAsia="el-GR"/>
              </w:rPr>
            </w:pPr>
            <w:r w:rsidRPr="00704CE1">
              <w:rPr>
                <w:rFonts w:asciiTheme="minorHAnsi" w:hAnsiTheme="minorHAnsi" w:cstheme="minorHAnsi"/>
                <w:b/>
                <w:bCs/>
                <w:szCs w:val="22"/>
                <w:lang w:val="el-GR" w:eastAsia="el-GR"/>
              </w:rPr>
              <w:t>15/8</w:t>
            </w:r>
          </w:p>
        </w:tc>
        <w:tc>
          <w:tcPr>
            <w:tcW w:w="2484" w:type="dxa"/>
            <w:vMerge w:val="restart"/>
            <w:shd w:val="clear" w:color="auto" w:fill="FFFFFF" w:themeFill="background1"/>
          </w:tcPr>
          <w:p w14:paraId="5F6503E8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b/>
                <w:bCs/>
                <w:szCs w:val="22"/>
                <w:lang w:val="el-GR" w:eastAsia="el-GR"/>
              </w:rPr>
            </w:pPr>
            <w:r w:rsidRPr="00704CE1">
              <w:rPr>
                <w:rFonts w:asciiTheme="minorHAnsi" w:hAnsiTheme="minorHAnsi" w:cstheme="minorHAnsi"/>
                <w:b/>
                <w:bCs/>
                <w:szCs w:val="22"/>
                <w:lang w:val="el-GR" w:eastAsia="el-GR"/>
              </w:rPr>
              <w:t xml:space="preserve">Συναυλία </w:t>
            </w:r>
          </w:p>
        </w:tc>
        <w:tc>
          <w:tcPr>
            <w:tcW w:w="1654" w:type="dxa"/>
            <w:vMerge w:val="restart"/>
            <w:shd w:val="clear" w:color="auto" w:fill="FFFFFF" w:themeFill="background1"/>
          </w:tcPr>
          <w:p w14:paraId="4153CDFF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b/>
                <w:bCs/>
                <w:szCs w:val="22"/>
                <w:lang w:val="el-GR" w:eastAsia="el-GR"/>
              </w:rPr>
            </w:pPr>
            <w:r w:rsidRPr="00704CE1">
              <w:rPr>
                <w:rFonts w:asciiTheme="minorHAnsi" w:hAnsiTheme="minorHAnsi" w:cstheme="minorHAnsi"/>
                <w:b/>
                <w:bCs/>
                <w:szCs w:val="22"/>
                <w:lang w:val="el-GR" w:eastAsia="el-GR"/>
              </w:rPr>
              <w:t>Τρίγωνας</w:t>
            </w:r>
          </w:p>
        </w:tc>
        <w:tc>
          <w:tcPr>
            <w:tcW w:w="2048" w:type="dxa"/>
            <w:shd w:val="clear" w:color="auto" w:fill="FFFFFF" w:themeFill="background1"/>
          </w:tcPr>
          <w:p w14:paraId="47128CFF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szCs w:val="22"/>
                <w:lang w:val="el-GR" w:eastAsia="el-GR"/>
              </w:rPr>
            </w:pPr>
            <w:r w:rsidRPr="00704CE1">
              <w:rPr>
                <w:sz w:val="20"/>
                <w:szCs w:val="20"/>
                <w:lang w:val="el-GR" w:eastAsia="el-GR"/>
              </w:rPr>
              <w:t xml:space="preserve">Εξέδρα 5*4 ύψους 60 </w:t>
            </w:r>
            <w:r w:rsidRPr="00704CE1">
              <w:rPr>
                <w:sz w:val="20"/>
                <w:szCs w:val="20"/>
                <w:lang w:val="en-US" w:eastAsia="el-GR"/>
              </w:rPr>
              <w:t>cm</w:t>
            </w:r>
          </w:p>
        </w:tc>
        <w:tc>
          <w:tcPr>
            <w:tcW w:w="1392" w:type="dxa"/>
            <w:shd w:val="clear" w:color="auto" w:fill="FFFFFF" w:themeFill="background1"/>
          </w:tcPr>
          <w:p w14:paraId="2DB7F8EA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sz w:val="20"/>
                <w:szCs w:val="20"/>
                <w:lang w:val="el-GR" w:eastAsia="el-GR"/>
              </w:rPr>
            </w:pPr>
          </w:p>
        </w:tc>
        <w:tc>
          <w:tcPr>
            <w:tcW w:w="1442" w:type="dxa"/>
            <w:vMerge w:val="restart"/>
            <w:shd w:val="clear" w:color="auto" w:fill="FFFFFF" w:themeFill="background1"/>
          </w:tcPr>
          <w:p w14:paraId="05D50087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sz w:val="20"/>
                <w:szCs w:val="20"/>
                <w:lang w:val="el-GR" w:eastAsia="el-GR"/>
              </w:rPr>
            </w:pPr>
          </w:p>
        </w:tc>
      </w:tr>
      <w:tr w:rsidR="001071CC" w:rsidRPr="001071CC" w14:paraId="249F92E8" w14:textId="77777777" w:rsidTr="002603B5">
        <w:trPr>
          <w:gridAfter w:val="3"/>
          <w:wAfter w:w="3987" w:type="dxa"/>
        </w:trPr>
        <w:tc>
          <w:tcPr>
            <w:tcW w:w="1648" w:type="dxa"/>
            <w:vMerge/>
            <w:shd w:val="clear" w:color="auto" w:fill="FFFFFF" w:themeFill="background1"/>
          </w:tcPr>
          <w:p w14:paraId="2F8E2BA5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szCs w:val="22"/>
                <w:lang w:val="en-US" w:eastAsia="el-GR"/>
              </w:rPr>
            </w:pPr>
          </w:p>
        </w:tc>
        <w:tc>
          <w:tcPr>
            <w:tcW w:w="2484" w:type="dxa"/>
            <w:vMerge/>
            <w:shd w:val="clear" w:color="auto" w:fill="FFFFFF" w:themeFill="background1"/>
          </w:tcPr>
          <w:p w14:paraId="7C2D1B8D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szCs w:val="22"/>
                <w:lang w:val="el-GR" w:eastAsia="el-GR"/>
              </w:rPr>
            </w:pPr>
          </w:p>
        </w:tc>
        <w:tc>
          <w:tcPr>
            <w:tcW w:w="1654" w:type="dxa"/>
            <w:vMerge/>
            <w:shd w:val="clear" w:color="auto" w:fill="FFFFFF" w:themeFill="background1"/>
          </w:tcPr>
          <w:p w14:paraId="6986DC6B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szCs w:val="22"/>
                <w:lang w:val="el-GR" w:eastAsia="el-GR"/>
              </w:rPr>
            </w:pPr>
          </w:p>
        </w:tc>
        <w:tc>
          <w:tcPr>
            <w:tcW w:w="2048" w:type="dxa"/>
            <w:shd w:val="clear" w:color="auto" w:fill="FFFFFF" w:themeFill="background1"/>
          </w:tcPr>
          <w:p w14:paraId="75C2D9CC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szCs w:val="22"/>
                <w:lang w:val="el-GR" w:eastAsia="el-GR"/>
              </w:rPr>
            </w:pPr>
            <w:r w:rsidRPr="00704CE1">
              <w:rPr>
                <w:sz w:val="20"/>
                <w:szCs w:val="20"/>
                <w:lang w:val="el-GR" w:eastAsia="el-GR"/>
              </w:rPr>
              <w:t xml:space="preserve">6 προβολείς διάχυτου φωτισμού </w:t>
            </w:r>
            <w:r w:rsidRPr="00704CE1">
              <w:rPr>
                <w:sz w:val="20"/>
                <w:szCs w:val="20"/>
                <w:lang w:val="en-US" w:eastAsia="el-GR"/>
              </w:rPr>
              <w:t>Led</w:t>
            </w:r>
            <w:r w:rsidRPr="00704CE1">
              <w:rPr>
                <w:sz w:val="20"/>
                <w:szCs w:val="20"/>
                <w:lang w:val="el-GR" w:eastAsia="el-GR"/>
              </w:rPr>
              <w:t xml:space="preserve"> 300 </w:t>
            </w:r>
            <w:r w:rsidRPr="00704CE1">
              <w:rPr>
                <w:sz w:val="20"/>
                <w:szCs w:val="20"/>
                <w:lang w:val="en-US" w:eastAsia="el-GR"/>
              </w:rPr>
              <w:t>watt</w:t>
            </w:r>
          </w:p>
        </w:tc>
        <w:tc>
          <w:tcPr>
            <w:tcW w:w="1392" w:type="dxa"/>
            <w:shd w:val="clear" w:color="auto" w:fill="FFFFFF" w:themeFill="background1"/>
          </w:tcPr>
          <w:p w14:paraId="4F2A5AA6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sz w:val="20"/>
                <w:szCs w:val="20"/>
                <w:lang w:val="el-GR" w:eastAsia="el-GR"/>
              </w:rPr>
            </w:pPr>
          </w:p>
        </w:tc>
        <w:tc>
          <w:tcPr>
            <w:tcW w:w="1442" w:type="dxa"/>
            <w:vMerge/>
            <w:shd w:val="clear" w:color="auto" w:fill="FFFFFF" w:themeFill="background1"/>
          </w:tcPr>
          <w:p w14:paraId="26E46FBE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sz w:val="20"/>
                <w:szCs w:val="20"/>
                <w:lang w:val="el-GR" w:eastAsia="el-GR"/>
              </w:rPr>
            </w:pPr>
          </w:p>
        </w:tc>
      </w:tr>
      <w:tr w:rsidR="001071CC" w:rsidRPr="001071CC" w14:paraId="443A15FD" w14:textId="77777777" w:rsidTr="002603B5">
        <w:trPr>
          <w:gridAfter w:val="3"/>
          <w:wAfter w:w="3987" w:type="dxa"/>
        </w:trPr>
        <w:tc>
          <w:tcPr>
            <w:tcW w:w="1648" w:type="dxa"/>
            <w:shd w:val="clear" w:color="auto" w:fill="FFFFFF" w:themeFill="background1"/>
          </w:tcPr>
          <w:p w14:paraId="18D3A1AE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szCs w:val="22"/>
                <w:lang w:val="el-GR" w:eastAsia="el-GR"/>
              </w:rPr>
            </w:pPr>
          </w:p>
        </w:tc>
        <w:tc>
          <w:tcPr>
            <w:tcW w:w="2484" w:type="dxa"/>
            <w:shd w:val="clear" w:color="auto" w:fill="FFFFFF" w:themeFill="background1"/>
          </w:tcPr>
          <w:p w14:paraId="09EE4A0F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szCs w:val="22"/>
                <w:lang w:val="el-GR" w:eastAsia="el-GR"/>
              </w:rPr>
            </w:pPr>
          </w:p>
        </w:tc>
        <w:tc>
          <w:tcPr>
            <w:tcW w:w="1654" w:type="dxa"/>
            <w:shd w:val="clear" w:color="auto" w:fill="FFFFFF" w:themeFill="background1"/>
          </w:tcPr>
          <w:p w14:paraId="159BDD9F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szCs w:val="22"/>
                <w:lang w:val="el-GR" w:eastAsia="el-GR"/>
              </w:rPr>
            </w:pPr>
          </w:p>
        </w:tc>
        <w:tc>
          <w:tcPr>
            <w:tcW w:w="2048" w:type="dxa"/>
            <w:shd w:val="clear" w:color="auto" w:fill="FFFFFF" w:themeFill="background1"/>
          </w:tcPr>
          <w:p w14:paraId="1791CAC5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szCs w:val="22"/>
                <w:lang w:val="el-GR" w:eastAsia="el-GR"/>
              </w:rPr>
            </w:pPr>
          </w:p>
        </w:tc>
        <w:tc>
          <w:tcPr>
            <w:tcW w:w="1392" w:type="dxa"/>
            <w:shd w:val="clear" w:color="auto" w:fill="FFFFFF" w:themeFill="background1"/>
          </w:tcPr>
          <w:p w14:paraId="4F1CAF46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szCs w:val="22"/>
                <w:lang w:val="el-GR" w:eastAsia="el-GR"/>
              </w:rPr>
            </w:pPr>
          </w:p>
        </w:tc>
        <w:tc>
          <w:tcPr>
            <w:tcW w:w="1442" w:type="dxa"/>
            <w:shd w:val="clear" w:color="auto" w:fill="FFFFFF" w:themeFill="background1"/>
          </w:tcPr>
          <w:p w14:paraId="1A7CE3C1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szCs w:val="22"/>
                <w:lang w:val="el-GR" w:eastAsia="el-GR"/>
              </w:rPr>
            </w:pPr>
          </w:p>
        </w:tc>
      </w:tr>
      <w:tr w:rsidR="001071CC" w:rsidRPr="00704CE1" w14:paraId="01AF3969" w14:textId="77777777" w:rsidTr="002603B5">
        <w:trPr>
          <w:gridAfter w:val="3"/>
          <w:wAfter w:w="3987" w:type="dxa"/>
        </w:trPr>
        <w:tc>
          <w:tcPr>
            <w:tcW w:w="1648" w:type="dxa"/>
            <w:vMerge w:val="restart"/>
            <w:shd w:val="clear" w:color="auto" w:fill="FFFFFF" w:themeFill="background1"/>
          </w:tcPr>
          <w:p w14:paraId="036A7191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szCs w:val="22"/>
                <w:lang w:val="el-GR" w:eastAsia="el-GR"/>
              </w:rPr>
            </w:pPr>
            <w:r w:rsidRPr="00704CE1">
              <w:rPr>
                <w:sz w:val="28"/>
                <w:szCs w:val="28"/>
                <w:lang w:val="el-GR" w:eastAsia="el-GR"/>
              </w:rPr>
              <w:t>20/8</w:t>
            </w:r>
          </w:p>
        </w:tc>
        <w:tc>
          <w:tcPr>
            <w:tcW w:w="2484" w:type="dxa"/>
            <w:vMerge w:val="restart"/>
            <w:shd w:val="clear" w:color="auto" w:fill="FFFFFF" w:themeFill="background1"/>
          </w:tcPr>
          <w:p w14:paraId="2593754F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szCs w:val="22"/>
                <w:lang w:val="el-GR" w:eastAsia="el-GR"/>
              </w:rPr>
            </w:pPr>
            <w:r w:rsidRPr="00704CE1">
              <w:rPr>
                <w:rFonts w:ascii="Times New Roman" w:hAnsi="Times New Roman" w:cs="Times New Roman"/>
                <w:bCs/>
                <w:sz w:val="24"/>
                <w:lang w:val="el-GR" w:eastAsia="el-GR"/>
              </w:rPr>
              <w:t>Τοπική εκδήλωση</w:t>
            </w:r>
          </w:p>
        </w:tc>
        <w:tc>
          <w:tcPr>
            <w:tcW w:w="1654" w:type="dxa"/>
            <w:vMerge w:val="restart"/>
            <w:shd w:val="clear" w:color="auto" w:fill="FFFFFF" w:themeFill="background1"/>
          </w:tcPr>
          <w:p w14:paraId="250822EE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szCs w:val="22"/>
                <w:lang w:val="el-GR" w:eastAsia="el-GR"/>
              </w:rPr>
            </w:pPr>
            <w:r w:rsidRPr="00704CE1">
              <w:rPr>
                <w:sz w:val="28"/>
                <w:szCs w:val="28"/>
                <w:lang w:val="el-GR" w:eastAsia="el-GR"/>
              </w:rPr>
              <w:t>Λ. Μύλοι</w:t>
            </w:r>
          </w:p>
        </w:tc>
        <w:tc>
          <w:tcPr>
            <w:tcW w:w="2048" w:type="dxa"/>
            <w:shd w:val="clear" w:color="auto" w:fill="FFFFFF" w:themeFill="background1"/>
          </w:tcPr>
          <w:p w14:paraId="4430C606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szCs w:val="22"/>
                <w:lang w:val="el-GR" w:eastAsia="el-GR"/>
              </w:rPr>
            </w:pPr>
            <w:r w:rsidRPr="00704CE1">
              <w:rPr>
                <w:sz w:val="20"/>
                <w:szCs w:val="20"/>
                <w:lang w:val="el-GR" w:eastAsia="el-GR"/>
              </w:rPr>
              <w:t xml:space="preserve">Εξέδρα 5*4 ύψους 60 </w:t>
            </w:r>
            <w:r w:rsidRPr="00704CE1">
              <w:rPr>
                <w:sz w:val="20"/>
                <w:szCs w:val="20"/>
                <w:lang w:val="en-US" w:eastAsia="el-GR"/>
              </w:rPr>
              <w:t>cm</w:t>
            </w:r>
          </w:p>
        </w:tc>
        <w:tc>
          <w:tcPr>
            <w:tcW w:w="1392" w:type="dxa"/>
            <w:shd w:val="clear" w:color="auto" w:fill="FFFFFF" w:themeFill="background1"/>
          </w:tcPr>
          <w:p w14:paraId="1E29AB8C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szCs w:val="22"/>
                <w:lang w:val="el-GR" w:eastAsia="el-GR"/>
              </w:rPr>
            </w:pPr>
          </w:p>
        </w:tc>
        <w:tc>
          <w:tcPr>
            <w:tcW w:w="1442" w:type="dxa"/>
            <w:vMerge w:val="restart"/>
            <w:shd w:val="clear" w:color="auto" w:fill="FFFFFF" w:themeFill="background1"/>
          </w:tcPr>
          <w:p w14:paraId="3FA6EBC2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szCs w:val="22"/>
                <w:lang w:val="el-GR" w:eastAsia="el-GR"/>
              </w:rPr>
            </w:pPr>
          </w:p>
        </w:tc>
      </w:tr>
      <w:tr w:rsidR="001071CC" w:rsidRPr="001071CC" w14:paraId="164F2FB7" w14:textId="77777777" w:rsidTr="002603B5">
        <w:trPr>
          <w:gridAfter w:val="3"/>
          <w:wAfter w:w="3987" w:type="dxa"/>
        </w:trPr>
        <w:tc>
          <w:tcPr>
            <w:tcW w:w="1648" w:type="dxa"/>
            <w:vMerge/>
            <w:shd w:val="clear" w:color="auto" w:fill="FFFFFF" w:themeFill="background1"/>
          </w:tcPr>
          <w:p w14:paraId="3A3A3302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szCs w:val="22"/>
                <w:lang w:val="el-GR" w:eastAsia="el-GR"/>
              </w:rPr>
            </w:pPr>
          </w:p>
        </w:tc>
        <w:tc>
          <w:tcPr>
            <w:tcW w:w="2484" w:type="dxa"/>
            <w:vMerge/>
            <w:shd w:val="clear" w:color="auto" w:fill="FFFFFF" w:themeFill="background1"/>
          </w:tcPr>
          <w:p w14:paraId="65C3A09A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szCs w:val="22"/>
                <w:lang w:val="el-GR" w:eastAsia="el-GR"/>
              </w:rPr>
            </w:pPr>
          </w:p>
        </w:tc>
        <w:tc>
          <w:tcPr>
            <w:tcW w:w="1654" w:type="dxa"/>
            <w:vMerge/>
            <w:shd w:val="clear" w:color="auto" w:fill="FFFFFF" w:themeFill="background1"/>
          </w:tcPr>
          <w:p w14:paraId="1CF532BA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szCs w:val="22"/>
                <w:lang w:val="el-GR" w:eastAsia="el-GR"/>
              </w:rPr>
            </w:pPr>
          </w:p>
        </w:tc>
        <w:tc>
          <w:tcPr>
            <w:tcW w:w="2048" w:type="dxa"/>
            <w:shd w:val="clear" w:color="auto" w:fill="FFFFFF" w:themeFill="background1"/>
          </w:tcPr>
          <w:p w14:paraId="05A7C9F0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szCs w:val="22"/>
                <w:lang w:val="el-GR" w:eastAsia="el-GR"/>
              </w:rPr>
            </w:pPr>
            <w:r w:rsidRPr="00704CE1">
              <w:rPr>
                <w:sz w:val="20"/>
                <w:szCs w:val="20"/>
                <w:lang w:val="el-GR" w:eastAsia="el-GR"/>
              </w:rPr>
              <w:t xml:space="preserve">6 προβολείς διάχυτου φωτισμού </w:t>
            </w:r>
            <w:r w:rsidRPr="00704CE1">
              <w:rPr>
                <w:sz w:val="20"/>
                <w:szCs w:val="20"/>
                <w:lang w:val="en-US" w:eastAsia="el-GR"/>
              </w:rPr>
              <w:t>Led</w:t>
            </w:r>
            <w:r w:rsidRPr="00704CE1">
              <w:rPr>
                <w:sz w:val="20"/>
                <w:szCs w:val="20"/>
                <w:lang w:val="el-GR" w:eastAsia="el-GR"/>
              </w:rPr>
              <w:t xml:space="preserve"> 300 </w:t>
            </w:r>
            <w:r w:rsidRPr="00704CE1">
              <w:rPr>
                <w:sz w:val="20"/>
                <w:szCs w:val="20"/>
                <w:lang w:val="en-US" w:eastAsia="el-GR"/>
              </w:rPr>
              <w:t>watt</w:t>
            </w:r>
          </w:p>
        </w:tc>
        <w:tc>
          <w:tcPr>
            <w:tcW w:w="1392" w:type="dxa"/>
            <w:shd w:val="clear" w:color="auto" w:fill="FFFFFF" w:themeFill="background1"/>
          </w:tcPr>
          <w:p w14:paraId="10FAB0CA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szCs w:val="22"/>
                <w:lang w:val="el-GR" w:eastAsia="el-GR"/>
              </w:rPr>
            </w:pPr>
          </w:p>
        </w:tc>
        <w:tc>
          <w:tcPr>
            <w:tcW w:w="1442" w:type="dxa"/>
            <w:vMerge/>
            <w:shd w:val="clear" w:color="auto" w:fill="FFFFFF" w:themeFill="background1"/>
          </w:tcPr>
          <w:p w14:paraId="7C5CFC7D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szCs w:val="22"/>
                <w:lang w:val="el-GR" w:eastAsia="el-GR"/>
              </w:rPr>
            </w:pPr>
          </w:p>
        </w:tc>
      </w:tr>
      <w:tr w:rsidR="001071CC" w:rsidRPr="001071CC" w14:paraId="6BB80D5B" w14:textId="77777777" w:rsidTr="002603B5">
        <w:trPr>
          <w:gridAfter w:val="3"/>
          <w:wAfter w:w="3987" w:type="dxa"/>
        </w:trPr>
        <w:tc>
          <w:tcPr>
            <w:tcW w:w="1648" w:type="dxa"/>
            <w:shd w:val="clear" w:color="auto" w:fill="FFFFFF" w:themeFill="background1"/>
          </w:tcPr>
          <w:p w14:paraId="76E62CF5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szCs w:val="22"/>
                <w:lang w:val="el-GR" w:eastAsia="el-GR"/>
              </w:rPr>
            </w:pPr>
          </w:p>
        </w:tc>
        <w:tc>
          <w:tcPr>
            <w:tcW w:w="2484" w:type="dxa"/>
            <w:shd w:val="clear" w:color="auto" w:fill="FFFFFF" w:themeFill="background1"/>
          </w:tcPr>
          <w:p w14:paraId="7757BD05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szCs w:val="22"/>
                <w:lang w:val="el-GR" w:eastAsia="el-GR"/>
              </w:rPr>
            </w:pPr>
          </w:p>
        </w:tc>
        <w:tc>
          <w:tcPr>
            <w:tcW w:w="1654" w:type="dxa"/>
            <w:shd w:val="clear" w:color="auto" w:fill="FFFFFF" w:themeFill="background1"/>
          </w:tcPr>
          <w:p w14:paraId="7BFB5921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szCs w:val="22"/>
                <w:lang w:val="el-GR" w:eastAsia="el-GR"/>
              </w:rPr>
            </w:pPr>
          </w:p>
        </w:tc>
        <w:tc>
          <w:tcPr>
            <w:tcW w:w="2048" w:type="dxa"/>
            <w:shd w:val="clear" w:color="auto" w:fill="FFFFFF" w:themeFill="background1"/>
          </w:tcPr>
          <w:tbl>
            <w:tblPr>
              <w:tblStyle w:val="53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33"/>
            </w:tblGrid>
            <w:tr w:rsidR="001071CC" w:rsidRPr="001071CC" w14:paraId="6C30E1EC" w14:textId="77777777" w:rsidTr="002603B5">
              <w:tc>
                <w:tcPr>
                  <w:tcW w:w="1433" w:type="dxa"/>
                </w:tcPr>
                <w:p w14:paraId="749751FA" w14:textId="77777777" w:rsidR="001071CC" w:rsidRPr="00704CE1" w:rsidRDefault="001071CC" w:rsidP="002603B5">
                  <w:pPr>
                    <w:shd w:val="clear" w:color="auto" w:fill="FFFFFF" w:themeFill="background1"/>
                    <w:suppressAutoHyphens w:val="0"/>
                    <w:spacing w:after="160"/>
                    <w:jc w:val="left"/>
                    <w:rPr>
                      <w:szCs w:val="20"/>
                      <w:lang w:val="el-GR" w:eastAsia="el-GR"/>
                    </w:rPr>
                  </w:pPr>
                </w:p>
              </w:tc>
            </w:tr>
          </w:tbl>
          <w:p w14:paraId="2A580F8D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szCs w:val="22"/>
                <w:lang w:val="el-GR" w:eastAsia="el-GR"/>
              </w:rPr>
            </w:pPr>
          </w:p>
        </w:tc>
        <w:tc>
          <w:tcPr>
            <w:tcW w:w="1392" w:type="dxa"/>
            <w:shd w:val="clear" w:color="auto" w:fill="FFFFFF" w:themeFill="background1"/>
          </w:tcPr>
          <w:p w14:paraId="0F594E98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szCs w:val="22"/>
                <w:lang w:val="el-GR" w:eastAsia="el-GR"/>
              </w:rPr>
            </w:pPr>
          </w:p>
        </w:tc>
        <w:tc>
          <w:tcPr>
            <w:tcW w:w="1442" w:type="dxa"/>
            <w:shd w:val="clear" w:color="auto" w:fill="FFFFFF" w:themeFill="background1"/>
          </w:tcPr>
          <w:p w14:paraId="7028E3CC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szCs w:val="22"/>
                <w:lang w:val="el-GR" w:eastAsia="el-GR"/>
              </w:rPr>
            </w:pPr>
          </w:p>
        </w:tc>
      </w:tr>
      <w:tr w:rsidR="001071CC" w:rsidRPr="00704CE1" w14:paraId="4B3105E6" w14:textId="77777777" w:rsidTr="002603B5">
        <w:trPr>
          <w:gridAfter w:val="3"/>
          <w:wAfter w:w="3987" w:type="dxa"/>
        </w:trPr>
        <w:tc>
          <w:tcPr>
            <w:tcW w:w="1648" w:type="dxa"/>
            <w:vMerge w:val="restart"/>
            <w:shd w:val="clear" w:color="auto" w:fill="FFFFFF" w:themeFill="background1"/>
          </w:tcPr>
          <w:p w14:paraId="0EE54CD4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szCs w:val="22"/>
                <w:lang w:val="el-GR" w:eastAsia="el-GR"/>
              </w:rPr>
            </w:pPr>
            <w:r w:rsidRPr="00704CE1">
              <w:rPr>
                <w:rFonts w:asciiTheme="minorHAnsi" w:hAnsiTheme="minorHAnsi" w:cstheme="minorHAnsi"/>
                <w:szCs w:val="22"/>
                <w:lang w:val="el-GR" w:eastAsia="el-GR"/>
              </w:rPr>
              <w:t>23/8</w:t>
            </w:r>
          </w:p>
        </w:tc>
        <w:tc>
          <w:tcPr>
            <w:tcW w:w="2484" w:type="dxa"/>
            <w:vMerge w:val="restart"/>
            <w:shd w:val="clear" w:color="auto" w:fill="FFFFFF" w:themeFill="background1"/>
          </w:tcPr>
          <w:p w14:paraId="0DC122BB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szCs w:val="22"/>
                <w:lang w:val="el-GR" w:eastAsia="el-GR"/>
              </w:rPr>
            </w:pPr>
            <w:r w:rsidRPr="00704CE1">
              <w:rPr>
                <w:rFonts w:asciiTheme="minorHAnsi" w:hAnsiTheme="minorHAnsi" w:cstheme="minorHAnsi"/>
                <w:szCs w:val="22"/>
                <w:lang w:val="el-GR" w:eastAsia="el-GR"/>
              </w:rPr>
              <w:t>Τοποική Εκδήλωση</w:t>
            </w:r>
          </w:p>
        </w:tc>
        <w:tc>
          <w:tcPr>
            <w:tcW w:w="1654" w:type="dxa"/>
            <w:vMerge w:val="restart"/>
            <w:shd w:val="clear" w:color="auto" w:fill="FFFFFF" w:themeFill="background1"/>
          </w:tcPr>
          <w:p w14:paraId="455E1EE0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szCs w:val="22"/>
                <w:lang w:val="el-GR" w:eastAsia="el-GR"/>
              </w:rPr>
            </w:pPr>
            <w:r w:rsidRPr="00704CE1">
              <w:rPr>
                <w:rFonts w:asciiTheme="minorHAnsi" w:hAnsiTheme="minorHAnsi" w:cstheme="minorHAnsi"/>
                <w:szCs w:val="22"/>
                <w:lang w:val="el-GR" w:eastAsia="el-GR"/>
              </w:rPr>
              <w:t>Παναγιούδα</w:t>
            </w:r>
          </w:p>
          <w:p w14:paraId="46D34108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szCs w:val="22"/>
                <w:lang w:val="el-GR" w:eastAsia="el-GR"/>
              </w:rPr>
            </w:pPr>
            <w:r w:rsidRPr="00704CE1">
              <w:rPr>
                <w:rFonts w:asciiTheme="minorHAnsi" w:hAnsiTheme="minorHAnsi" w:cstheme="minorHAnsi"/>
                <w:szCs w:val="22"/>
                <w:lang w:val="el-GR" w:eastAsia="el-GR"/>
              </w:rPr>
              <w:t>Φοινικόδασος</w:t>
            </w:r>
          </w:p>
        </w:tc>
        <w:tc>
          <w:tcPr>
            <w:tcW w:w="2048" w:type="dxa"/>
            <w:shd w:val="clear" w:color="auto" w:fill="FFFFFF" w:themeFill="background1"/>
          </w:tcPr>
          <w:p w14:paraId="31729897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szCs w:val="22"/>
                <w:lang w:val="el-GR" w:eastAsia="el-GR"/>
              </w:rPr>
            </w:pPr>
            <w:r w:rsidRPr="00704CE1">
              <w:rPr>
                <w:sz w:val="20"/>
                <w:szCs w:val="20"/>
                <w:lang w:val="el-GR" w:eastAsia="el-GR"/>
              </w:rPr>
              <w:t xml:space="preserve">Εξέδρα </w:t>
            </w:r>
            <w:r w:rsidRPr="00704CE1">
              <w:rPr>
                <w:sz w:val="20"/>
                <w:szCs w:val="20"/>
                <w:lang w:val="en-US" w:eastAsia="el-GR"/>
              </w:rPr>
              <w:t>3</w:t>
            </w:r>
            <w:r w:rsidRPr="00704CE1">
              <w:rPr>
                <w:sz w:val="20"/>
                <w:szCs w:val="20"/>
                <w:lang w:val="el-GR" w:eastAsia="el-GR"/>
              </w:rPr>
              <w:t xml:space="preserve">*4 ύψους 60 </w:t>
            </w:r>
            <w:r w:rsidRPr="00704CE1">
              <w:rPr>
                <w:sz w:val="20"/>
                <w:szCs w:val="20"/>
                <w:lang w:val="en-US" w:eastAsia="el-GR"/>
              </w:rPr>
              <w:t>cm</w:t>
            </w:r>
          </w:p>
        </w:tc>
        <w:tc>
          <w:tcPr>
            <w:tcW w:w="1392" w:type="dxa"/>
            <w:shd w:val="clear" w:color="auto" w:fill="FFFFFF" w:themeFill="background1"/>
          </w:tcPr>
          <w:p w14:paraId="145493AD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szCs w:val="22"/>
                <w:lang w:val="en-US" w:eastAsia="el-GR"/>
              </w:rPr>
            </w:pPr>
          </w:p>
        </w:tc>
        <w:tc>
          <w:tcPr>
            <w:tcW w:w="1442" w:type="dxa"/>
            <w:shd w:val="clear" w:color="auto" w:fill="FFFFFF" w:themeFill="background1"/>
          </w:tcPr>
          <w:p w14:paraId="0BB21DE1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szCs w:val="22"/>
                <w:lang w:val="el-GR" w:eastAsia="el-GR"/>
              </w:rPr>
            </w:pPr>
          </w:p>
        </w:tc>
      </w:tr>
      <w:tr w:rsidR="001071CC" w:rsidRPr="00704CE1" w14:paraId="2B8B02AA" w14:textId="77777777" w:rsidTr="002603B5">
        <w:trPr>
          <w:gridAfter w:val="3"/>
          <w:wAfter w:w="3987" w:type="dxa"/>
        </w:trPr>
        <w:tc>
          <w:tcPr>
            <w:tcW w:w="1648" w:type="dxa"/>
            <w:vMerge/>
            <w:shd w:val="clear" w:color="auto" w:fill="FFFFFF" w:themeFill="background1"/>
          </w:tcPr>
          <w:p w14:paraId="32BC1522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szCs w:val="22"/>
                <w:lang w:val="el-GR" w:eastAsia="el-GR"/>
              </w:rPr>
            </w:pPr>
          </w:p>
        </w:tc>
        <w:tc>
          <w:tcPr>
            <w:tcW w:w="2484" w:type="dxa"/>
            <w:vMerge/>
            <w:shd w:val="clear" w:color="auto" w:fill="FFFFFF" w:themeFill="background1"/>
          </w:tcPr>
          <w:p w14:paraId="74838540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szCs w:val="22"/>
                <w:lang w:val="el-GR" w:eastAsia="el-GR"/>
              </w:rPr>
            </w:pPr>
          </w:p>
        </w:tc>
        <w:tc>
          <w:tcPr>
            <w:tcW w:w="1654" w:type="dxa"/>
            <w:vMerge/>
            <w:shd w:val="clear" w:color="auto" w:fill="FFFFFF" w:themeFill="background1"/>
          </w:tcPr>
          <w:p w14:paraId="749BE886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szCs w:val="22"/>
                <w:lang w:val="el-GR" w:eastAsia="el-GR"/>
              </w:rPr>
            </w:pPr>
          </w:p>
        </w:tc>
        <w:tc>
          <w:tcPr>
            <w:tcW w:w="2048" w:type="dxa"/>
            <w:shd w:val="clear" w:color="auto" w:fill="FFFFFF" w:themeFill="background1"/>
          </w:tcPr>
          <w:p w14:paraId="1C345BB0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szCs w:val="22"/>
                <w:lang w:val="el-GR" w:eastAsia="el-GR"/>
              </w:rPr>
            </w:pPr>
            <w:r w:rsidRPr="00704CE1">
              <w:rPr>
                <w:sz w:val="20"/>
                <w:szCs w:val="20"/>
                <w:lang w:val="el-GR" w:eastAsia="el-GR"/>
              </w:rPr>
              <w:t xml:space="preserve">Γεννήτρια 60 </w:t>
            </w:r>
            <w:r w:rsidRPr="00704CE1">
              <w:rPr>
                <w:sz w:val="20"/>
                <w:szCs w:val="20"/>
                <w:lang w:val="en-US" w:eastAsia="el-GR"/>
              </w:rPr>
              <w:t>kva</w:t>
            </w:r>
          </w:p>
        </w:tc>
        <w:tc>
          <w:tcPr>
            <w:tcW w:w="1392" w:type="dxa"/>
            <w:shd w:val="clear" w:color="auto" w:fill="FFFFFF" w:themeFill="background1"/>
          </w:tcPr>
          <w:p w14:paraId="1FAE1DEB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szCs w:val="22"/>
                <w:lang w:val="el-GR" w:eastAsia="el-GR"/>
              </w:rPr>
            </w:pPr>
          </w:p>
        </w:tc>
        <w:tc>
          <w:tcPr>
            <w:tcW w:w="1442" w:type="dxa"/>
            <w:shd w:val="clear" w:color="auto" w:fill="FFFFFF" w:themeFill="background1"/>
          </w:tcPr>
          <w:p w14:paraId="75BE95F0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szCs w:val="22"/>
                <w:lang w:val="el-GR" w:eastAsia="el-GR"/>
              </w:rPr>
            </w:pPr>
          </w:p>
        </w:tc>
      </w:tr>
      <w:tr w:rsidR="001071CC" w:rsidRPr="00704CE1" w14:paraId="057F3645" w14:textId="77777777" w:rsidTr="002603B5">
        <w:trPr>
          <w:gridAfter w:val="3"/>
          <w:wAfter w:w="3987" w:type="dxa"/>
        </w:trPr>
        <w:tc>
          <w:tcPr>
            <w:tcW w:w="1648" w:type="dxa"/>
            <w:shd w:val="clear" w:color="auto" w:fill="FFFFFF" w:themeFill="background1"/>
          </w:tcPr>
          <w:p w14:paraId="0EF1EB95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szCs w:val="22"/>
                <w:lang w:val="el-GR" w:eastAsia="el-GR"/>
              </w:rPr>
            </w:pPr>
          </w:p>
        </w:tc>
        <w:tc>
          <w:tcPr>
            <w:tcW w:w="2484" w:type="dxa"/>
            <w:shd w:val="clear" w:color="auto" w:fill="FFFFFF" w:themeFill="background1"/>
          </w:tcPr>
          <w:p w14:paraId="71E772F7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szCs w:val="22"/>
                <w:lang w:val="el-GR" w:eastAsia="el-GR"/>
              </w:rPr>
            </w:pPr>
          </w:p>
        </w:tc>
        <w:tc>
          <w:tcPr>
            <w:tcW w:w="1654" w:type="dxa"/>
            <w:shd w:val="clear" w:color="auto" w:fill="FFFFFF" w:themeFill="background1"/>
          </w:tcPr>
          <w:p w14:paraId="573264A4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szCs w:val="22"/>
                <w:lang w:val="el-GR" w:eastAsia="el-GR"/>
              </w:rPr>
            </w:pPr>
          </w:p>
        </w:tc>
        <w:tc>
          <w:tcPr>
            <w:tcW w:w="2048" w:type="dxa"/>
            <w:shd w:val="clear" w:color="auto" w:fill="FFFFFF" w:themeFill="background1"/>
          </w:tcPr>
          <w:p w14:paraId="434BCB9C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szCs w:val="22"/>
                <w:lang w:val="el-GR" w:eastAsia="el-GR"/>
              </w:rPr>
            </w:pPr>
          </w:p>
        </w:tc>
        <w:tc>
          <w:tcPr>
            <w:tcW w:w="1392" w:type="dxa"/>
            <w:shd w:val="clear" w:color="auto" w:fill="FFFFFF" w:themeFill="background1"/>
          </w:tcPr>
          <w:p w14:paraId="4DCEE5F4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szCs w:val="22"/>
                <w:lang w:val="el-GR" w:eastAsia="el-GR"/>
              </w:rPr>
            </w:pPr>
          </w:p>
        </w:tc>
        <w:tc>
          <w:tcPr>
            <w:tcW w:w="1442" w:type="dxa"/>
            <w:shd w:val="clear" w:color="auto" w:fill="FFFFFF" w:themeFill="background1"/>
          </w:tcPr>
          <w:p w14:paraId="1558AA05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szCs w:val="22"/>
                <w:lang w:val="el-GR" w:eastAsia="el-GR"/>
              </w:rPr>
            </w:pPr>
          </w:p>
        </w:tc>
      </w:tr>
      <w:tr w:rsidR="001071CC" w:rsidRPr="00704CE1" w14:paraId="6CE6F7B4" w14:textId="77777777" w:rsidTr="002603B5">
        <w:tc>
          <w:tcPr>
            <w:tcW w:w="1648" w:type="dxa"/>
            <w:vMerge w:val="restart"/>
            <w:shd w:val="clear" w:color="auto" w:fill="FFFFFF" w:themeFill="background1"/>
          </w:tcPr>
          <w:p w14:paraId="7C51AE3C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szCs w:val="22"/>
                <w:lang w:val="el-GR" w:eastAsia="el-GR"/>
              </w:rPr>
            </w:pPr>
            <w:r w:rsidRPr="00704CE1">
              <w:rPr>
                <w:rFonts w:asciiTheme="minorHAnsi" w:hAnsiTheme="minorHAnsi" w:cstheme="minorHAnsi"/>
                <w:szCs w:val="22"/>
                <w:lang w:val="el-GR" w:eastAsia="el-GR"/>
              </w:rPr>
              <w:t xml:space="preserve">  30/08/2025</w:t>
            </w:r>
          </w:p>
        </w:tc>
        <w:tc>
          <w:tcPr>
            <w:tcW w:w="2484" w:type="dxa"/>
            <w:vMerge w:val="restart"/>
            <w:shd w:val="clear" w:color="auto" w:fill="FFFFFF" w:themeFill="background1"/>
          </w:tcPr>
          <w:p w14:paraId="64962456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center"/>
              <w:outlineLvl w:val="1"/>
              <w:rPr>
                <w:rFonts w:asciiTheme="minorHAnsi" w:hAnsiTheme="minorHAnsi" w:cstheme="minorHAnsi"/>
                <w:sz w:val="24"/>
                <w:lang w:val="el-GR" w:eastAsia="el-GR"/>
              </w:rPr>
            </w:pPr>
            <w:r w:rsidRPr="00704CE1">
              <w:rPr>
                <w:rFonts w:asciiTheme="minorHAnsi" w:hAnsiTheme="minorHAnsi" w:cstheme="minorHAnsi"/>
                <w:sz w:val="24"/>
                <w:lang w:val="el-GR" w:eastAsia="el-GR"/>
              </w:rPr>
              <w:t>Τελετή Λήξης των 24ων Διεθνών Ιστιοπλοϊκών Αγώνων Ανοικτής Θαλάσσης Αιγαίου "AEGEAN REGATTA 2025"</w:t>
            </w:r>
          </w:p>
          <w:p w14:paraId="6EFCF0D9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szCs w:val="22"/>
                <w:lang w:val="el-GR" w:eastAsia="el-GR"/>
              </w:rPr>
            </w:pPr>
          </w:p>
        </w:tc>
        <w:tc>
          <w:tcPr>
            <w:tcW w:w="1654" w:type="dxa"/>
            <w:vMerge w:val="restart"/>
            <w:shd w:val="clear" w:color="auto" w:fill="FFFFFF" w:themeFill="background1"/>
          </w:tcPr>
          <w:p w14:paraId="78B0AD77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szCs w:val="22"/>
                <w:lang w:val="el-GR" w:eastAsia="el-GR"/>
              </w:rPr>
            </w:pPr>
            <w:r w:rsidRPr="00704CE1">
              <w:rPr>
                <w:rFonts w:asciiTheme="minorHAnsi" w:hAnsiTheme="minorHAnsi" w:cstheme="minorHAnsi"/>
                <w:szCs w:val="22"/>
                <w:lang w:val="el-GR" w:eastAsia="el-GR"/>
              </w:rPr>
              <w:t>Μυτιλήνη-</w:t>
            </w:r>
          </w:p>
          <w:p w14:paraId="2CFB9928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szCs w:val="22"/>
                <w:lang w:val="el-GR" w:eastAsia="el-GR"/>
              </w:rPr>
            </w:pPr>
            <w:r w:rsidRPr="00704CE1">
              <w:rPr>
                <w:rFonts w:asciiTheme="minorHAnsi" w:hAnsiTheme="minorHAnsi" w:cstheme="minorHAnsi"/>
                <w:szCs w:val="22"/>
                <w:lang w:val="el-GR" w:eastAsia="el-GR"/>
              </w:rPr>
              <w:t>Πλατεία Σαπφούς</w:t>
            </w:r>
          </w:p>
        </w:tc>
        <w:tc>
          <w:tcPr>
            <w:tcW w:w="2048" w:type="dxa"/>
            <w:shd w:val="clear" w:color="auto" w:fill="FFFFFF" w:themeFill="background1"/>
          </w:tcPr>
          <w:p w14:paraId="4B2F4ECD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szCs w:val="22"/>
                <w:lang w:val="el-GR" w:eastAsia="el-GR"/>
              </w:rPr>
            </w:pPr>
            <w:r w:rsidRPr="00704CE1">
              <w:rPr>
                <w:sz w:val="20"/>
                <w:szCs w:val="20"/>
                <w:lang w:val="el-GR" w:eastAsia="el-GR"/>
              </w:rPr>
              <w:t xml:space="preserve">Εξέδρα 5*4 ύψους 60 </w:t>
            </w:r>
            <w:r w:rsidRPr="00704CE1">
              <w:rPr>
                <w:sz w:val="20"/>
                <w:szCs w:val="20"/>
                <w:lang w:val="en-US" w:eastAsia="el-GR"/>
              </w:rPr>
              <w:t>cm</w:t>
            </w:r>
          </w:p>
        </w:tc>
        <w:tc>
          <w:tcPr>
            <w:tcW w:w="1392" w:type="dxa"/>
            <w:shd w:val="clear" w:color="auto" w:fill="FFFFFF" w:themeFill="background1"/>
          </w:tcPr>
          <w:p w14:paraId="70EEDBF2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szCs w:val="22"/>
                <w:lang w:val="el-GR" w:eastAsia="el-GR"/>
              </w:rPr>
            </w:pPr>
          </w:p>
        </w:tc>
        <w:tc>
          <w:tcPr>
            <w:tcW w:w="1442" w:type="dxa"/>
            <w:vMerge w:val="restart"/>
            <w:shd w:val="clear" w:color="auto" w:fill="FFFFFF" w:themeFill="background1"/>
          </w:tcPr>
          <w:p w14:paraId="1678CC13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szCs w:val="22"/>
                <w:lang w:val="el-GR" w:eastAsia="el-GR"/>
              </w:rPr>
            </w:pPr>
          </w:p>
        </w:tc>
        <w:tc>
          <w:tcPr>
            <w:tcW w:w="1329" w:type="dxa"/>
            <w:shd w:val="clear" w:color="auto" w:fill="FFFFFF" w:themeFill="background1"/>
          </w:tcPr>
          <w:p w14:paraId="3339C3CE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szCs w:val="22"/>
                <w:lang w:val="el-GR" w:eastAsia="el-GR"/>
              </w:rPr>
            </w:pPr>
          </w:p>
        </w:tc>
        <w:tc>
          <w:tcPr>
            <w:tcW w:w="1329" w:type="dxa"/>
            <w:shd w:val="clear" w:color="auto" w:fill="FFFFFF" w:themeFill="background1"/>
          </w:tcPr>
          <w:p w14:paraId="4A197394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szCs w:val="22"/>
                <w:lang w:val="el-GR" w:eastAsia="el-GR"/>
              </w:rPr>
            </w:pPr>
          </w:p>
        </w:tc>
        <w:tc>
          <w:tcPr>
            <w:tcW w:w="1329" w:type="dxa"/>
            <w:shd w:val="clear" w:color="auto" w:fill="FFFFFF" w:themeFill="background1"/>
          </w:tcPr>
          <w:p w14:paraId="4D73C204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szCs w:val="22"/>
                <w:lang w:val="el-GR" w:eastAsia="el-GR"/>
              </w:rPr>
            </w:pPr>
          </w:p>
        </w:tc>
      </w:tr>
      <w:tr w:rsidR="001071CC" w:rsidRPr="00704CE1" w14:paraId="686EB62C" w14:textId="77777777" w:rsidTr="002603B5">
        <w:tc>
          <w:tcPr>
            <w:tcW w:w="1648" w:type="dxa"/>
            <w:vMerge/>
            <w:shd w:val="clear" w:color="auto" w:fill="FFFFFF" w:themeFill="background1"/>
          </w:tcPr>
          <w:p w14:paraId="73B9B5F0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szCs w:val="22"/>
                <w:lang w:val="el-GR" w:eastAsia="el-GR"/>
              </w:rPr>
            </w:pPr>
          </w:p>
        </w:tc>
        <w:tc>
          <w:tcPr>
            <w:tcW w:w="2484" w:type="dxa"/>
            <w:vMerge/>
            <w:shd w:val="clear" w:color="auto" w:fill="FFFFFF" w:themeFill="background1"/>
          </w:tcPr>
          <w:p w14:paraId="3685BAA3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center"/>
              <w:outlineLvl w:val="1"/>
              <w:rPr>
                <w:rFonts w:asciiTheme="minorHAnsi" w:hAnsiTheme="minorHAnsi" w:cstheme="minorHAnsi"/>
                <w:sz w:val="24"/>
                <w:lang w:val="el-GR" w:eastAsia="el-GR"/>
              </w:rPr>
            </w:pPr>
          </w:p>
        </w:tc>
        <w:tc>
          <w:tcPr>
            <w:tcW w:w="1654" w:type="dxa"/>
            <w:vMerge/>
            <w:shd w:val="clear" w:color="auto" w:fill="FFFFFF" w:themeFill="background1"/>
          </w:tcPr>
          <w:p w14:paraId="4355E232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szCs w:val="22"/>
                <w:lang w:val="el-GR" w:eastAsia="el-GR"/>
              </w:rPr>
            </w:pPr>
          </w:p>
        </w:tc>
        <w:tc>
          <w:tcPr>
            <w:tcW w:w="2048" w:type="dxa"/>
            <w:shd w:val="clear" w:color="auto" w:fill="FFFFFF" w:themeFill="background1"/>
          </w:tcPr>
          <w:p w14:paraId="50D36FFB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szCs w:val="22"/>
                <w:lang w:val="el-GR" w:eastAsia="el-GR"/>
              </w:rPr>
            </w:pPr>
            <w:r w:rsidRPr="00704CE1">
              <w:rPr>
                <w:sz w:val="20"/>
                <w:szCs w:val="20"/>
                <w:lang w:val="el-GR" w:eastAsia="el-GR"/>
              </w:rPr>
              <w:t>2</w:t>
            </w:r>
            <w:r w:rsidRPr="00704CE1">
              <w:rPr>
                <w:sz w:val="20"/>
                <w:szCs w:val="20"/>
                <w:lang w:val="en-US" w:eastAsia="el-GR"/>
              </w:rPr>
              <w:t>0 Led par RGB</w:t>
            </w:r>
          </w:p>
        </w:tc>
        <w:tc>
          <w:tcPr>
            <w:tcW w:w="1392" w:type="dxa"/>
            <w:shd w:val="clear" w:color="auto" w:fill="FFFFFF" w:themeFill="background1"/>
          </w:tcPr>
          <w:p w14:paraId="5A7BC587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szCs w:val="22"/>
                <w:lang w:val="el-GR" w:eastAsia="el-GR"/>
              </w:rPr>
            </w:pPr>
          </w:p>
        </w:tc>
        <w:tc>
          <w:tcPr>
            <w:tcW w:w="1442" w:type="dxa"/>
            <w:vMerge/>
            <w:shd w:val="clear" w:color="auto" w:fill="FFFFFF" w:themeFill="background1"/>
          </w:tcPr>
          <w:p w14:paraId="5955A19C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szCs w:val="22"/>
                <w:lang w:val="el-GR" w:eastAsia="el-GR"/>
              </w:rPr>
            </w:pPr>
          </w:p>
        </w:tc>
        <w:tc>
          <w:tcPr>
            <w:tcW w:w="1329" w:type="dxa"/>
            <w:shd w:val="clear" w:color="auto" w:fill="FFFFFF" w:themeFill="background1"/>
          </w:tcPr>
          <w:p w14:paraId="4525C825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szCs w:val="22"/>
                <w:lang w:val="el-GR" w:eastAsia="el-GR"/>
              </w:rPr>
            </w:pPr>
          </w:p>
        </w:tc>
        <w:tc>
          <w:tcPr>
            <w:tcW w:w="1329" w:type="dxa"/>
            <w:shd w:val="clear" w:color="auto" w:fill="FFFFFF" w:themeFill="background1"/>
          </w:tcPr>
          <w:p w14:paraId="557C118D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szCs w:val="22"/>
                <w:lang w:val="el-GR" w:eastAsia="el-GR"/>
              </w:rPr>
            </w:pPr>
          </w:p>
        </w:tc>
        <w:tc>
          <w:tcPr>
            <w:tcW w:w="1329" w:type="dxa"/>
            <w:shd w:val="clear" w:color="auto" w:fill="FFFFFF" w:themeFill="background1"/>
          </w:tcPr>
          <w:p w14:paraId="13BA2D76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szCs w:val="22"/>
                <w:lang w:val="el-GR" w:eastAsia="el-GR"/>
              </w:rPr>
            </w:pPr>
          </w:p>
        </w:tc>
      </w:tr>
      <w:tr w:rsidR="001071CC" w:rsidRPr="001071CC" w14:paraId="67EC83E0" w14:textId="77777777" w:rsidTr="002603B5">
        <w:tc>
          <w:tcPr>
            <w:tcW w:w="1648" w:type="dxa"/>
            <w:vMerge/>
            <w:shd w:val="clear" w:color="auto" w:fill="FFFFFF" w:themeFill="background1"/>
          </w:tcPr>
          <w:p w14:paraId="7A4F9990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szCs w:val="22"/>
                <w:lang w:val="el-GR" w:eastAsia="el-GR"/>
              </w:rPr>
            </w:pPr>
          </w:p>
        </w:tc>
        <w:tc>
          <w:tcPr>
            <w:tcW w:w="2484" w:type="dxa"/>
            <w:vMerge/>
            <w:shd w:val="clear" w:color="auto" w:fill="FFFFFF" w:themeFill="background1"/>
          </w:tcPr>
          <w:p w14:paraId="5AC31283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center"/>
              <w:outlineLvl w:val="1"/>
              <w:rPr>
                <w:rFonts w:asciiTheme="minorHAnsi" w:hAnsiTheme="minorHAnsi" w:cstheme="minorHAnsi"/>
                <w:sz w:val="24"/>
                <w:lang w:val="el-GR" w:eastAsia="el-GR"/>
              </w:rPr>
            </w:pPr>
          </w:p>
        </w:tc>
        <w:tc>
          <w:tcPr>
            <w:tcW w:w="1654" w:type="dxa"/>
            <w:vMerge/>
            <w:shd w:val="clear" w:color="auto" w:fill="FFFFFF" w:themeFill="background1"/>
          </w:tcPr>
          <w:p w14:paraId="08AA0655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szCs w:val="22"/>
                <w:lang w:val="el-GR" w:eastAsia="el-GR"/>
              </w:rPr>
            </w:pPr>
          </w:p>
        </w:tc>
        <w:tc>
          <w:tcPr>
            <w:tcW w:w="2048" w:type="dxa"/>
            <w:shd w:val="clear" w:color="auto" w:fill="FFFFFF" w:themeFill="background1"/>
          </w:tcPr>
          <w:p w14:paraId="7DC19D14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szCs w:val="22"/>
                <w:lang w:val="el-GR" w:eastAsia="el-GR"/>
              </w:rPr>
            </w:pPr>
            <w:r w:rsidRPr="00704CE1">
              <w:rPr>
                <w:sz w:val="20"/>
                <w:szCs w:val="20"/>
                <w:lang w:val="el-GR" w:eastAsia="el-GR"/>
              </w:rPr>
              <w:t xml:space="preserve">Ρευματοδότηση από κεντρικό πίνακα – 60 μέτρα παροχές 5*10 </w:t>
            </w:r>
            <w:r w:rsidRPr="00704CE1">
              <w:rPr>
                <w:sz w:val="20"/>
                <w:szCs w:val="20"/>
                <w:lang w:val="en-US" w:eastAsia="el-GR"/>
              </w:rPr>
              <w:t>mm</w:t>
            </w:r>
            <w:r w:rsidRPr="00704CE1">
              <w:rPr>
                <w:sz w:val="20"/>
                <w:szCs w:val="20"/>
                <w:lang w:val="el-GR" w:eastAsia="el-GR"/>
              </w:rPr>
              <w:t xml:space="preserve"> – πίνακες διανομής</w:t>
            </w:r>
          </w:p>
        </w:tc>
        <w:tc>
          <w:tcPr>
            <w:tcW w:w="1392" w:type="dxa"/>
            <w:shd w:val="clear" w:color="auto" w:fill="FFFFFF" w:themeFill="background1"/>
          </w:tcPr>
          <w:p w14:paraId="07B3FCEF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szCs w:val="22"/>
                <w:lang w:val="el-GR" w:eastAsia="el-GR"/>
              </w:rPr>
            </w:pPr>
          </w:p>
        </w:tc>
        <w:tc>
          <w:tcPr>
            <w:tcW w:w="1442" w:type="dxa"/>
            <w:vMerge/>
            <w:shd w:val="clear" w:color="auto" w:fill="FFFFFF" w:themeFill="background1"/>
          </w:tcPr>
          <w:p w14:paraId="1EFB0942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szCs w:val="22"/>
                <w:lang w:val="el-GR" w:eastAsia="el-GR"/>
              </w:rPr>
            </w:pPr>
          </w:p>
        </w:tc>
        <w:tc>
          <w:tcPr>
            <w:tcW w:w="1329" w:type="dxa"/>
            <w:shd w:val="clear" w:color="auto" w:fill="FFFFFF" w:themeFill="background1"/>
          </w:tcPr>
          <w:p w14:paraId="1F9EF7CE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szCs w:val="22"/>
                <w:lang w:val="el-GR" w:eastAsia="el-GR"/>
              </w:rPr>
            </w:pPr>
          </w:p>
        </w:tc>
        <w:tc>
          <w:tcPr>
            <w:tcW w:w="1329" w:type="dxa"/>
            <w:shd w:val="clear" w:color="auto" w:fill="FFFFFF" w:themeFill="background1"/>
          </w:tcPr>
          <w:p w14:paraId="3095509C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szCs w:val="22"/>
                <w:lang w:val="el-GR" w:eastAsia="el-GR"/>
              </w:rPr>
            </w:pPr>
          </w:p>
        </w:tc>
        <w:tc>
          <w:tcPr>
            <w:tcW w:w="1329" w:type="dxa"/>
            <w:shd w:val="clear" w:color="auto" w:fill="FFFFFF" w:themeFill="background1"/>
          </w:tcPr>
          <w:p w14:paraId="6B42420B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szCs w:val="22"/>
                <w:lang w:val="el-GR" w:eastAsia="el-GR"/>
              </w:rPr>
            </w:pPr>
          </w:p>
        </w:tc>
      </w:tr>
      <w:tr w:rsidR="001071CC" w:rsidRPr="001071CC" w14:paraId="503879CF" w14:textId="77777777" w:rsidTr="002603B5">
        <w:trPr>
          <w:gridAfter w:val="3"/>
          <w:wAfter w:w="3987" w:type="dxa"/>
        </w:trPr>
        <w:tc>
          <w:tcPr>
            <w:tcW w:w="1648" w:type="dxa"/>
            <w:shd w:val="clear" w:color="auto" w:fill="FFFFFF" w:themeFill="background1"/>
          </w:tcPr>
          <w:p w14:paraId="778C0728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szCs w:val="22"/>
                <w:lang w:val="el-GR" w:eastAsia="el-GR"/>
              </w:rPr>
            </w:pPr>
          </w:p>
        </w:tc>
        <w:tc>
          <w:tcPr>
            <w:tcW w:w="2484" w:type="dxa"/>
            <w:shd w:val="clear" w:color="auto" w:fill="FFFFFF" w:themeFill="background1"/>
          </w:tcPr>
          <w:p w14:paraId="51FB811E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szCs w:val="22"/>
                <w:lang w:val="el-GR" w:eastAsia="el-GR"/>
              </w:rPr>
            </w:pPr>
          </w:p>
        </w:tc>
        <w:tc>
          <w:tcPr>
            <w:tcW w:w="1654" w:type="dxa"/>
            <w:shd w:val="clear" w:color="auto" w:fill="FFFFFF" w:themeFill="background1"/>
          </w:tcPr>
          <w:p w14:paraId="389531D8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szCs w:val="22"/>
                <w:lang w:val="el-GR" w:eastAsia="el-GR"/>
              </w:rPr>
            </w:pPr>
          </w:p>
        </w:tc>
        <w:tc>
          <w:tcPr>
            <w:tcW w:w="2048" w:type="dxa"/>
            <w:shd w:val="clear" w:color="auto" w:fill="FFFFFF" w:themeFill="background1"/>
          </w:tcPr>
          <w:p w14:paraId="4EA5EC0E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sz w:val="20"/>
                <w:szCs w:val="20"/>
                <w:lang w:val="el-GR" w:eastAsia="el-GR"/>
              </w:rPr>
            </w:pPr>
          </w:p>
        </w:tc>
        <w:tc>
          <w:tcPr>
            <w:tcW w:w="1392" w:type="dxa"/>
            <w:shd w:val="clear" w:color="auto" w:fill="FFFFFF" w:themeFill="background1"/>
          </w:tcPr>
          <w:p w14:paraId="4E5DC4F4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sz w:val="20"/>
                <w:szCs w:val="20"/>
                <w:lang w:val="el-GR" w:eastAsia="el-GR"/>
              </w:rPr>
            </w:pPr>
          </w:p>
        </w:tc>
        <w:tc>
          <w:tcPr>
            <w:tcW w:w="1442" w:type="dxa"/>
            <w:shd w:val="clear" w:color="auto" w:fill="FFFFFF" w:themeFill="background1"/>
          </w:tcPr>
          <w:p w14:paraId="7E59A5BF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szCs w:val="22"/>
                <w:lang w:val="el-GR" w:eastAsia="el-GR"/>
              </w:rPr>
            </w:pPr>
          </w:p>
        </w:tc>
      </w:tr>
      <w:tr w:rsidR="001071CC" w:rsidRPr="00704CE1" w14:paraId="0219AE55" w14:textId="77777777" w:rsidTr="002603B5">
        <w:trPr>
          <w:gridAfter w:val="3"/>
          <w:wAfter w:w="3987" w:type="dxa"/>
        </w:trPr>
        <w:tc>
          <w:tcPr>
            <w:tcW w:w="1648" w:type="dxa"/>
            <w:vMerge w:val="restart"/>
            <w:shd w:val="clear" w:color="auto" w:fill="FFFFFF" w:themeFill="background1"/>
          </w:tcPr>
          <w:p w14:paraId="21A5E9EB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szCs w:val="22"/>
                <w:lang w:val="el-GR" w:eastAsia="el-GR"/>
              </w:rPr>
            </w:pPr>
            <w:r w:rsidRPr="00704CE1">
              <w:rPr>
                <w:rFonts w:asciiTheme="minorHAnsi" w:hAnsiTheme="minorHAnsi" w:cstheme="minorHAnsi"/>
                <w:szCs w:val="22"/>
                <w:lang w:val="el-GR" w:eastAsia="el-GR"/>
              </w:rPr>
              <w:t>29 &amp;30/8/2025</w:t>
            </w:r>
          </w:p>
        </w:tc>
        <w:tc>
          <w:tcPr>
            <w:tcW w:w="2484" w:type="dxa"/>
            <w:vMerge w:val="restart"/>
            <w:shd w:val="clear" w:color="auto" w:fill="FFFFFF" w:themeFill="background1"/>
          </w:tcPr>
          <w:p w14:paraId="750BAF8A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szCs w:val="22"/>
                <w:lang w:val="el-GR" w:eastAsia="el-GR"/>
              </w:rPr>
            </w:pPr>
            <w:r w:rsidRPr="00704CE1">
              <w:rPr>
                <w:rFonts w:asciiTheme="minorHAnsi" w:hAnsiTheme="minorHAnsi" w:cstheme="minorHAnsi"/>
                <w:szCs w:val="22"/>
                <w:lang w:val="el-GR" w:eastAsia="el-GR"/>
              </w:rPr>
              <w:t xml:space="preserve">Ροκ Φεστιβάλ </w:t>
            </w:r>
          </w:p>
          <w:p w14:paraId="5C5A32CC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szCs w:val="22"/>
                <w:lang w:val="el-GR" w:eastAsia="el-GR"/>
              </w:rPr>
            </w:pPr>
            <w:r w:rsidRPr="00704CE1">
              <w:rPr>
                <w:rFonts w:asciiTheme="minorHAnsi" w:hAnsiTheme="minorHAnsi" w:cstheme="minorHAnsi"/>
                <w:szCs w:val="22"/>
                <w:lang w:val="el-GR" w:eastAsia="el-GR"/>
              </w:rPr>
              <w:t>Εκδήλωση με του Λυγξ</w:t>
            </w:r>
          </w:p>
        </w:tc>
        <w:tc>
          <w:tcPr>
            <w:tcW w:w="1654" w:type="dxa"/>
            <w:vMerge w:val="restart"/>
            <w:shd w:val="clear" w:color="auto" w:fill="FFFFFF" w:themeFill="background1"/>
          </w:tcPr>
          <w:p w14:paraId="0B5BAB15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szCs w:val="22"/>
                <w:lang w:val="el-GR" w:eastAsia="el-GR"/>
              </w:rPr>
            </w:pPr>
            <w:r w:rsidRPr="00704CE1">
              <w:rPr>
                <w:rFonts w:asciiTheme="minorHAnsi" w:hAnsiTheme="minorHAnsi" w:cstheme="minorHAnsi"/>
                <w:szCs w:val="22"/>
                <w:lang w:val="el-GR" w:eastAsia="el-GR"/>
              </w:rPr>
              <w:t>Κάστρο</w:t>
            </w:r>
          </w:p>
          <w:p w14:paraId="56BEF87A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szCs w:val="22"/>
                <w:lang w:val="el-GR" w:eastAsia="el-GR"/>
              </w:rPr>
            </w:pPr>
            <w:r w:rsidRPr="00704CE1">
              <w:rPr>
                <w:rFonts w:asciiTheme="minorHAnsi" w:hAnsiTheme="minorHAnsi" w:cstheme="minorHAnsi"/>
                <w:szCs w:val="22"/>
                <w:lang w:val="el-GR" w:eastAsia="el-GR"/>
              </w:rPr>
              <w:t>Μυτιλήνης</w:t>
            </w:r>
          </w:p>
        </w:tc>
        <w:tc>
          <w:tcPr>
            <w:tcW w:w="2048" w:type="dxa"/>
            <w:shd w:val="clear" w:color="auto" w:fill="FFFFFF" w:themeFill="background1"/>
          </w:tcPr>
          <w:p w14:paraId="774F54D5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szCs w:val="22"/>
                <w:lang w:val="el-GR" w:eastAsia="el-GR"/>
              </w:rPr>
            </w:pPr>
            <w:r w:rsidRPr="00704CE1">
              <w:rPr>
                <w:sz w:val="20"/>
                <w:szCs w:val="20"/>
                <w:lang w:val="en-US" w:eastAsia="el-GR"/>
              </w:rPr>
              <w:t xml:space="preserve">2 Riser </w:t>
            </w:r>
            <w:r w:rsidRPr="00704CE1">
              <w:rPr>
                <w:sz w:val="20"/>
                <w:szCs w:val="20"/>
                <w:lang w:val="el-GR" w:eastAsia="el-GR"/>
              </w:rPr>
              <w:t>(3*2)</w:t>
            </w:r>
          </w:p>
        </w:tc>
        <w:tc>
          <w:tcPr>
            <w:tcW w:w="1392" w:type="dxa"/>
            <w:shd w:val="clear" w:color="auto" w:fill="FFFFFF" w:themeFill="background1"/>
          </w:tcPr>
          <w:p w14:paraId="39765A87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szCs w:val="22"/>
                <w:lang w:val="en-US" w:eastAsia="el-GR"/>
              </w:rPr>
            </w:pPr>
          </w:p>
        </w:tc>
        <w:tc>
          <w:tcPr>
            <w:tcW w:w="1442" w:type="dxa"/>
            <w:vMerge w:val="restart"/>
            <w:shd w:val="clear" w:color="auto" w:fill="FFFFFF" w:themeFill="background1"/>
          </w:tcPr>
          <w:p w14:paraId="0C7BBD4B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szCs w:val="22"/>
                <w:lang w:val="el-GR" w:eastAsia="el-GR"/>
              </w:rPr>
            </w:pPr>
          </w:p>
        </w:tc>
      </w:tr>
      <w:tr w:rsidR="001071CC" w:rsidRPr="00704CE1" w14:paraId="1D96523E" w14:textId="77777777" w:rsidTr="002603B5">
        <w:trPr>
          <w:gridAfter w:val="3"/>
          <w:wAfter w:w="3987" w:type="dxa"/>
        </w:trPr>
        <w:tc>
          <w:tcPr>
            <w:tcW w:w="1648" w:type="dxa"/>
            <w:vMerge/>
            <w:shd w:val="clear" w:color="auto" w:fill="FFFFFF" w:themeFill="background1"/>
          </w:tcPr>
          <w:p w14:paraId="2E419C51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szCs w:val="22"/>
                <w:lang w:val="el-GR" w:eastAsia="el-GR"/>
              </w:rPr>
            </w:pPr>
          </w:p>
        </w:tc>
        <w:tc>
          <w:tcPr>
            <w:tcW w:w="2484" w:type="dxa"/>
            <w:vMerge/>
            <w:shd w:val="clear" w:color="auto" w:fill="FFFFFF" w:themeFill="background1"/>
          </w:tcPr>
          <w:p w14:paraId="26169410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szCs w:val="22"/>
                <w:lang w:val="el-GR" w:eastAsia="el-GR"/>
              </w:rPr>
            </w:pPr>
          </w:p>
        </w:tc>
        <w:tc>
          <w:tcPr>
            <w:tcW w:w="1654" w:type="dxa"/>
            <w:vMerge/>
            <w:shd w:val="clear" w:color="auto" w:fill="FFFFFF" w:themeFill="background1"/>
          </w:tcPr>
          <w:p w14:paraId="4B3B02FA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szCs w:val="22"/>
                <w:lang w:val="el-GR" w:eastAsia="el-GR"/>
              </w:rPr>
            </w:pPr>
          </w:p>
        </w:tc>
        <w:tc>
          <w:tcPr>
            <w:tcW w:w="2048" w:type="dxa"/>
            <w:shd w:val="clear" w:color="auto" w:fill="FFFFFF" w:themeFill="background1"/>
          </w:tcPr>
          <w:p w14:paraId="31EE1081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sz w:val="20"/>
                <w:szCs w:val="20"/>
                <w:lang w:val="el-GR" w:eastAsia="el-GR"/>
              </w:rPr>
            </w:pPr>
            <w:r w:rsidRPr="00704CE1">
              <w:rPr>
                <w:sz w:val="20"/>
                <w:szCs w:val="20"/>
                <w:lang w:val="el-GR" w:eastAsia="el-GR"/>
              </w:rPr>
              <w:t>Καλλιτεχνικός φωτισμός αποτελούμενος από:</w:t>
            </w:r>
          </w:p>
          <w:p w14:paraId="14FBFCFB" w14:textId="77777777" w:rsidR="001071CC" w:rsidRPr="00704CE1" w:rsidRDefault="001071CC" w:rsidP="001071CC">
            <w:pPr>
              <w:numPr>
                <w:ilvl w:val="0"/>
                <w:numId w:val="10"/>
              </w:numPr>
              <w:shd w:val="clear" w:color="auto" w:fill="FFFFFF" w:themeFill="background1"/>
              <w:suppressAutoHyphens w:val="0"/>
              <w:spacing w:after="0" w:line="259" w:lineRule="auto"/>
              <w:ind w:left="0"/>
              <w:contextualSpacing/>
              <w:jc w:val="left"/>
              <w:rPr>
                <w:sz w:val="20"/>
                <w:szCs w:val="20"/>
                <w:lang w:val="el-GR" w:eastAsia="el-GR"/>
              </w:rPr>
            </w:pPr>
            <w:r w:rsidRPr="00704CE1">
              <w:rPr>
                <w:sz w:val="20"/>
                <w:szCs w:val="20"/>
                <w:lang w:val="en-US" w:eastAsia="el-GR"/>
              </w:rPr>
              <w:t>Support system 12*9</w:t>
            </w:r>
          </w:p>
          <w:p w14:paraId="2224F40A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szCs w:val="22"/>
                <w:lang w:val="el-GR" w:eastAsia="el-GR"/>
              </w:rPr>
            </w:pPr>
            <w:r w:rsidRPr="00704CE1">
              <w:rPr>
                <w:sz w:val="20"/>
                <w:szCs w:val="20"/>
                <w:lang w:val="en-US" w:eastAsia="el-GR"/>
              </w:rPr>
              <w:t>28 Led par RGB</w:t>
            </w:r>
          </w:p>
        </w:tc>
        <w:tc>
          <w:tcPr>
            <w:tcW w:w="1392" w:type="dxa"/>
            <w:shd w:val="clear" w:color="auto" w:fill="FFFFFF" w:themeFill="background1"/>
          </w:tcPr>
          <w:p w14:paraId="7EB2E8B7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szCs w:val="22"/>
                <w:lang w:val="el-GR" w:eastAsia="el-GR"/>
              </w:rPr>
            </w:pPr>
          </w:p>
        </w:tc>
        <w:tc>
          <w:tcPr>
            <w:tcW w:w="1442" w:type="dxa"/>
            <w:vMerge/>
            <w:shd w:val="clear" w:color="auto" w:fill="FFFFFF" w:themeFill="background1"/>
          </w:tcPr>
          <w:p w14:paraId="3096A074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szCs w:val="22"/>
                <w:lang w:val="el-GR" w:eastAsia="el-GR"/>
              </w:rPr>
            </w:pPr>
          </w:p>
        </w:tc>
      </w:tr>
      <w:tr w:rsidR="001071CC" w:rsidRPr="00704CE1" w14:paraId="40325DFE" w14:textId="77777777" w:rsidTr="002603B5">
        <w:trPr>
          <w:gridAfter w:val="3"/>
          <w:wAfter w:w="3987" w:type="dxa"/>
        </w:trPr>
        <w:tc>
          <w:tcPr>
            <w:tcW w:w="1648" w:type="dxa"/>
            <w:shd w:val="clear" w:color="auto" w:fill="FFFFFF" w:themeFill="background1"/>
          </w:tcPr>
          <w:p w14:paraId="2ADDCEAB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szCs w:val="22"/>
                <w:lang w:val="el-GR" w:eastAsia="el-GR"/>
              </w:rPr>
            </w:pPr>
          </w:p>
        </w:tc>
        <w:tc>
          <w:tcPr>
            <w:tcW w:w="2484" w:type="dxa"/>
            <w:shd w:val="clear" w:color="auto" w:fill="FFFFFF" w:themeFill="background1"/>
          </w:tcPr>
          <w:p w14:paraId="1A4E4E2A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szCs w:val="22"/>
                <w:lang w:val="el-GR" w:eastAsia="el-GR"/>
              </w:rPr>
            </w:pPr>
          </w:p>
        </w:tc>
        <w:tc>
          <w:tcPr>
            <w:tcW w:w="1654" w:type="dxa"/>
            <w:shd w:val="clear" w:color="auto" w:fill="FFFFFF" w:themeFill="background1"/>
          </w:tcPr>
          <w:p w14:paraId="49196525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szCs w:val="22"/>
                <w:lang w:val="el-GR" w:eastAsia="el-GR"/>
              </w:rPr>
            </w:pPr>
          </w:p>
        </w:tc>
        <w:tc>
          <w:tcPr>
            <w:tcW w:w="2048" w:type="dxa"/>
            <w:shd w:val="clear" w:color="auto" w:fill="FFFFFF" w:themeFill="background1"/>
          </w:tcPr>
          <w:p w14:paraId="6E4A05A5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szCs w:val="22"/>
                <w:lang w:val="el-GR" w:eastAsia="el-GR"/>
              </w:rPr>
            </w:pPr>
          </w:p>
        </w:tc>
        <w:tc>
          <w:tcPr>
            <w:tcW w:w="1392" w:type="dxa"/>
            <w:shd w:val="clear" w:color="auto" w:fill="FFFFFF" w:themeFill="background1"/>
          </w:tcPr>
          <w:p w14:paraId="28C7768A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szCs w:val="22"/>
                <w:lang w:val="el-GR" w:eastAsia="el-GR"/>
              </w:rPr>
            </w:pPr>
          </w:p>
        </w:tc>
        <w:tc>
          <w:tcPr>
            <w:tcW w:w="1442" w:type="dxa"/>
            <w:shd w:val="clear" w:color="auto" w:fill="FFFFFF" w:themeFill="background1"/>
          </w:tcPr>
          <w:p w14:paraId="071B5FAF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szCs w:val="22"/>
                <w:lang w:val="el-GR" w:eastAsia="el-GR"/>
              </w:rPr>
            </w:pPr>
          </w:p>
        </w:tc>
      </w:tr>
      <w:tr w:rsidR="001071CC" w:rsidRPr="00704CE1" w14:paraId="20659702" w14:textId="77777777" w:rsidTr="002603B5">
        <w:trPr>
          <w:gridAfter w:val="3"/>
          <w:wAfter w:w="3987" w:type="dxa"/>
        </w:trPr>
        <w:tc>
          <w:tcPr>
            <w:tcW w:w="1648" w:type="dxa"/>
            <w:vMerge w:val="restart"/>
            <w:shd w:val="clear" w:color="auto" w:fill="FFFFFF" w:themeFill="background1"/>
          </w:tcPr>
          <w:p w14:paraId="674CB38F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b/>
                <w:bCs/>
                <w:szCs w:val="22"/>
                <w:lang w:val="el-GR" w:eastAsia="el-GR"/>
              </w:rPr>
            </w:pPr>
            <w:r w:rsidRPr="00704CE1">
              <w:rPr>
                <w:rFonts w:asciiTheme="minorHAnsi" w:hAnsiTheme="minorHAnsi" w:cstheme="minorHAnsi"/>
                <w:b/>
                <w:bCs/>
                <w:szCs w:val="22"/>
                <w:lang w:val="el-GR" w:eastAsia="el-GR"/>
              </w:rPr>
              <w:t>31/8</w:t>
            </w:r>
          </w:p>
        </w:tc>
        <w:tc>
          <w:tcPr>
            <w:tcW w:w="2484" w:type="dxa"/>
            <w:vMerge w:val="restart"/>
            <w:shd w:val="clear" w:color="auto" w:fill="FFFFFF" w:themeFill="background1"/>
          </w:tcPr>
          <w:p w14:paraId="0491706F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b/>
                <w:bCs/>
                <w:szCs w:val="22"/>
                <w:lang w:val="el-GR" w:eastAsia="el-GR"/>
              </w:rPr>
            </w:pPr>
            <w:r w:rsidRPr="00704CE1">
              <w:rPr>
                <w:rFonts w:asciiTheme="minorHAnsi" w:hAnsiTheme="minorHAnsi" w:cstheme="minorHAnsi"/>
                <w:b/>
                <w:bCs/>
                <w:szCs w:val="22"/>
                <w:lang w:val="el-GR" w:eastAsia="el-GR"/>
              </w:rPr>
              <w:t>Γιορτή Σύκου</w:t>
            </w:r>
          </w:p>
        </w:tc>
        <w:tc>
          <w:tcPr>
            <w:tcW w:w="1654" w:type="dxa"/>
            <w:vMerge w:val="restart"/>
            <w:shd w:val="clear" w:color="auto" w:fill="FFFFFF" w:themeFill="background1"/>
          </w:tcPr>
          <w:p w14:paraId="5A9312FC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b/>
                <w:bCs/>
                <w:szCs w:val="22"/>
                <w:lang w:val="el-GR" w:eastAsia="el-GR"/>
              </w:rPr>
            </w:pPr>
            <w:r w:rsidRPr="00704CE1">
              <w:rPr>
                <w:rFonts w:asciiTheme="minorHAnsi" w:hAnsiTheme="minorHAnsi" w:cstheme="minorHAnsi"/>
                <w:b/>
                <w:bCs/>
                <w:szCs w:val="22"/>
                <w:lang w:val="el-GR" w:eastAsia="el-GR"/>
              </w:rPr>
              <w:t>Ίππειος</w:t>
            </w:r>
          </w:p>
        </w:tc>
        <w:tc>
          <w:tcPr>
            <w:tcW w:w="2048" w:type="dxa"/>
            <w:shd w:val="clear" w:color="auto" w:fill="FFFFFF" w:themeFill="background1"/>
          </w:tcPr>
          <w:p w14:paraId="574C4462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szCs w:val="22"/>
                <w:lang w:val="el-GR" w:eastAsia="el-GR"/>
              </w:rPr>
            </w:pPr>
            <w:r w:rsidRPr="00704CE1">
              <w:rPr>
                <w:sz w:val="20"/>
                <w:szCs w:val="20"/>
                <w:lang w:val="el-GR" w:eastAsia="el-GR"/>
              </w:rPr>
              <w:t xml:space="preserve">Εξέδρα 5*4 ύψους 60 </w:t>
            </w:r>
            <w:r w:rsidRPr="00704CE1">
              <w:rPr>
                <w:sz w:val="20"/>
                <w:szCs w:val="20"/>
                <w:lang w:val="en-US" w:eastAsia="el-GR"/>
              </w:rPr>
              <w:t>cm</w:t>
            </w:r>
          </w:p>
        </w:tc>
        <w:tc>
          <w:tcPr>
            <w:tcW w:w="1392" w:type="dxa"/>
            <w:shd w:val="clear" w:color="auto" w:fill="FFFFFF" w:themeFill="background1"/>
          </w:tcPr>
          <w:p w14:paraId="23E84097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sz w:val="20"/>
                <w:szCs w:val="20"/>
                <w:lang w:val="el-GR" w:eastAsia="el-GR"/>
              </w:rPr>
            </w:pPr>
          </w:p>
        </w:tc>
        <w:tc>
          <w:tcPr>
            <w:tcW w:w="1442" w:type="dxa"/>
            <w:vMerge w:val="restart"/>
            <w:shd w:val="clear" w:color="auto" w:fill="FFFFFF" w:themeFill="background1"/>
          </w:tcPr>
          <w:p w14:paraId="2002A44B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sz w:val="20"/>
                <w:szCs w:val="20"/>
                <w:lang w:val="el-GR" w:eastAsia="el-GR"/>
              </w:rPr>
            </w:pPr>
          </w:p>
        </w:tc>
      </w:tr>
      <w:tr w:rsidR="001071CC" w:rsidRPr="001071CC" w14:paraId="56DD8A48" w14:textId="77777777" w:rsidTr="002603B5">
        <w:trPr>
          <w:gridAfter w:val="3"/>
          <w:wAfter w:w="3987" w:type="dxa"/>
        </w:trPr>
        <w:tc>
          <w:tcPr>
            <w:tcW w:w="1648" w:type="dxa"/>
            <w:vMerge/>
            <w:shd w:val="clear" w:color="auto" w:fill="FFFFFF" w:themeFill="background1"/>
          </w:tcPr>
          <w:p w14:paraId="745EDF52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szCs w:val="22"/>
                <w:lang w:val="el-GR" w:eastAsia="el-GR"/>
              </w:rPr>
            </w:pPr>
          </w:p>
        </w:tc>
        <w:tc>
          <w:tcPr>
            <w:tcW w:w="2484" w:type="dxa"/>
            <w:vMerge/>
            <w:shd w:val="clear" w:color="auto" w:fill="FFFFFF" w:themeFill="background1"/>
          </w:tcPr>
          <w:p w14:paraId="76AA4472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szCs w:val="22"/>
                <w:lang w:val="el-GR" w:eastAsia="el-GR"/>
              </w:rPr>
            </w:pPr>
          </w:p>
        </w:tc>
        <w:tc>
          <w:tcPr>
            <w:tcW w:w="1654" w:type="dxa"/>
            <w:vMerge/>
            <w:shd w:val="clear" w:color="auto" w:fill="FFFFFF" w:themeFill="background1"/>
          </w:tcPr>
          <w:p w14:paraId="7D10CCC3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szCs w:val="22"/>
                <w:lang w:val="el-GR" w:eastAsia="el-GR"/>
              </w:rPr>
            </w:pPr>
          </w:p>
        </w:tc>
        <w:tc>
          <w:tcPr>
            <w:tcW w:w="2048" w:type="dxa"/>
            <w:shd w:val="clear" w:color="auto" w:fill="FFFFFF" w:themeFill="background1"/>
          </w:tcPr>
          <w:p w14:paraId="088C3EB8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szCs w:val="22"/>
                <w:lang w:val="el-GR" w:eastAsia="el-GR"/>
              </w:rPr>
            </w:pPr>
            <w:r w:rsidRPr="00704CE1">
              <w:rPr>
                <w:sz w:val="20"/>
                <w:szCs w:val="20"/>
                <w:lang w:val="el-GR" w:eastAsia="el-GR"/>
              </w:rPr>
              <w:t xml:space="preserve">6 προβολείς διάχυτου φωτισμού </w:t>
            </w:r>
            <w:r w:rsidRPr="00704CE1">
              <w:rPr>
                <w:sz w:val="20"/>
                <w:szCs w:val="20"/>
                <w:lang w:val="en-US" w:eastAsia="el-GR"/>
              </w:rPr>
              <w:t>Led</w:t>
            </w:r>
            <w:r w:rsidRPr="00704CE1">
              <w:rPr>
                <w:sz w:val="20"/>
                <w:szCs w:val="20"/>
                <w:lang w:val="el-GR" w:eastAsia="el-GR"/>
              </w:rPr>
              <w:t xml:space="preserve"> 300 </w:t>
            </w:r>
            <w:r w:rsidRPr="00704CE1">
              <w:rPr>
                <w:sz w:val="20"/>
                <w:szCs w:val="20"/>
                <w:lang w:val="en-US" w:eastAsia="el-GR"/>
              </w:rPr>
              <w:t>watt</w:t>
            </w:r>
          </w:p>
        </w:tc>
        <w:tc>
          <w:tcPr>
            <w:tcW w:w="1392" w:type="dxa"/>
            <w:shd w:val="clear" w:color="auto" w:fill="FFFFFF" w:themeFill="background1"/>
          </w:tcPr>
          <w:p w14:paraId="074EBF49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sz w:val="20"/>
                <w:szCs w:val="20"/>
                <w:lang w:val="el-GR" w:eastAsia="el-GR"/>
              </w:rPr>
            </w:pPr>
            <w:r w:rsidRPr="00704CE1">
              <w:rPr>
                <w:sz w:val="20"/>
                <w:szCs w:val="20"/>
                <w:lang w:val="el-GR" w:eastAsia="el-GR"/>
              </w:rPr>
              <w:t xml:space="preserve"> </w:t>
            </w:r>
          </w:p>
        </w:tc>
        <w:tc>
          <w:tcPr>
            <w:tcW w:w="1442" w:type="dxa"/>
            <w:vMerge/>
            <w:shd w:val="clear" w:color="auto" w:fill="FFFFFF" w:themeFill="background1"/>
          </w:tcPr>
          <w:p w14:paraId="730D0DF6" w14:textId="77777777" w:rsidR="001071CC" w:rsidRPr="00704CE1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sz w:val="20"/>
                <w:szCs w:val="20"/>
                <w:lang w:val="el-GR" w:eastAsia="el-GR"/>
              </w:rPr>
            </w:pPr>
          </w:p>
        </w:tc>
      </w:tr>
    </w:tbl>
    <w:p w14:paraId="0C0EC600" w14:textId="77777777" w:rsidR="001071CC" w:rsidRPr="00704CE1" w:rsidRDefault="001071CC" w:rsidP="001071CC">
      <w:pPr>
        <w:suppressAutoHyphens w:val="0"/>
        <w:spacing w:after="160" w:line="259" w:lineRule="auto"/>
        <w:jc w:val="center"/>
        <w:rPr>
          <w:rFonts w:asciiTheme="minorHAnsi" w:hAnsiTheme="minorHAnsi" w:cstheme="minorHAnsi"/>
          <w:szCs w:val="22"/>
          <w:lang w:val="el-GR" w:eastAsia="el-GR"/>
        </w:rPr>
      </w:pPr>
    </w:p>
    <w:p w14:paraId="2DCE994F" w14:textId="77777777" w:rsidR="001071CC" w:rsidRPr="00704CE1" w:rsidRDefault="001071CC" w:rsidP="001071CC">
      <w:pPr>
        <w:suppressAutoHyphens w:val="0"/>
        <w:spacing w:after="160" w:line="259" w:lineRule="auto"/>
        <w:jc w:val="center"/>
        <w:rPr>
          <w:rFonts w:asciiTheme="minorHAnsi" w:hAnsiTheme="minorHAnsi" w:cstheme="minorHAnsi"/>
          <w:szCs w:val="22"/>
          <w:lang w:val="el-GR" w:eastAsia="el-GR"/>
        </w:rPr>
      </w:pPr>
      <w:r w:rsidRPr="00704CE1">
        <w:rPr>
          <w:rFonts w:asciiTheme="minorHAnsi" w:hAnsiTheme="minorHAnsi" w:cstheme="minorHAnsi"/>
          <w:szCs w:val="22"/>
          <w:lang w:val="el-GR" w:eastAsia="el-GR"/>
        </w:rPr>
        <w:t>Μυτιλήνη _________________</w:t>
      </w:r>
    </w:p>
    <w:p w14:paraId="69DC4516" w14:textId="77777777" w:rsidR="001071CC" w:rsidRPr="00704CE1" w:rsidRDefault="001071CC" w:rsidP="001071CC">
      <w:pPr>
        <w:suppressAutoHyphens w:val="0"/>
        <w:spacing w:before="60" w:after="160" w:line="259" w:lineRule="auto"/>
        <w:jc w:val="center"/>
        <w:rPr>
          <w:rFonts w:asciiTheme="minorHAnsi" w:hAnsiTheme="minorHAnsi" w:cstheme="minorHAnsi"/>
          <w:b/>
          <w:bCs/>
          <w:color w:val="2E74B5"/>
          <w:szCs w:val="22"/>
          <w:lang w:val="el-GR" w:eastAsia="el-GR"/>
        </w:rPr>
      </w:pPr>
      <w:r w:rsidRPr="00704CE1">
        <w:rPr>
          <w:rFonts w:asciiTheme="minorHAnsi" w:hAnsiTheme="minorHAnsi" w:cstheme="minorHAnsi"/>
          <w:b/>
          <w:bCs/>
          <w:color w:val="2E74B5"/>
          <w:szCs w:val="22"/>
          <w:lang w:val="el-GR" w:eastAsia="el-GR"/>
        </w:rPr>
        <w:t xml:space="preserve">Ο ΠΡΟΣΦΕΡΩΝ </w:t>
      </w:r>
    </w:p>
    <w:p w14:paraId="42535195" w14:textId="77777777" w:rsidR="001071CC" w:rsidRDefault="001071CC" w:rsidP="001071CC">
      <w:pPr>
        <w:suppressAutoHyphens w:val="0"/>
        <w:spacing w:after="160" w:line="360" w:lineRule="auto"/>
        <w:jc w:val="center"/>
        <w:rPr>
          <w:rFonts w:asciiTheme="minorHAnsi" w:hAnsiTheme="minorHAnsi" w:cstheme="minorHAnsi"/>
          <w:bCs/>
          <w:szCs w:val="22"/>
          <w:lang w:val="el-GR" w:eastAsia="el-GR"/>
        </w:rPr>
      </w:pPr>
      <w:r w:rsidRPr="00704CE1">
        <w:rPr>
          <w:rFonts w:asciiTheme="minorHAnsi" w:hAnsiTheme="minorHAnsi" w:cstheme="minorHAnsi"/>
          <w:bCs/>
          <w:szCs w:val="22"/>
          <w:lang w:val="el-GR" w:eastAsia="el-GR"/>
        </w:rPr>
        <w:t>(σφραγίδα επιχείρησης, μονογραφή &amp; ψηφιακή υπογραφή)</w:t>
      </w:r>
    </w:p>
    <w:p w14:paraId="116D8CE2" w14:textId="77777777" w:rsidR="001071CC" w:rsidRPr="002B2F48" w:rsidRDefault="001071CC" w:rsidP="001071CC">
      <w:pPr>
        <w:ind w:left="-284" w:right="-1376" w:firstLine="992"/>
        <w:jc w:val="left"/>
        <w:rPr>
          <w:rFonts w:ascii="Tahoma" w:hAnsi="Tahoma" w:cs="Tahoma"/>
          <w:b/>
          <w:sz w:val="20"/>
          <w:szCs w:val="20"/>
          <w:lang w:val="el-GR"/>
        </w:rPr>
      </w:pPr>
      <w:r w:rsidRPr="002B2F48">
        <w:rPr>
          <w:rFonts w:ascii="Tahoma" w:hAnsi="Tahoma" w:cs="Tahoma"/>
          <w:b/>
          <w:sz w:val="20"/>
          <w:szCs w:val="20"/>
          <w:lang w:val="el-GR"/>
        </w:rPr>
        <w:t xml:space="preserve">            ΕΝΤΥΠΟ ΤΕΧΝΙΚΗΣ ΠΡΟΣΦΟΡΑΣ -   ΦΥΛΛΟ ΣΥΜΜΟΡΦΩΣΗΣ</w:t>
      </w:r>
    </w:p>
    <w:p w14:paraId="32C28614" w14:textId="77777777" w:rsidR="001071CC" w:rsidRPr="002B2F48" w:rsidRDefault="001071CC" w:rsidP="001071CC">
      <w:pPr>
        <w:tabs>
          <w:tab w:val="center" w:pos="1985"/>
          <w:tab w:val="center" w:pos="7371"/>
        </w:tabs>
        <w:spacing w:line="276" w:lineRule="auto"/>
        <w:ind w:left="20"/>
        <w:jc w:val="center"/>
        <w:rPr>
          <w:rFonts w:ascii="Tahoma" w:hAnsi="Tahoma" w:cs="Tahoma"/>
          <w:b/>
          <w:sz w:val="20"/>
          <w:szCs w:val="20"/>
          <w:u w:val="single"/>
          <w:lang w:val="el-GR"/>
        </w:rPr>
      </w:pPr>
    </w:p>
    <w:p w14:paraId="6B9E8E25" w14:textId="77777777" w:rsidR="001071CC" w:rsidRPr="002B2F48" w:rsidRDefault="001071CC" w:rsidP="001071CC">
      <w:pPr>
        <w:jc w:val="center"/>
        <w:rPr>
          <w:rFonts w:ascii="Tahoma" w:hAnsi="Tahoma" w:cs="Tahoma"/>
          <w:sz w:val="20"/>
          <w:szCs w:val="20"/>
          <w:lang w:val="el-GR"/>
        </w:rPr>
      </w:pPr>
    </w:p>
    <w:p w14:paraId="3CC01C53" w14:textId="77777777" w:rsidR="001071CC" w:rsidRPr="00704CE1" w:rsidRDefault="001071CC" w:rsidP="001071CC">
      <w:pPr>
        <w:suppressAutoHyphens w:val="0"/>
        <w:spacing w:after="160" w:line="259" w:lineRule="auto"/>
        <w:ind w:left="-284" w:right="-1376" w:firstLine="992"/>
        <w:jc w:val="left"/>
        <w:rPr>
          <w:rFonts w:asciiTheme="minorHAnsi" w:hAnsiTheme="minorHAnsi" w:cstheme="minorHAnsi"/>
          <w:b/>
          <w:szCs w:val="22"/>
          <w:lang w:val="el-GR" w:eastAsia="el-GR"/>
        </w:rPr>
      </w:pPr>
      <w:r w:rsidRPr="00704CE1">
        <w:rPr>
          <w:rFonts w:asciiTheme="minorHAnsi" w:hAnsiTheme="minorHAnsi" w:cstheme="minorHAnsi"/>
          <w:b/>
          <w:szCs w:val="22"/>
          <w:lang w:val="el-GR" w:eastAsia="el-GR"/>
        </w:rPr>
        <w:t xml:space="preserve">ΟΜΑΔΑ </w:t>
      </w:r>
      <w:r>
        <w:rPr>
          <w:rFonts w:asciiTheme="minorHAnsi" w:hAnsiTheme="minorHAnsi" w:cstheme="minorHAnsi"/>
          <w:b/>
          <w:szCs w:val="22"/>
          <w:lang w:val="el-GR" w:eastAsia="el-GR"/>
        </w:rPr>
        <w:t>Α</w:t>
      </w:r>
      <w:r w:rsidRPr="00704CE1">
        <w:rPr>
          <w:rFonts w:asciiTheme="minorHAnsi" w:hAnsiTheme="minorHAnsi" w:cstheme="minorHAnsi"/>
          <w:b/>
          <w:szCs w:val="22"/>
          <w:lang w:val="el-GR" w:eastAsia="el-GR"/>
        </w:rPr>
        <w:t xml:space="preserve">΄ </w:t>
      </w:r>
      <w:r>
        <w:rPr>
          <w:rFonts w:asciiTheme="minorHAnsi" w:hAnsiTheme="minorHAnsi" w:cstheme="minorHAnsi"/>
          <w:b/>
          <w:szCs w:val="22"/>
          <w:lang w:val="el-GR" w:eastAsia="el-GR"/>
        </w:rPr>
        <w:t>- ΥΠΟΟΜΑΔΑ Β’</w:t>
      </w:r>
    </w:p>
    <w:p w14:paraId="310B71CC" w14:textId="77777777" w:rsidR="001071CC" w:rsidRPr="00E96414" w:rsidRDefault="001071CC" w:rsidP="001071CC">
      <w:pPr>
        <w:suppressAutoHyphens w:val="0"/>
        <w:spacing w:after="200" w:line="276" w:lineRule="auto"/>
        <w:jc w:val="left"/>
        <w:rPr>
          <w:rFonts w:eastAsia="Calibri" w:cs="Times New Roman"/>
          <w:szCs w:val="22"/>
          <w:lang w:val="el-GR" w:eastAsia="en-US"/>
        </w:rPr>
      </w:pPr>
    </w:p>
    <w:p w14:paraId="1F196A31" w14:textId="77777777" w:rsidR="001071CC" w:rsidRPr="00E96414" w:rsidRDefault="001071CC" w:rsidP="001071CC">
      <w:pPr>
        <w:suppressAutoHyphens w:val="0"/>
        <w:spacing w:after="200" w:line="276" w:lineRule="auto"/>
        <w:jc w:val="left"/>
        <w:rPr>
          <w:rFonts w:eastAsia="Calibri" w:cs="Times New Roman"/>
          <w:szCs w:val="22"/>
          <w:lang w:val="el-GR" w:eastAsia="en-US"/>
        </w:rPr>
      </w:pPr>
      <w:r w:rsidRPr="00E96414">
        <w:rPr>
          <w:rFonts w:eastAsia="Calibri" w:cs="Times New Roman"/>
          <w:szCs w:val="22"/>
          <w:lang w:val="el-GR" w:eastAsia="en-US"/>
        </w:rPr>
        <w:t>Της επιχείρησης …………………………………………………………………………………………………………………..</w:t>
      </w:r>
    </w:p>
    <w:p w14:paraId="2D0B8D6E" w14:textId="77777777" w:rsidR="001071CC" w:rsidRPr="00E96414" w:rsidRDefault="001071CC" w:rsidP="001071CC">
      <w:pPr>
        <w:suppressAutoHyphens w:val="0"/>
        <w:spacing w:after="200" w:line="276" w:lineRule="auto"/>
        <w:jc w:val="left"/>
        <w:rPr>
          <w:rFonts w:eastAsia="Calibri" w:cs="Times New Roman"/>
          <w:szCs w:val="22"/>
          <w:lang w:val="el-GR" w:eastAsia="en-US"/>
        </w:rPr>
      </w:pPr>
      <w:r w:rsidRPr="00E96414">
        <w:rPr>
          <w:rFonts w:eastAsia="Calibri" w:cs="Times New Roman"/>
          <w:szCs w:val="22"/>
          <w:lang w:val="el-GR" w:eastAsia="en-US"/>
        </w:rPr>
        <w:t>Με έδρα τ….   …………………………………………………οδός …………………………………………………………. , αρ. ….</w:t>
      </w:r>
    </w:p>
    <w:p w14:paraId="2F3D6E35" w14:textId="77777777" w:rsidR="001071CC" w:rsidRPr="00E96414" w:rsidRDefault="001071CC" w:rsidP="001071CC">
      <w:pPr>
        <w:suppressAutoHyphens w:val="0"/>
        <w:spacing w:after="200" w:line="276" w:lineRule="auto"/>
        <w:jc w:val="left"/>
        <w:rPr>
          <w:rFonts w:eastAsia="Calibri" w:cs="Times New Roman"/>
          <w:szCs w:val="22"/>
          <w:lang w:val="el-GR" w:eastAsia="en-US"/>
        </w:rPr>
      </w:pPr>
      <w:r w:rsidRPr="00E96414">
        <w:rPr>
          <w:rFonts w:eastAsia="Calibri" w:cs="Times New Roman"/>
          <w:szCs w:val="22"/>
          <w:lang w:val="el-GR" w:eastAsia="en-US"/>
        </w:rPr>
        <w:t>Τ.Κ. ………………..Τηλ.: ………………………………………………………ΑΦΜ ………………………………………………………..</w:t>
      </w:r>
    </w:p>
    <w:p w14:paraId="62B9B866" w14:textId="77777777" w:rsidR="001071CC" w:rsidRPr="00E96414" w:rsidRDefault="001071CC" w:rsidP="001071CC">
      <w:pPr>
        <w:suppressAutoHyphens w:val="0"/>
        <w:spacing w:after="200" w:line="276" w:lineRule="auto"/>
        <w:jc w:val="left"/>
        <w:rPr>
          <w:rFonts w:eastAsia="Calibri" w:cs="Times New Roman"/>
          <w:szCs w:val="22"/>
          <w:lang w:val="el-GR" w:eastAsia="en-US"/>
        </w:rPr>
      </w:pPr>
      <w:r w:rsidRPr="00E96414">
        <w:rPr>
          <w:rFonts w:eastAsia="Calibri" w:cs="Times New Roman"/>
          <w:szCs w:val="22"/>
          <w:lang w:val="el-GR" w:eastAsia="en-US"/>
        </w:rPr>
        <w:t>Email: …………………………………………………….</w:t>
      </w:r>
    </w:p>
    <w:p w14:paraId="09E41665" w14:textId="77777777" w:rsidR="001071CC" w:rsidRPr="00E96414" w:rsidRDefault="001071CC" w:rsidP="001071CC">
      <w:pPr>
        <w:suppressAutoHyphens w:val="0"/>
        <w:spacing w:after="200" w:line="276" w:lineRule="auto"/>
        <w:jc w:val="left"/>
        <w:rPr>
          <w:rFonts w:eastAsia="Calibri" w:cs="Times New Roman"/>
          <w:szCs w:val="22"/>
          <w:lang w:val="el-GR" w:eastAsia="en-US"/>
        </w:rPr>
      </w:pPr>
    </w:p>
    <w:p w14:paraId="0E3BE567" w14:textId="77777777" w:rsidR="001071CC" w:rsidRPr="00E96414" w:rsidRDefault="001071CC" w:rsidP="001071CC">
      <w:pPr>
        <w:suppressAutoHyphens w:val="0"/>
        <w:spacing w:after="200" w:line="276" w:lineRule="auto"/>
        <w:jc w:val="left"/>
        <w:rPr>
          <w:rFonts w:eastAsia="Calibri" w:cs="Times New Roman"/>
          <w:szCs w:val="22"/>
          <w:lang w:val="el-GR" w:eastAsia="en-US"/>
        </w:rPr>
      </w:pPr>
      <w:r w:rsidRPr="00E96414">
        <w:rPr>
          <w:rFonts w:eastAsia="Calibri" w:cs="Times New Roman"/>
          <w:szCs w:val="22"/>
          <w:lang w:val="el-GR" w:eastAsia="en-US"/>
        </w:rPr>
        <w:t>Σας καταθέτω το παρακάτω φύλλο συμμόρφωσης:</w:t>
      </w:r>
    </w:p>
    <w:tbl>
      <w:tblPr>
        <w:tblW w:w="5094" w:type="pct"/>
        <w:tblBorders>
          <w:top w:val="single" w:sz="24" w:space="0" w:color="D0CECE" w:themeColor="background2" w:themeShade="E6"/>
          <w:left w:val="single" w:sz="24" w:space="0" w:color="D0CECE" w:themeColor="background2" w:themeShade="E6"/>
          <w:bottom w:val="single" w:sz="24" w:space="0" w:color="D0CECE" w:themeColor="background2" w:themeShade="E6"/>
          <w:right w:val="single" w:sz="24" w:space="0" w:color="D0CECE" w:themeColor="background2" w:themeShade="E6"/>
          <w:insideH w:val="single" w:sz="24" w:space="0" w:color="D0CECE" w:themeColor="background2" w:themeShade="E6"/>
          <w:insideV w:val="single" w:sz="24" w:space="0" w:color="D0CECE" w:themeColor="background2" w:themeShade="E6"/>
        </w:tblBorders>
        <w:shd w:val="clear" w:color="auto" w:fill="FFFFFF" w:themeFill="background1"/>
        <w:tblLook w:val="01E0" w:firstRow="1" w:lastRow="1" w:firstColumn="1" w:lastColumn="1" w:noHBand="0" w:noVBand="0"/>
      </w:tblPr>
      <w:tblGrid>
        <w:gridCol w:w="1296"/>
        <w:gridCol w:w="4841"/>
        <w:gridCol w:w="1089"/>
        <w:gridCol w:w="1175"/>
      </w:tblGrid>
      <w:tr w:rsidR="001071CC" w:rsidRPr="001071CC" w14:paraId="26A9114C" w14:textId="77777777" w:rsidTr="002603B5">
        <w:trPr>
          <w:trHeight w:val="423"/>
        </w:trPr>
        <w:tc>
          <w:tcPr>
            <w:tcW w:w="722" w:type="pct"/>
            <w:shd w:val="clear" w:color="auto" w:fill="FFFFFF" w:themeFill="background1"/>
          </w:tcPr>
          <w:p w14:paraId="2ADC698D" w14:textId="77777777" w:rsidR="001071CC" w:rsidRPr="00E96414" w:rsidRDefault="001071CC" w:rsidP="002603B5">
            <w:pPr>
              <w:suppressAutoHyphens w:val="0"/>
              <w:spacing w:after="100" w:afterAutospacing="1" w:line="276" w:lineRule="auto"/>
              <w:ind w:left="-57" w:right="-57"/>
              <w:jc w:val="left"/>
              <w:rPr>
                <w:rFonts w:ascii="Tahoma" w:eastAsia="Calibri" w:hAnsi="Tahoma" w:cs="Tahoma"/>
                <w:b/>
                <w:bCs/>
                <w:sz w:val="24"/>
                <w:lang w:val="el-GR" w:eastAsia="en-US"/>
              </w:rPr>
            </w:pPr>
            <w:r w:rsidRPr="00E96414">
              <w:rPr>
                <w:rFonts w:ascii="Tahoma" w:eastAsia="Calibri" w:hAnsi="Tahoma" w:cs="Tahoma"/>
                <w:b/>
                <w:bCs/>
                <w:sz w:val="24"/>
                <w:lang w:val="el-GR" w:eastAsia="en-US"/>
              </w:rPr>
              <w:t>ΟΜΑΔΑ  Α΄</w:t>
            </w:r>
          </w:p>
        </w:tc>
        <w:tc>
          <w:tcPr>
            <w:tcW w:w="3045" w:type="pct"/>
            <w:shd w:val="clear" w:color="auto" w:fill="FFFFFF" w:themeFill="background1"/>
          </w:tcPr>
          <w:p w14:paraId="64CA047C" w14:textId="77777777" w:rsidR="001071CC" w:rsidRPr="00E96414" w:rsidRDefault="001071CC" w:rsidP="002603B5">
            <w:pPr>
              <w:suppressAutoHyphens w:val="0"/>
              <w:spacing w:after="100" w:afterAutospacing="1" w:line="276" w:lineRule="auto"/>
              <w:ind w:left="-57" w:right="-57"/>
              <w:jc w:val="left"/>
              <w:rPr>
                <w:rFonts w:ascii="Tahoma" w:eastAsia="Calibri" w:hAnsi="Tahoma" w:cs="Tahoma"/>
                <w:sz w:val="24"/>
                <w:lang w:val="el-GR" w:eastAsia="en-US"/>
              </w:rPr>
            </w:pPr>
            <w:r w:rsidRPr="00E96414">
              <w:rPr>
                <w:rFonts w:ascii="Tahoma" w:eastAsia="Calibri" w:hAnsi="Tahoma" w:cs="Tahoma"/>
                <w:sz w:val="24"/>
                <w:lang w:val="el-GR" w:eastAsia="en-US"/>
              </w:rPr>
              <w:t>ΤΕΧΝΙΚΗ ΗΧΗΤΙΚΗ - ΗΧΗΤΙΚΗ ΚΑΛΥΨΗ ΛΕΣΒΙΑΚΟΥ ΚΑΛΟΚΑΙΡΙΟΥ</w:t>
            </w:r>
          </w:p>
        </w:tc>
        <w:tc>
          <w:tcPr>
            <w:tcW w:w="514" w:type="pct"/>
            <w:shd w:val="clear" w:color="auto" w:fill="FFFFFF" w:themeFill="background1"/>
          </w:tcPr>
          <w:p w14:paraId="351B0714" w14:textId="77777777" w:rsidR="001071CC" w:rsidRPr="00E96414" w:rsidRDefault="001071CC" w:rsidP="002603B5">
            <w:pPr>
              <w:suppressAutoHyphens w:val="0"/>
              <w:spacing w:after="100" w:afterAutospacing="1" w:line="276" w:lineRule="auto"/>
              <w:ind w:left="-57" w:right="-57"/>
              <w:jc w:val="left"/>
              <w:rPr>
                <w:rFonts w:ascii="Tahoma" w:eastAsia="Calibri" w:hAnsi="Tahoma" w:cs="Tahoma"/>
                <w:sz w:val="24"/>
                <w:lang w:val="el-GR" w:eastAsia="en-US"/>
              </w:rPr>
            </w:pPr>
          </w:p>
        </w:tc>
        <w:tc>
          <w:tcPr>
            <w:tcW w:w="719" w:type="pct"/>
            <w:shd w:val="clear" w:color="auto" w:fill="FFFFFF" w:themeFill="background1"/>
          </w:tcPr>
          <w:p w14:paraId="68EB51AC" w14:textId="77777777" w:rsidR="001071CC" w:rsidRPr="00E96414" w:rsidRDefault="001071CC" w:rsidP="002603B5">
            <w:pPr>
              <w:suppressAutoHyphens w:val="0"/>
              <w:spacing w:after="100" w:afterAutospacing="1" w:line="276" w:lineRule="auto"/>
              <w:ind w:left="-57" w:right="-57"/>
              <w:jc w:val="left"/>
              <w:rPr>
                <w:rFonts w:ascii="Tahoma" w:eastAsia="Calibri" w:hAnsi="Tahoma" w:cs="Tahoma"/>
                <w:sz w:val="24"/>
                <w:lang w:val="el-GR" w:eastAsia="en-US"/>
              </w:rPr>
            </w:pPr>
          </w:p>
        </w:tc>
      </w:tr>
      <w:tr w:rsidR="001071CC" w:rsidRPr="00E96414" w14:paraId="6C3C18E2" w14:textId="77777777" w:rsidTr="002603B5">
        <w:trPr>
          <w:trHeight w:val="423"/>
        </w:trPr>
        <w:tc>
          <w:tcPr>
            <w:tcW w:w="722" w:type="pct"/>
            <w:shd w:val="clear" w:color="auto" w:fill="FFFFFF" w:themeFill="background1"/>
          </w:tcPr>
          <w:p w14:paraId="3F0953F8" w14:textId="77777777" w:rsidR="001071CC" w:rsidRPr="00E96414" w:rsidRDefault="001071CC" w:rsidP="002603B5">
            <w:pPr>
              <w:suppressAutoHyphens w:val="0"/>
              <w:spacing w:after="100" w:afterAutospacing="1" w:line="276" w:lineRule="auto"/>
              <w:ind w:left="-57" w:right="-57"/>
              <w:jc w:val="left"/>
              <w:rPr>
                <w:rFonts w:eastAsia="Calibri" w:cs="Times New Roman"/>
                <w:b/>
                <w:bCs/>
                <w:szCs w:val="22"/>
                <w:lang w:val="el-GR" w:eastAsia="en-US"/>
              </w:rPr>
            </w:pPr>
            <w:r w:rsidRPr="00E96414">
              <w:rPr>
                <w:rFonts w:eastAsia="Calibri" w:cs="Times New Roman"/>
                <w:b/>
                <w:bCs/>
                <w:szCs w:val="22"/>
                <w:lang w:val="el-GR" w:eastAsia="en-US"/>
              </w:rPr>
              <w:t>ΥΠΟΟΜΑΔΑ Β’</w:t>
            </w:r>
          </w:p>
        </w:tc>
        <w:tc>
          <w:tcPr>
            <w:tcW w:w="3045" w:type="pct"/>
            <w:shd w:val="clear" w:color="auto" w:fill="FFFFFF" w:themeFill="background1"/>
          </w:tcPr>
          <w:p w14:paraId="63E7363F" w14:textId="77777777" w:rsidR="001071CC" w:rsidRPr="00E96414" w:rsidRDefault="001071CC" w:rsidP="002603B5">
            <w:pPr>
              <w:suppressAutoHyphens w:val="0"/>
              <w:spacing w:after="100" w:afterAutospacing="1" w:line="276" w:lineRule="auto"/>
              <w:ind w:left="-57" w:right="-57"/>
              <w:jc w:val="center"/>
              <w:rPr>
                <w:rFonts w:eastAsia="Calibri" w:cs="Times New Roman"/>
                <w:szCs w:val="22"/>
                <w:lang w:val="el-GR" w:eastAsia="en-US"/>
              </w:rPr>
            </w:pPr>
            <w:r w:rsidRPr="00E96414">
              <w:rPr>
                <w:rFonts w:eastAsia="Calibri" w:cs="Times New Roman"/>
                <w:szCs w:val="22"/>
                <w:lang w:val="el-GR" w:eastAsia="en-US"/>
              </w:rPr>
              <w:t>ΗΧΗΤΙΚΗ ΚΑΛΥΨΗ</w:t>
            </w:r>
          </w:p>
        </w:tc>
        <w:tc>
          <w:tcPr>
            <w:tcW w:w="514" w:type="pct"/>
            <w:shd w:val="clear" w:color="auto" w:fill="FFFFFF" w:themeFill="background1"/>
          </w:tcPr>
          <w:p w14:paraId="3818F0F8" w14:textId="77777777" w:rsidR="001071CC" w:rsidRPr="00E96414" w:rsidRDefault="001071CC" w:rsidP="002603B5">
            <w:pPr>
              <w:suppressAutoHyphens w:val="0"/>
              <w:spacing w:after="100" w:afterAutospacing="1" w:line="276" w:lineRule="auto"/>
              <w:ind w:left="-57" w:right="-57"/>
              <w:jc w:val="left"/>
              <w:rPr>
                <w:rFonts w:eastAsia="Calibri" w:cs="Times New Roman"/>
                <w:szCs w:val="22"/>
                <w:lang w:val="el-GR" w:eastAsia="en-US"/>
              </w:rPr>
            </w:pPr>
          </w:p>
        </w:tc>
        <w:tc>
          <w:tcPr>
            <w:tcW w:w="719" w:type="pct"/>
            <w:shd w:val="clear" w:color="auto" w:fill="FFFFFF" w:themeFill="background1"/>
          </w:tcPr>
          <w:p w14:paraId="2FE12B05" w14:textId="77777777" w:rsidR="001071CC" w:rsidRPr="00E96414" w:rsidRDefault="001071CC" w:rsidP="002603B5">
            <w:pPr>
              <w:suppressAutoHyphens w:val="0"/>
              <w:spacing w:after="100" w:afterAutospacing="1" w:line="276" w:lineRule="auto"/>
              <w:ind w:left="-57" w:right="-57"/>
              <w:jc w:val="left"/>
              <w:rPr>
                <w:rFonts w:eastAsia="Calibri" w:cs="Times New Roman"/>
                <w:szCs w:val="22"/>
                <w:lang w:val="el-GR" w:eastAsia="en-US"/>
              </w:rPr>
            </w:pPr>
          </w:p>
        </w:tc>
      </w:tr>
      <w:tr w:rsidR="001071CC" w:rsidRPr="00E96414" w14:paraId="1221989D" w14:textId="77777777" w:rsidTr="002603B5">
        <w:trPr>
          <w:trHeight w:val="423"/>
        </w:trPr>
        <w:tc>
          <w:tcPr>
            <w:tcW w:w="722" w:type="pct"/>
            <w:shd w:val="clear" w:color="auto" w:fill="FFFFFF" w:themeFill="background1"/>
          </w:tcPr>
          <w:p w14:paraId="58938D89" w14:textId="77777777" w:rsidR="001071CC" w:rsidRPr="00E96414" w:rsidRDefault="001071CC" w:rsidP="002603B5">
            <w:pPr>
              <w:suppressAutoHyphens w:val="0"/>
              <w:spacing w:after="100" w:afterAutospacing="1" w:line="276" w:lineRule="auto"/>
              <w:ind w:left="-57" w:right="-57"/>
              <w:jc w:val="left"/>
              <w:rPr>
                <w:rFonts w:eastAsia="Calibri" w:cs="Times New Roman"/>
                <w:szCs w:val="22"/>
                <w:lang w:val="el-GR" w:eastAsia="en-US"/>
              </w:rPr>
            </w:pPr>
            <w:r w:rsidRPr="00E96414">
              <w:rPr>
                <w:rFonts w:eastAsia="Calibri" w:cs="Times New Roman"/>
                <w:szCs w:val="22"/>
                <w:lang w:val="el-GR" w:eastAsia="en-US"/>
              </w:rPr>
              <w:t>Α/Α</w:t>
            </w:r>
          </w:p>
        </w:tc>
        <w:tc>
          <w:tcPr>
            <w:tcW w:w="3045" w:type="pct"/>
            <w:shd w:val="clear" w:color="auto" w:fill="FFFFFF" w:themeFill="background1"/>
          </w:tcPr>
          <w:p w14:paraId="2FA9AF4A" w14:textId="77777777" w:rsidR="001071CC" w:rsidRPr="00E96414" w:rsidRDefault="001071CC" w:rsidP="002603B5">
            <w:pPr>
              <w:suppressAutoHyphens w:val="0"/>
              <w:spacing w:after="100" w:afterAutospacing="1" w:line="276" w:lineRule="auto"/>
              <w:ind w:left="-57" w:right="-57"/>
              <w:jc w:val="left"/>
              <w:rPr>
                <w:rFonts w:eastAsia="Calibri" w:cs="Times New Roman"/>
                <w:szCs w:val="22"/>
                <w:lang w:val="el-GR" w:eastAsia="en-US"/>
              </w:rPr>
            </w:pPr>
            <w:r w:rsidRPr="00E96414">
              <w:rPr>
                <w:rFonts w:eastAsia="Calibri" w:cs="Times New Roman"/>
                <w:szCs w:val="22"/>
                <w:lang w:val="el-GR" w:eastAsia="en-US"/>
              </w:rPr>
              <w:t>ΠΡΟΔΙΑΓΡΑΦΗ</w:t>
            </w:r>
          </w:p>
        </w:tc>
        <w:tc>
          <w:tcPr>
            <w:tcW w:w="514" w:type="pct"/>
            <w:shd w:val="clear" w:color="auto" w:fill="FFFFFF" w:themeFill="background1"/>
          </w:tcPr>
          <w:p w14:paraId="1BB680A7" w14:textId="77777777" w:rsidR="001071CC" w:rsidRPr="00E96414" w:rsidRDefault="001071CC" w:rsidP="002603B5">
            <w:pPr>
              <w:suppressAutoHyphens w:val="0"/>
              <w:spacing w:after="100" w:afterAutospacing="1" w:line="276" w:lineRule="auto"/>
              <w:ind w:left="-57" w:right="-57"/>
              <w:jc w:val="left"/>
              <w:rPr>
                <w:rFonts w:eastAsia="Calibri" w:cs="Times New Roman"/>
                <w:szCs w:val="22"/>
                <w:lang w:val="el-GR" w:eastAsia="en-US"/>
              </w:rPr>
            </w:pPr>
            <w:r w:rsidRPr="00E96414">
              <w:rPr>
                <w:rFonts w:eastAsia="Calibri" w:cs="Times New Roman"/>
                <w:szCs w:val="22"/>
                <w:lang w:val="el-GR" w:eastAsia="en-US"/>
              </w:rPr>
              <w:t>ΑΠΑΙΤΗΣΗ</w:t>
            </w:r>
          </w:p>
        </w:tc>
        <w:tc>
          <w:tcPr>
            <w:tcW w:w="719" w:type="pct"/>
            <w:shd w:val="clear" w:color="auto" w:fill="FFFFFF" w:themeFill="background1"/>
          </w:tcPr>
          <w:p w14:paraId="4372472E" w14:textId="77777777" w:rsidR="001071CC" w:rsidRPr="00E96414" w:rsidRDefault="001071CC" w:rsidP="002603B5">
            <w:pPr>
              <w:suppressAutoHyphens w:val="0"/>
              <w:spacing w:after="100" w:afterAutospacing="1" w:line="276" w:lineRule="auto"/>
              <w:ind w:left="-57" w:right="-57"/>
              <w:jc w:val="left"/>
              <w:rPr>
                <w:rFonts w:eastAsia="Calibri" w:cs="Times New Roman"/>
                <w:szCs w:val="22"/>
                <w:lang w:val="el-GR" w:eastAsia="en-US"/>
              </w:rPr>
            </w:pPr>
            <w:r w:rsidRPr="00E96414">
              <w:rPr>
                <w:rFonts w:eastAsia="Calibri" w:cs="Times New Roman"/>
                <w:szCs w:val="22"/>
                <w:lang w:val="el-GR" w:eastAsia="en-US"/>
              </w:rPr>
              <w:t>ΑΠΑΝΤΗΣΗ</w:t>
            </w:r>
          </w:p>
        </w:tc>
      </w:tr>
      <w:tr w:rsidR="001071CC" w:rsidRPr="001071CC" w14:paraId="6A8C60BB" w14:textId="77777777" w:rsidTr="002603B5">
        <w:trPr>
          <w:trHeight w:val="423"/>
        </w:trPr>
        <w:tc>
          <w:tcPr>
            <w:tcW w:w="722" w:type="pct"/>
            <w:shd w:val="clear" w:color="auto" w:fill="FFFFFF" w:themeFill="background1"/>
          </w:tcPr>
          <w:p w14:paraId="2DE87DE7" w14:textId="77777777" w:rsidR="001071CC" w:rsidRPr="00E96414" w:rsidRDefault="001071CC" w:rsidP="002603B5">
            <w:pPr>
              <w:suppressAutoHyphens w:val="0"/>
              <w:spacing w:after="100" w:afterAutospacing="1" w:line="276" w:lineRule="auto"/>
              <w:ind w:left="-57" w:right="-57"/>
              <w:jc w:val="left"/>
              <w:rPr>
                <w:rFonts w:eastAsia="Calibri" w:cs="Times New Roman"/>
                <w:szCs w:val="22"/>
                <w:lang w:val="el-GR" w:eastAsia="en-US"/>
              </w:rPr>
            </w:pPr>
          </w:p>
        </w:tc>
        <w:tc>
          <w:tcPr>
            <w:tcW w:w="3045" w:type="pct"/>
            <w:shd w:val="clear" w:color="auto" w:fill="FFFFFF" w:themeFill="background1"/>
          </w:tcPr>
          <w:p w14:paraId="4B32C99B" w14:textId="77777777" w:rsidR="001071CC" w:rsidRPr="00E96414" w:rsidRDefault="001071CC" w:rsidP="002603B5">
            <w:pPr>
              <w:suppressAutoHyphens w:val="0"/>
              <w:spacing w:after="100" w:afterAutospacing="1" w:line="276" w:lineRule="auto"/>
              <w:ind w:left="-57" w:right="-57"/>
              <w:jc w:val="left"/>
              <w:rPr>
                <w:rFonts w:eastAsia="Calibri" w:cs="Times New Roman"/>
                <w:szCs w:val="22"/>
                <w:lang w:val="el-GR" w:eastAsia="en-US"/>
              </w:rPr>
            </w:pPr>
            <w:r w:rsidRPr="00E96414">
              <w:rPr>
                <w:rFonts w:eastAsia="Calibri" w:cs="Times New Roman"/>
                <w:szCs w:val="22"/>
                <w:lang w:val="el-GR" w:eastAsia="en-US"/>
              </w:rPr>
              <w:t xml:space="preserve">Ο προσφέρων λαμβάνει γνώση όλων των όρων της Διακήρυξης , τους οποίους αποδέχεται πλήρως και </w:t>
            </w:r>
            <w:r w:rsidRPr="00E96414">
              <w:rPr>
                <w:rFonts w:eastAsia="Calibri" w:cs="Times New Roman"/>
                <w:szCs w:val="22"/>
                <w:lang w:val="el-GR" w:eastAsia="en-US"/>
              </w:rPr>
              <w:lastRenderedPageBreak/>
              <w:t>ανεπιφύλακτα, και δεσμεύεται ότι θα συμμορφώνεται με τις Τεχνικές Προδιαγραφές - Ειδικούς Όρους του/των Τμήματος/Τμημάτων για το/τα όποιο/α υποβάλει προσφορά.</w:t>
            </w:r>
          </w:p>
        </w:tc>
        <w:tc>
          <w:tcPr>
            <w:tcW w:w="514" w:type="pct"/>
            <w:shd w:val="clear" w:color="auto" w:fill="FFFFFF" w:themeFill="background1"/>
          </w:tcPr>
          <w:p w14:paraId="766D0C1B" w14:textId="77777777" w:rsidR="001071CC" w:rsidRPr="00E96414" w:rsidRDefault="001071CC" w:rsidP="002603B5">
            <w:pPr>
              <w:suppressAutoHyphens w:val="0"/>
              <w:spacing w:after="100" w:afterAutospacing="1" w:line="276" w:lineRule="auto"/>
              <w:ind w:left="-57" w:right="-57"/>
              <w:jc w:val="left"/>
              <w:rPr>
                <w:rFonts w:eastAsia="Calibri" w:cs="Times New Roman"/>
                <w:szCs w:val="22"/>
                <w:lang w:val="el-GR" w:eastAsia="en-US"/>
              </w:rPr>
            </w:pPr>
          </w:p>
        </w:tc>
        <w:tc>
          <w:tcPr>
            <w:tcW w:w="719" w:type="pct"/>
            <w:shd w:val="clear" w:color="auto" w:fill="FFFFFF" w:themeFill="background1"/>
          </w:tcPr>
          <w:p w14:paraId="50766EFB" w14:textId="77777777" w:rsidR="001071CC" w:rsidRPr="00E96414" w:rsidRDefault="001071CC" w:rsidP="002603B5">
            <w:pPr>
              <w:suppressAutoHyphens w:val="0"/>
              <w:spacing w:after="100" w:afterAutospacing="1" w:line="276" w:lineRule="auto"/>
              <w:ind w:left="-57" w:right="-57"/>
              <w:jc w:val="left"/>
              <w:rPr>
                <w:rFonts w:eastAsia="Calibri" w:cs="Times New Roman"/>
                <w:szCs w:val="22"/>
                <w:lang w:val="el-GR" w:eastAsia="en-US"/>
              </w:rPr>
            </w:pPr>
          </w:p>
        </w:tc>
      </w:tr>
    </w:tbl>
    <w:tbl>
      <w:tblPr>
        <w:tblStyle w:val="61"/>
        <w:tblW w:w="10632" w:type="dxa"/>
        <w:tblInd w:w="-23" w:type="dxa"/>
        <w:tblBorders>
          <w:top w:val="single" w:sz="18" w:space="0" w:color="A5A5A5" w:themeColor="accent3"/>
          <w:left w:val="single" w:sz="18" w:space="0" w:color="A5A5A5" w:themeColor="accent3"/>
          <w:bottom w:val="single" w:sz="18" w:space="0" w:color="A5A5A5" w:themeColor="accent3"/>
          <w:right w:val="single" w:sz="18" w:space="0" w:color="A5A5A5" w:themeColor="accent3"/>
          <w:insideH w:val="single" w:sz="18" w:space="0" w:color="A5A5A5" w:themeColor="accent3"/>
          <w:insideV w:val="single" w:sz="18" w:space="0" w:color="A5A5A5" w:themeColor="accent3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1546"/>
        <w:gridCol w:w="1962"/>
        <w:gridCol w:w="1450"/>
        <w:gridCol w:w="3122"/>
        <w:gridCol w:w="1134"/>
        <w:gridCol w:w="1418"/>
      </w:tblGrid>
      <w:tr w:rsidR="001071CC" w:rsidRPr="00E96414" w14:paraId="500F3182" w14:textId="77777777" w:rsidTr="002603B5">
        <w:tc>
          <w:tcPr>
            <w:tcW w:w="1546" w:type="dxa"/>
            <w:shd w:val="clear" w:color="auto" w:fill="FFFFFF" w:themeFill="background1"/>
          </w:tcPr>
          <w:p w14:paraId="2667E610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sz w:val="24"/>
                <w:lang w:val="el-GR" w:eastAsia="el-GR"/>
              </w:rPr>
            </w:pPr>
            <w:r w:rsidRPr="00E96414">
              <w:rPr>
                <w:rFonts w:ascii="Tahoma" w:hAnsi="Tahoma" w:cs="Tahoma"/>
                <w:sz w:val="24"/>
                <w:lang w:val="el-GR" w:eastAsia="el-GR"/>
              </w:rPr>
              <w:t>ΗΜΕΡ/ΝΙΑ</w:t>
            </w:r>
          </w:p>
        </w:tc>
        <w:tc>
          <w:tcPr>
            <w:tcW w:w="1962" w:type="dxa"/>
            <w:shd w:val="clear" w:color="auto" w:fill="FFFFFF" w:themeFill="background1"/>
          </w:tcPr>
          <w:p w14:paraId="7AF1BE83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sz w:val="24"/>
                <w:lang w:val="el-GR" w:eastAsia="el-GR"/>
              </w:rPr>
            </w:pPr>
            <w:r w:rsidRPr="00E96414">
              <w:rPr>
                <w:rFonts w:ascii="Tahoma" w:hAnsi="Tahoma" w:cs="Tahoma"/>
                <w:sz w:val="24"/>
                <w:lang w:val="en-US" w:eastAsia="el-GR"/>
              </w:rPr>
              <w:t>ΕΚΔΗΛΩΣΗΣ-ΚΑΛΛΙΤΕΧΝΗΣ</w:t>
            </w:r>
          </w:p>
        </w:tc>
        <w:tc>
          <w:tcPr>
            <w:tcW w:w="1450" w:type="dxa"/>
            <w:shd w:val="clear" w:color="auto" w:fill="FFFFFF" w:themeFill="background1"/>
          </w:tcPr>
          <w:p w14:paraId="2726AB77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sz w:val="24"/>
                <w:lang w:val="el-GR" w:eastAsia="el-GR"/>
              </w:rPr>
            </w:pPr>
            <w:r w:rsidRPr="00E96414">
              <w:rPr>
                <w:rFonts w:ascii="Tahoma" w:hAnsi="Tahoma" w:cs="Tahoma"/>
                <w:sz w:val="24"/>
                <w:lang w:val="en-US" w:eastAsia="el-GR"/>
              </w:rPr>
              <w:t>ΧΩΡΟΣ</w:t>
            </w:r>
          </w:p>
        </w:tc>
        <w:tc>
          <w:tcPr>
            <w:tcW w:w="3122" w:type="dxa"/>
            <w:shd w:val="clear" w:color="auto" w:fill="FFFFFF" w:themeFill="background1"/>
          </w:tcPr>
          <w:p w14:paraId="118CC216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sz w:val="24"/>
                <w:lang w:val="el-GR" w:eastAsia="el-GR"/>
              </w:rPr>
            </w:pPr>
            <w:r w:rsidRPr="00E96414">
              <w:rPr>
                <w:sz w:val="24"/>
                <w:lang w:val="el-GR" w:eastAsia="el-GR"/>
              </w:rPr>
              <w:t xml:space="preserve">           </w:t>
            </w:r>
            <w:r w:rsidRPr="00E96414">
              <w:rPr>
                <w:rFonts w:ascii="Tahoma" w:hAnsi="Tahoma" w:cs="Tahoma"/>
                <w:sz w:val="24"/>
                <w:lang w:val="el-GR" w:eastAsia="el-GR"/>
              </w:rPr>
              <w:t>ΕΙΔΟΣ ΗΧΗΤΙΚΗΣ ΚΑΛΥΨΗΣ</w:t>
            </w:r>
            <w:r w:rsidRPr="00E96414">
              <w:rPr>
                <w:sz w:val="24"/>
                <w:lang w:val="el-GR" w:eastAsia="el-GR"/>
              </w:rPr>
              <w:t xml:space="preserve"> </w:t>
            </w:r>
          </w:p>
        </w:tc>
        <w:tc>
          <w:tcPr>
            <w:tcW w:w="1134" w:type="dxa"/>
            <w:shd w:val="clear" w:color="auto" w:fill="FFFFFF" w:themeFill="background1"/>
          </w:tcPr>
          <w:p w14:paraId="5FFE6EE7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sz w:val="24"/>
                <w:lang w:val="el-GR" w:eastAsia="el-GR"/>
              </w:rPr>
            </w:pPr>
            <w:r w:rsidRPr="00E96414">
              <w:rPr>
                <w:sz w:val="24"/>
                <w:lang w:val="el-GR" w:eastAsia="el-GR"/>
              </w:rPr>
              <w:t>ΤΙΜΗ ΧΩΡΙΣ ΦΠΑ</w:t>
            </w:r>
          </w:p>
        </w:tc>
        <w:tc>
          <w:tcPr>
            <w:tcW w:w="1418" w:type="dxa"/>
            <w:shd w:val="clear" w:color="auto" w:fill="FFFFFF" w:themeFill="background1"/>
          </w:tcPr>
          <w:p w14:paraId="3EF17480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sz w:val="24"/>
                <w:lang w:val="el-GR" w:eastAsia="el-GR"/>
              </w:rPr>
            </w:pPr>
            <w:r w:rsidRPr="00E96414">
              <w:rPr>
                <w:sz w:val="24"/>
                <w:lang w:val="el-GR" w:eastAsia="el-GR"/>
              </w:rPr>
              <w:t>ΤΙΜΗ ΜΕ ΦΠΑ</w:t>
            </w:r>
          </w:p>
        </w:tc>
      </w:tr>
      <w:tr w:rsidR="001071CC" w:rsidRPr="001071CC" w14:paraId="6E01E746" w14:textId="77777777" w:rsidTr="002603B5">
        <w:tc>
          <w:tcPr>
            <w:tcW w:w="1546" w:type="dxa"/>
            <w:vMerge w:val="restart"/>
            <w:shd w:val="clear" w:color="auto" w:fill="FFFFFF" w:themeFill="background1"/>
          </w:tcPr>
          <w:p w14:paraId="71EB2E5A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b/>
                <w:bCs/>
                <w:szCs w:val="22"/>
                <w:lang w:val="el-GR" w:eastAsia="el-GR"/>
              </w:rPr>
            </w:pPr>
            <w:r w:rsidRPr="00E96414">
              <w:rPr>
                <w:b/>
                <w:bCs/>
                <w:szCs w:val="22"/>
                <w:lang w:val="el-GR" w:eastAsia="el-GR"/>
              </w:rPr>
              <w:t>6/7</w:t>
            </w:r>
          </w:p>
        </w:tc>
        <w:tc>
          <w:tcPr>
            <w:tcW w:w="1962" w:type="dxa"/>
            <w:vMerge w:val="restart"/>
            <w:shd w:val="clear" w:color="auto" w:fill="FFFFFF" w:themeFill="background1"/>
          </w:tcPr>
          <w:p w14:paraId="665E22A3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b/>
                <w:bCs/>
                <w:szCs w:val="22"/>
                <w:lang w:val="el-GR" w:eastAsia="el-GR"/>
              </w:rPr>
            </w:pPr>
            <w:r w:rsidRPr="00E96414">
              <w:rPr>
                <w:b/>
                <w:bCs/>
                <w:szCs w:val="22"/>
                <w:lang w:val="el-GR" w:eastAsia="el-GR"/>
              </w:rPr>
              <w:t>Μουσική εκδήλωση -Συνδιοργάνωση Δήμου Μυτιλήνης με ΕΩΠ Μυτιλήνης &amp; Πολεμικό Ναυτικό για τον εορτασμό της Ναυτικής Εβδομάδας</w:t>
            </w:r>
          </w:p>
        </w:tc>
        <w:tc>
          <w:tcPr>
            <w:tcW w:w="1450" w:type="dxa"/>
            <w:vMerge w:val="restart"/>
            <w:shd w:val="clear" w:color="auto" w:fill="FFFFFF" w:themeFill="background1"/>
          </w:tcPr>
          <w:p w14:paraId="4463AF71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b/>
                <w:bCs/>
                <w:szCs w:val="22"/>
                <w:lang w:val="el-GR" w:eastAsia="el-GR"/>
              </w:rPr>
            </w:pPr>
            <w:r w:rsidRPr="00E96414">
              <w:rPr>
                <w:b/>
                <w:bCs/>
                <w:szCs w:val="22"/>
                <w:lang w:val="el-GR" w:eastAsia="el-GR"/>
              </w:rPr>
              <w:t>Κάστρο Μυτιλήνης</w:t>
            </w:r>
          </w:p>
        </w:tc>
        <w:tc>
          <w:tcPr>
            <w:tcW w:w="3122" w:type="dxa"/>
            <w:shd w:val="clear" w:color="auto" w:fill="FFFFFF" w:themeFill="background1"/>
          </w:tcPr>
          <w:p w14:paraId="3F4E4EED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szCs w:val="22"/>
                <w:lang w:val="el-GR" w:eastAsia="el-GR"/>
              </w:rPr>
            </w:pPr>
            <w:r w:rsidRPr="00E96414">
              <w:rPr>
                <w:szCs w:val="22"/>
                <w:lang w:val="el-GR" w:eastAsia="el-GR"/>
              </w:rPr>
              <w:t>Ηχητική κάλυψη αποτελούμενη από:</w:t>
            </w:r>
          </w:p>
          <w:p w14:paraId="3A36C1E0" w14:textId="77777777" w:rsidR="001071CC" w:rsidRPr="00E96414" w:rsidRDefault="001071CC" w:rsidP="001071CC">
            <w:pPr>
              <w:numPr>
                <w:ilvl w:val="0"/>
                <w:numId w:val="10"/>
              </w:numPr>
              <w:shd w:val="clear" w:color="auto" w:fill="FFFFFF" w:themeFill="background1"/>
              <w:suppressAutoHyphens w:val="0"/>
              <w:spacing w:after="0" w:line="259" w:lineRule="auto"/>
              <w:contextualSpacing/>
              <w:jc w:val="left"/>
              <w:rPr>
                <w:szCs w:val="22"/>
                <w:lang w:val="el-GR" w:eastAsia="el-GR"/>
              </w:rPr>
            </w:pPr>
            <w:r w:rsidRPr="00E96414">
              <w:rPr>
                <w:szCs w:val="22"/>
                <w:lang w:val="el-GR" w:eastAsia="el-GR"/>
              </w:rPr>
              <w:t xml:space="preserve">Κονσόλα ήχου </w:t>
            </w:r>
            <w:r w:rsidRPr="00E96414">
              <w:rPr>
                <w:szCs w:val="22"/>
                <w:lang w:val="en-US" w:eastAsia="el-GR"/>
              </w:rPr>
              <w:t>FOH –Stage 32 channel</w:t>
            </w:r>
          </w:p>
          <w:p w14:paraId="61B877CE" w14:textId="77777777" w:rsidR="001071CC" w:rsidRPr="00E96414" w:rsidRDefault="001071CC" w:rsidP="001071CC">
            <w:pPr>
              <w:numPr>
                <w:ilvl w:val="0"/>
                <w:numId w:val="10"/>
              </w:numPr>
              <w:shd w:val="clear" w:color="auto" w:fill="FFFFFF" w:themeFill="background1"/>
              <w:suppressAutoHyphens w:val="0"/>
              <w:spacing w:after="0" w:line="259" w:lineRule="auto"/>
              <w:contextualSpacing/>
              <w:jc w:val="left"/>
              <w:rPr>
                <w:szCs w:val="22"/>
                <w:lang w:val="el-GR" w:eastAsia="el-GR"/>
              </w:rPr>
            </w:pPr>
            <w:r w:rsidRPr="00E96414">
              <w:rPr>
                <w:szCs w:val="22"/>
                <w:lang w:val="en-US" w:eastAsia="el-GR"/>
              </w:rPr>
              <w:t>P</w:t>
            </w:r>
            <w:r w:rsidRPr="00E96414">
              <w:rPr>
                <w:szCs w:val="22"/>
                <w:lang w:val="el-GR" w:eastAsia="el-GR"/>
              </w:rPr>
              <w:t>.</w:t>
            </w:r>
            <w:r w:rsidRPr="00E96414">
              <w:rPr>
                <w:szCs w:val="22"/>
                <w:lang w:val="en-US" w:eastAsia="el-GR"/>
              </w:rPr>
              <w:t>A</w:t>
            </w:r>
            <w:r w:rsidRPr="00E96414">
              <w:rPr>
                <w:szCs w:val="22"/>
                <w:lang w:val="el-GR" w:eastAsia="el-GR"/>
              </w:rPr>
              <w:t xml:space="preserve">. </w:t>
            </w:r>
            <w:r w:rsidRPr="00E96414">
              <w:rPr>
                <w:szCs w:val="22"/>
                <w:lang w:val="en-US" w:eastAsia="el-GR"/>
              </w:rPr>
              <w:t>system</w:t>
            </w:r>
            <w:r w:rsidRPr="00E96414">
              <w:rPr>
                <w:szCs w:val="22"/>
                <w:lang w:val="el-GR" w:eastAsia="el-GR"/>
              </w:rPr>
              <w:t xml:space="preserve"> 32 </w:t>
            </w:r>
            <w:r w:rsidRPr="00E96414">
              <w:rPr>
                <w:szCs w:val="22"/>
                <w:lang w:val="en-US" w:eastAsia="el-GR"/>
              </w:rPr>
              <w:t>kwatt</w:t>
            </w:r>
          </w:p>
          <w:p w14:paraId="7CD8F3F9" w14:textId="77777777" w:rsidR="001071CC" w:rsidRPr="00E96414" w:rsidRDefault="001071CC" w:rsidP="001071CC">
            <w:pPr>
              <w:numPr>
                <w:ilvl w:val="0"/>
                <w:numId w:val="10"/>
              </w:numPr>
              <w:shd w:val="clear" w:color="auto" w:fill="FFFFFF" w:themeFill="background1"/>
              <w:suppressAutoHyphens w:val="0"/>
              <w:spacing w:after="0" w:line="259" w:lineRule="auto"/>
              <w:contextualSpacing/>
              <w:jc w:val="left"/>
              <w:rPr>
                <w:szCs w:val="22"/>
                <w:lang w:val="el-GR" w:eastAsia="el-GR"/>
              </w:rPr>
            </w:pPr>
            <w:r w:rsidRPr="00E96414">
              <w:rPr>
                <w:szCs w:val="22"/>
                <w:lang w:val="el-GR" w:eastAsia="el-GR"/>
              </w:rPr>
              <w:t xml:space="preserve">8 </w:t>
            </w:r>
            <w:r w:rsidRPr="00E96414">
              <w:rPr>
                <w:szCs w:val="22"/>
                <w:lang w:val="en-US" w:eastAsia="el-GR"/>
              </w:rPr>
              <w:t>monitor with amplifier</w:t>
            </w:r>
          </w:p>
          <w:p w14:paraId="2A148501" w14:textId="77777777" w:rsidR="001071CC" w:rsidRPr="00E96414" w:rsidRDefault="001071CC" w:rsidP="001071CC">
            <w:pPr>
              <w:numPr>
                <w:ilvl w:val="0"/>
                <w:numId w:val="10"/>
              </w:numPr>
              <w:shd w:val="clear" w:color="auto" w:fill="FFFFFF" w:themeFill="background1"/>
              <w:suppressAutoHyphens w:val="0"/>
              <w:spacing w:after="0" w:line="259" w:lineRule="auto"/>
              <w:contextualSpacing/>
              <w:jc w:val="left"/>
              <w:rPr>
                <w:szCs w:val="22"/>
                <w:lang w:val="el-GR" w:eastAsia="el-GR"/>
              </w:rPr>
            </w:pPr>
            <w:r w:rsidRPr="00E96414">
              <w:rPr>
                <w:szCs w:val="22"/>
                <w:lang w:val="en-US" w:eastAsia="el-GR"/>
              </w:rPr>
              <w:t>4</w:t>
            </w:r>
            <w:r w:rsidRPr="00E96414">
              <w:rPr>
                <w:szCs w:val="22"/>
                <w:lang w:val="el-GR" w:eastAsia="el-GR"/>
              </w:rPr>
              <w:t xml:space="preserve"> </w:t>
            </w:r>
            <w:r w:rsidRPr="00E96414">
              <w:rPr>
                <w:szCs w:val="22"/>
                <w:lang w:val="en-US" w:eastAsia="el-GR"/>
              </w:rPr>
              <w:t xml:space="preserve">wireless microphones </w:t>
            </w:r>
          </w:p>
          <w:p w14:paraId="703F406A" w14:textId="77777777" w:rsidR="001071CC" w:rsidRPr="00E96414" w:rsidRDefault="001071CC" w:rsidP="001071CC">
            <w:pPr>
              <w:numPr>
                <w:ilvl w:val="0"/>
                <w:numId w:val="10"/>
              </w:numPr>
              <w:shd w:val="clear" w:color="auto" w:fill="FFFFFF" w:themeFill="background1"/>
              <w:suppressAutoHyphens w:val="0"/>
              <w:spacing w:after="0" w:line="259" w:lineRule="auto"/>
              <w:contextualSpacing/>
              <w:jc w:val="left"/>
              <w:rPr>
                <w:szCs w:val="22"/>
                <w:lang w:val="el-GR" w:eastAsia="el-GR"/>
              </w:rPr>
            </w:pPr>
            <w:r w:rsidRPr="00E96414">
              <w:rPr>
                <w:szCs w:val="22"/>
                <w:lang w:val="en-US" w:eastAsia="el-GR"/>
              </w:rPr>
              <w:t>3 wireless In Ear monitor</w:t>
            </w:r>
          </w:p>
          <w:p w14:paraId="45972688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szCs w:val="22"/>
                <w:lang w:val="el-GR" w:eastAsia="el-GR"/>
              </w:rPr>
            </w:pPr>
            <w:r w:rsidRPr="00E96414">
              <w:rPr>
                <w:szCs w:val="22"/>
                <w:lang w:val="el-GR" w:eastAsia="el-GR"/>
              </w:rPr>
              <w:t>Παρελκόμενα ήχου – μικρόφωνα κ.λ.π</w:t>
            </w:r>
          </w:p>
        </w:tc>
        <w:tc>
          <w:tcPr>
            <w:tcW w:w="1134" w:type="dxa"/>
            <w:shd w:val="clear" w:color="auto" w:fill="FFFFFF" w:themeFill="background1"/>
          </w:tcPr>
          <w:p w14:paraId="52AE0B58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szCs w:val="22"/>
                <w:lang w:val="el-GR" w:eastAsia="el-GR"/>
              </w:rPr>
            </w:pPr>
          </w:p>
        </w:tc>
        <w:tc>
          <w:tcPr>
            <w:tcW w:w="1418" w:type="dxa"/>
            <w:vMerge w:val="restart"/>
            <w:shd w:val="clear" w:color="auto" w:fill="FFFFFF" w:themeFill="background1"/>
          </w:tcPr>
          <w:p w14:paraId="79F603EF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szCs w:val="22"/>
                <w:lang w:val="el-GR" w:eastAsia="el-GR"/>
              </w:rPr>
            </w:pPr>
          </w:p>
        </w:tc>
      </w:tr>
      <w:tr w:rsidR="001071CC" w:rsidRPr="00E96414" w14:paraId="23055390" w14:textId="77777777" w:rsidTr="002603B5">
        <w:tc>
          <w:tcPr>
            <w:tcW w:w="1546" w:type="dxa"/>
            <w:vMerge/>
            <w:shd w:val="clear" w:color="auto" w:fill="FFFFFF" w:themeFill="background1"/>
          </w:tcPr>
          <w:p w14:paraId="5A126795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b/>
                <w:bCs/>
                <w:szCs w:val="22"/>
                <w:lang w:val="el-GR" w:eastAsia="el-GR"/>
              </w:rPr>
            </w:pPr>
          </w:p>
        </w:tc>
        <w:tc>
          <w:tcPr>
            <w:tcW w:w="1962" w:type="dxa"/>
            <w:vMerge/>
            <w:shd w:val="clear" w:color="auto" w:fill="FFFFFF" w:themeFill="background1"/>
          </w:tcPr>
          <w:p w14:paraId="0F1CA26A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b/>
                <w:bCs/>
                <w:szCs w:val="22"/>
                <w:lang w:val="el-GR" w:eastAsia="el-GR"/>
              </w:rPr>
            </w:pPr>
          </w:p>
        </w:tc>
        <w:tc>
          <w:tcPr>
            <w:tcW w:w="1450" w:type="dxa"/>
            <w:vMerge/>
            <w:shd w:val="clear" w:color="auto" w:fill="FFFFFF" w:themeFill="background1"/>
          </w:tcPr>
          <w:p w14:paraId="588F6378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b/>
                <w:bCs/>
                <w:szCs w:val="22"/>
                <w:lang w:val="el-GR" w:eastAsia="el-GR"/>
              </w:rPr>
            </w:pPr>
          </w:p>
        </w:tc>
        <w:tc>
          <w:tcPr>
            <w:tcW w:w="3122" w:type="dxa"/>
            <w:shd w:val="clear" w:color="auto" w:fill="FFFFFF" w:themeFill="background1"/>
          </w:tcPr>
          <w:p w14:paraId="0FE7DDD2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szCs w:val="22"/>
                <w:lang w:val="el-GR" w:eastAsia="el-GR"/>
              </w:rPr>
            </w:pPr>
            <w:r w:rsidRPr="00E96414">
              <w:rPr>
                <w:szCs w:val="22"/>
                <w:lang w:val="el-GR" w:eastAsia="el-GR"/>
              </w:rPr>
              <w:t xml:space="preserve">Διάθεση  </w:t>
            </w:r>
            <w:r w:rsidRPr="00E96414">
              <w:rPr>
                <w:szCs w:val="22"/>
                <w:lang w:val="en-US" w:eastAsia="el-GR"/>
              </w:rPr>
              <w:t>back</w:t>
            </w:r>
            <w:r w:rsidRPr="00E96414">
              <w:rPr>
                <w:szCs w:val="22"/>
                <w:lang w:val="el-GR" w:eastAsia="el-GR"/>
              </w:rPr>
              <w:t xml:space="preserve"> </w:t>
            </w:r>
            <w:r w:rsidRPr="00E96414">
              <w:rPr>
                <w:szCs w:val="22"/>
                <w:lang w:val="en-US" w:eastAsia="el-GR"/>
              </w:rPr>
              <w:t>line</w:t>
            </w:r>
            <w:r w:rsidRPr="00E96414">
              <w:rPr>
                <w:szCs w:val="22"/>
                <w:lang w:val="el-GR" w:eastAsia="el-GR"/>
              </w:rPr>
              <w:t xml:space="preserve">  αποτελούμενου από:</w:t>
            </w:r>
          </w:p>
          <w:p w14:paraId="4D3571FE" w14:textId="77777777" w:rsidR="001071CC" w:rsidRPr="00E96414" w:rsidRDefault="001071CC" w:rsidP="001071CC">
            <w:pPr>
              <w:numPr>
                <w:ilvl w:val="0"/>
                <w:numId w:val="10"/>
              </w:numPr>
              <w:shd w:val="clear" w:color="auto" w:fill="FFFFFF" w:themeFill="background1"/>
              <w:suppressAutoHyphens w:val="0"/>
              <w:spacing w:after="0" w:line="259" w:lineRule="auto"/>
              <w:contextualSpacing/>
              <w:jc w:val="left"/>
              <w:rPr>
                <w:szCs w:val="22"/>
                <w:lang w:val="el-GR" w:eastAsia="el-GR"/>
              </w:rPr>
            </w:pPr>
            <w:r w:rsidRPr="00E96414">
              <w:rPr>
                <w:szCs w:val="22"/>
                <w:lang w:val="en-US" w:eastAsia="el-GR"/>
              </w:rPr>
              <w:t>Set Drums</w:t>
            </w:r>
          </w:p>
          <w:p w14:paraId="1662F9AA" w14:textId="77777777" w:rsidR="001071CC" w:rsidRPr="00E96414" w:rsidRDefault="001071CC" w:rsidP="001071CC">
            <w:pPr>
              <w:numPr>
                <w:ilvl w:val="0"/>
                <w:numId w:val="10"/>
              </w:numPr>
              <w:shd w:val="clear" w:color="auto" w:fill="FFFFFF" w:themeFill="background1"/>
              <w:suppressAutoHyphens w:val="0"/>
              <w:spacing w:after="0" w:line="259" w:lineRule="auto"/>
              <w:contextualSpacing/>
              <w:jc w:val="left"/>
              <w:rPr>
                <w:szCs w:val="22"/>
                <w:lang w:val="el-GR" w:eastAsia="el-GR"/>
              </w:rPr>
            </w:pPr>
            <w:r w:rsidRPr="00E96414">
              <w:rPr>
                <w:szCs w:val="22"/>
                <w:lang w:val="en-US" w:eastAsia="el-GR"/>
              </w:rPr>
              <w:t>Bass amplifier</w:t>
            </w:r>
          </w:p>
          <w:p w14:paraId="6E10A0CF" w14:textId="77777777" w:rsidR="001071CC" w:rsidRPr="00E96414" w:rsidRDefault="001071CC" w:rsidP="001071CC">
            <w:pPr>
              <w:numPr>
                <w:ilvl w:val="0"/>
                <w:numId w:val="10"/>
              </w:numPr>
              <w:shd w:val="clear" w:color="auto" w:fill="FFFFFF" w:themeFill="background1"/>
              <w:suppressAutoHyphens w:val="0"/>
              <w:spacing w:after="0" w:line="259" w:lineRule="auto"/>
              <w:contextualSpacing/>
              <w:jc w:val="left"/>
              <w:rPr>
                <w:szCs w:val="22"/>
                <w:lang w:val="el-GR" w:eastAsia="el-GR"/>
              </w:rPr>
            </w:pPr>
            <w:r w:rsidRPr="00E96414">
              <w:rPr>
                <w:szCs w:val="22"/>
                <w:lang w:val="en-US" w:eastAsia="el-GR"/>
              </w:rPr>
              <w:t>GTR amplifier</w:t>
            </w:r>
          </w:p>
          <w:p w14:paraId="0EF60BEE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szCs w:val="22"/>
                <w:lang w:val="el-GR" w:eastAsia="el-GR"/>
              </w:rPr>
            </w:pPr>
            <w:r w:rsidRPr="00E96414">
              <w:rPr>
                <w:szCs w:val="22"/>
                <w:lang w:val="en-US" w:eastAsia="el-GR"/>
              </w:rPr>
              <w:t>El</w:t>
            </w:r>
            <w:r w:rsidRPr="00E96414">
              <w:rPr>
                <w:szCs w:val="22"/>
                <w:lang w:val="el-GR" w:eastAsia="el-GR"/>
              </w:rPr>
              <w:t xml:space="preserve">. </w:t>
            </w:r>
            <w:r w:rsidRPr="00E96414">
              <w:rPr>
                <w:szCs w:val="22"/>
                <w:lang w:val="en-US" w:eastAsia="el-GR"/>
              </w:rPr>
              <w:t xml:space="preserve">Piano </w:t>
            </w:r>
            <w:r w:rsidRPr="00E96414">
              <w:rPr>
                <w:szCs w:val="22"/>
                <w:lang w:val="el-GR" w:eastAsia="el-GR"/>
              </w:rPr>
              <w:t>με ουρά</w:t>
            </w:r>
          </w:p>
        </w:tc>
        <w:tc>
          <w:tcPr>
            <w:tcW w:w="1134" w:type="dxa"/>
            <w:shd w:val="clear" w:color="auto" w:fill="FFFFFF" w:themeFill="background1"/>
          </w:tcPr>
          <w:p w14:paraId="10345E24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szCs w:val="22"/>
                <w:lang w:val="el-GR" w:eastAsia="el-GR"/>
              </w:rPr>
            </w:pPr>
          </w:p>
        </w:tc>
        <w:tc>
          <w:tcPr>
            <w:tcW w:w="1418" w:type="dxa"/>
            <w:vMerge/>
            <w:shd w:val="clear" w:color="auto" w:fill="FFFFFF" w:themeFill="background1"/>
          </w:tcPr>
          <w:p w14:paraId="440C32CA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szCs w:val="22"/>
                <w:lang w:val="el-GR" w:eastAsia="el-GR"/>
              </w:rPr>
            </w:pPr>
          </w:p>
        </w:tc>
      </w:tr>
      <w:tr w:rsidR="001071CC" w:rsidRPr="00E96414" w14:paraId="03CA07EC" w14:textId="77777777" w:rsidTr="002603B5">
        <w:tc>
          <w:tcPr>
            <w:tcW w:w="1546" w:type="dxa"/>
            <w:shd w:val="clear" w:color="auto" w:fill="FFFFFF" w:themeFill="background1"/>
          </w:tcPr>
          <w:p w14:paraId="1E638F89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b/>
                <w:bCs/>
                <w:szCs w:val="22"/>
                <w:lang w:val="el-GR" w:eastAsia="el-GR"/>
              </w:rPr>
            </w:pPr>
          </w:p>
        </w:tc>
        <w:tc>
          <w:tcPr>
            <w:tcW w:w="1962" w:type="dxa"/>
            <w:shd w:val="clear" w:color="auto" w:fill="FFFFFF" w:themeFill="background1"/>
          </w:tcPr>
          <w:p w14:paraId="6C863489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b/>
                <w:bCs/>
                <w:szCs w:val="22"/>
                <w:lang w:val="el-GR" w:eastAsia="el-GR"/>
              </w:rPr>
            </w:pPr>
          </w:p>
        </w:tc>
        <w:tc>
          <w:tcPr>
            <w:tcW w:w="1450" w:type="dxa"/>
            <w:shd w:val="clear" w:color="auto" w:fill="FFFFFF" w:themeFill="background1"/>
          </w:tcPr>
          <w:p w14:paraId="739A6DB1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b/>
                <w:bCs/>
                <w:szCs w:val="22"/>
                <w:lang w:val="el-GR" w:eastAsia="el-GR"/>
              </w:rPr>
            </w:pPr>
          </w:p>
        </w:tc>
        <w:tc>
          <w:tcPr>
            <w:tcW w:w="3122" w:type="dxa"/>
            <w:shd w:val="clear" w:color="auto" w:fill="FFFFFF" w:themeFill="background1"/>
          </w:tcPr>
          <w:p w14:paraId="066F1E4F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szCs w:val="22"/>
                <w:lang w:val="el-GR" w:eastAsia="el-GR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6FEA6BAD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szCs w:val="22"/>
                <w:lang w:val="el-GR" w:eastAsia="el-GR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0F31C7C8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szCs w:val="22"/>
                <w:lang w:val="el-GR" w:eastAsia="el-GR"/>
              </w:rPr>
            </w:pPr>
          </w:p>
        </w:tc>
      </w:tr>
      <w:tr w:rsidR="001071CC" w:rsidRPr="001071CC" w14:paraId="1B4156DA" w14:textId="77777777" w:rsidTr="002603B5">
        <w:tc>
          <w:tcPr>
            <w:tcW w:w="1546" w:type="dxa"/>
            <w:shd w:val="clear" w:color="auto" w:fill="FFFFFF" w:themeFill="background1"/>
          </w:tcPr>
          <w:p w14:paraId="789E880D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b/>
                <w:bCs/>
                <w:szCs w:val="22"/>
                <w:lang w:val="el-GR" w:eastAsia="el-GR"/>
              </w:rPr>
            </w:pPr>
            <w:r w:rsidRPr="00E96414">
              <w:rPr>
                <w:szCs w:val="22"/>
                <w:lang w:val="el-GR" w:eastAsia="el-GR"/>
              </w:rPr>
              <w:t>6-11/7</w:t>
            </w:r>
          </w:p>
        </w:tc>
        <w:tc>
          <w:tcPr>
            <w:tcW w:w="1962" w:type="dxa"/>
            <w:shd w:val="clear" w:color="auto" w:fill="FFFFFF" w:themeFill="background1"/>
          </w:tcPr>
          <w:p w14:paraId="74D65813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szCs w:val="22"/>
                <w:lang w:val="el-GR" w:eastAsia="el-GR"/>
              </w:rPr>
            </w:pPr>
            <w:r w:rsidRPr="00E96414">
              <w:rPr>
                <w:szCs w:val="22"/>
                <w:lang w:val="el-GR" w:eastAsia="el-GR"/>
              </w:rPr>
              <w:t>Έκθεση Βιβλίου</w:t>
            </w:r>
          </w:p>
          <w:p w14:paraId="5DFDCCC2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b/>
                <w:bCs/>
                <w:szCs w:val="22"/>
                <w:lang w:val="el-GR" w:eastAsia="el-GR"/>
              </w:rPr>
            </w:pPr>
            <w:r w:rsidRPr="00E96414">
              <w:rPr>
                <w:szCs w:val="22"/>
                <w:lang w:val="el-GR" w:eastAsia="el-GR"/>
              </w:rPr>
              <w:t>Δύο συναυλίες έναρξης και λήξης  - ηχητικά χώρου και παράλληλες εκδηλώσεις</w:t>
            </w:r>
          </w:p>
        </w:tc>
        <w:tc>
          <w:tcPr>
            <w:tcW w:w="1450" w:type="dxa"/>
            <w:shd w:val="clear" w:color="auto" w:fill="FFFFFF" w:themeFill="background1"/>
          </w:tcPr>
          <w:p w14:paraId="6CA5120E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b/>
                <w:bCs/>
                <w:szCs w:val="22"/>
                <w:lang w:val="el-GR" w:eastAsia="el-GR"/>
              </w:rPr>
            </w:pPr>
            <w:r w:rsidRPr="00E96414">
              <w:rPr>
                <w:szCs w:val="22"/>
                <w:lang w:val="el-GR" w:eastAsia="el-GR"/>
              </w:rPr>
              <w:t>Πάρκο Αγίας Ειρήνης</w:t>
            </w:r>
          </w:p>
        </w:tc>
        <w:tc>
          <w:tcPr>
            <w:tcW w:w="3122" w:type="dxa"/>
            <w:shd w:val="clear" w:color="auto" w:fill="FFFFFF" w:themeFill="background1"/>
          </w:tcPr>
          <w:p w14:paraId="13B28C4A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szCs w:val="22"/>
                <w:lang w:val="el-GR" w:eastAsia="el-GR"/>
              </w:rPr>
            </w:pPr>
            <w:r w:rsidRPr="00E96414">
              <w:rPr>
                <w:szCs w:val="22"/>
                <w:lang w:val="el-GR" w:eastAsia="el-GR"/>
              </w:rPr>
              <w:t>Ηχητική κάλυψη αποτελούμενου από:</w:t>
            </w:r>
          </w:p>
          <w:p w14:paraId="43BCA742" w14:textId="77777777" w:rsidR="001071CC" w:rsidRPr="00E96414" w:rsidRDefault="001071CC" w:rsidP="001071CC">
            <w:pPr>
              <w:numPr>
                <w:ilvl w:val="0"/>
                <w:numId w:val="10"/>
              </w:numPr>
              <w:shd w:val="clear" w:color="auto" w:fill="FFFFFF" w:themeFill="background1"/>
              <w:suppressAutoHyphens w:val="0"/>
              <w:spacing w:after="0" w:line="259" w:lineRule="auto"/>
              <w:contextualSpacing/>
              <w:jc w:val="left"/>
              <w:rPr>
                <w:szCs w:val="22"/>
                <w:lang w:val="el-GR" w:eastAsia="el-GR"/>
              </w:rPr>
            </w:pPr>
            <w:r w:rsidRPr="00E96414">
              <w:rPr>
                <w:szCs w:val="22"/>
                <w:lang w:val="el-GR" w:eastAsia="el-GR"/>
              </w:rPr>
              <w:t xml:space="preserve">Κονσόλα ήχου 32/16 </w:t>
            </w:r>
          </w:p>
          <w:p w14:paraId="3769678B" w14:textId="77777777" w:rsidR="001071CC" w:rsidRPr="00E96414" w:rsidRDefault="001071CC" w:rsidP="001071CC">
            <w:pPr>
              <w:numPr>
                <w:ilvl w:val="0"/>
                <w:numId w:val="10"/>
              </w:numPr>
              <w:shd w:val="clear" w:color="auto" w:fill="FFFFFF" w:themeFill="background1"/>
              <w:suppressAutoHyphens w:val="0"/>
              <w:spacing w:after="0" w:line="259" w:lineRule="auto"/>
              <w:contextualSpacing/>
              <w:jc w:val="left"/>
              <w:rPr>
                <w:szCs w:val="22"/>
                <w:lang w:val="el-GR" w:eastAsia="el-GR"/>
              </w:rPr>
            </w:pPr>
            <w:r w:rsidRPr="00E96414">
              <w:rPr>
                <w:szCs w:val="22"/>
                <w:lang w:val="en-US" w:eastAsia="el-GR"/>
              </w:rPr>
              <w:t>P</w:t>
            </w:r>
            <w:r w:rsidRPr="00E96414">
              <w:rPr>
                <w:szCs w:val="22"/>
                <w:lang w:val="el-GR" w:eastAsia="el-GR"/>
              </w:rPr>
              <w:t>.</w:t>
            </w:r>
            <w:r w:rsidRPr="00E96414">
              <w:rPr>
                <w:szCs w:val="22"/>
                <w:lang w:val="en-US" w:eastAsia="el-GR"/>
              </w:rPr>
              <w:t>A</w:t>
            </w:r>
            <w:r w:rsidRPr="00E96414">
              <w:rPr>
                <w:szCs w:val="22"/>
                <w:lang w:val="el-GR" w:eastAsia="el-GR"/>
              </w:rPr>
              <w:t xml:space="preserve">. </w:t>
            </w:r>
            <w:r w:rsidRPr="00E96414">
              <w:rPr>
                <w:szCs w:val="22"/>
                <w:lang w:val="en-US" w:eastAsia="el-GR"/>
              </w:rPr>
              <w:t>system</w:t>
            </w:r>
            <w:r w:rsidRPr="00E96414">
              <w:rPr>
                <w:szCs w:val="22"/>
                <w:lang w:val="el-GR" w:eastAsia="el-GR"/>
              </w:rPr>
              <w:t xml:space="preserve"> 24 </w:t>
            </w:r>
            <w:r w:rsidRPr="00E96414">
              <w:rPr>
                <w:szCs w:val="22"/>
                <w:lang w:val="en-US" w:eastAsia="el-GR"/>
              </w:rPr>
              <w:t>kwatt</w:t>
            </w:r>
          </w:p>
          <w:p w14:paraId="61B60DCB" w14:textId="77777777" w:rsidR="001071CC" w:rsidRPr="00E96414" w:rsidRDefault="001071CC" w:rsidP="001071CC">
            <w:pPr>
              <w:numPr>
                <w:ilvl w:val="0"/>
                <w:numId w:val="10"/>
              </w:numPr>
              <w:shd w:val="clear" w:color="auto" w:fill="FFFFFF" w:themeFill="background1"/>
              <w:suppressAutoHyphens w:val="0"/>
              <w:spacing w:after="0" w:line="259" w:lineRule="auto"/>
              <w:contextualSpacing/>
              <w:jc w:val="left"/>
              <w:rPr>
                <w:szCs w:val="22"/>
                <w:lang w:val="el-GR" w:eastAsia="el-GR"/>
              </w:rPr>
            </w:pPr>
            <w:r w:rsidRPr="00E96414">
              <w:rPr>
                <w:szCs w:val="22"/>
                <w:lang w:val="el-GR" w:eastAsia="el-GR"/>
              </w:rPr>
              <w:t xml:space="preserve">8 </w:t>
            </w:r>
            <w:r w:rsidRPr="00E96414">
              <w:rPr>
                <w:szCs w:val="22"/>
                <w:lang w:val="en-US" w:eastAsia="el-GR"/>
              </w:rPr>
              <w:t>monitor with amplifier</w:t>
            </w:r>
          </w:p>
          <w:p w14:paraId="203C1DD5" w14:textId="77777777" w:rsidR="001071CC" w:rsidRPr="00E96414" w:rsidRDefault="001071CC" w:rsidP="001071CC">
            <w:pPr>
              <w:numPr>
                <w:ilvl w:val="0"/>
                <w:numId w:val="10"/>
              </w:numPr>
              <w:shd w:val="clear" w:color="auto" w:fill="FFFFFF" w:themeFill="background1"/>
              <w:suppressAutoHyphens w:val="0"/>
              <w:spacing w:after="0" w:line="259" w:lineRule="auto"/>
              <w:contextualSpacing/>
              <w:jc w:val="left"/>
              <w:rPr>
                <w:szCs w:val="22"/>
                <w:lang w:val="el-GR" w:eastAsia="el-GR"/>
              </w:rPr>
            </w:pPr>
            <w:r w:rsidRPr="00E96414">
              <w:rPr>
                <w:szCs w:val="22"/>
                <w:lang w:val="el-GR" w:eastAsia="el-GR"/>
              </w:rPr>
              <w:t xml:space="preserve">2 </w:t>
            </w:r>
            <w:r w:rsidRPr="00E96414">
              <w:rPr>
                <w:szCs w:val="22"/>
                <w:lang w:val="en-US" w:eastAsia="el-GR"/>
              </w:rPr>
              <w:t xml:space="preserve">wireless microphones </w:t>
            </w:r>
          </w:p>
          <w:p w14:paraId="3D513C3C" w14:textId="77777777" w:rsidR="001071CC" w:rsidRPr="00E96414" w:rsidRDefault="001071CC" w:rsidP="001071CC">
            <w:pPr>
              <w:numPr>
                <w:ilvl w:val="0"/>
                <w:numId w:val="10"/>
              </w:numPr>
              <w:shd w:val="clear" w:color="auto" w:fill="FFFFFF" w:themeFill="background1"/>
              <w:suppressAutoHyphens w:val="0"/>
              <w:spacing w:after="0" w:line="259" w:lineRule="auto"/>
              <w:contextualSpacing/>
              <w:jc w:val="left"/>
              <w:rPr>
                <w:szCs w:val="22"/>
                <w:lang w:val="el-GR" w:eastAsia="el-GR"/>
              </w:rPr>
            </w:pPr>
            <w:r w:rsidRPr="00E96414">
              <w:rPr>
                <w:szCs w:val="22"/>
                <w:lang w:val="en-US" w:eastAsia="el-GR"/>
              </w:rPr>
              <w:t>2 wireless In Ear monitor</w:t>
            </w:r>
          </w:p>
          <w:p w14:paraId="7080AB0D" w14:textId="77777777" w:rsidR="001071CC" w:rsidRPr="00E96414" w:rsidRDefault="001071CC" w:rsidP="001071CC">
            <w:pPr>
              <w:numPr>
                <w:ilvl w:val="0"/>
                <w:numId w:val="10"/>
              </w:numPr>
              <w:shd w:val="clear" w:color="auto" w:fill="FFFFFF" w:themeFill="background1"/>
              <w:suppressAutoHyphens w:val="0"/>
              <w:spacing w:after="0" w:line="259" w:lineRule="auto"/>
              <w:contextualSpacing/>
              <w:jc w:val="left"/>
              <w:rPr>
                <w:szCs w:val="22"/>
                <w:lang w:val="el-GR" w:eastAsia="el-GR"/>
              </w:rPr>
            </w:pPr>
            <w:r w:rsidRPr="00E96414">
              <w:rPr>
                <w:szCs w:val="22"/>
                <w:lang w:val="el-GR" w:eastAsia="el-GR"/>
              </w:rPr>
              <w:t>1 συνεδριακό σύστημα 5 μονάδων</w:t>
            </w:r>
          </w:p>
          <w:p w14:paraId="132F0916" w14:textId="77777777" w:rsidR="001071CC" w:rsidRPr="00E96414" w:rsidRDefault="001071CC" w:rsidP="001071CC">
            <w:pPr>
              <w:numPr>
                <w:ilvl w:val="0"/>
                <w:numId w:val="10"/>
              </w:numPr>
              <w:shd w:val="clear" w:color="auto" w:fill="FFFFFF" w:themeFill="background1"/>
              <w:suppressAutoHyphens w:val="0"/>
              <w:spacing w:after="0" w:line="259" w:lineRule="auto"/>
              <w:contextualSpacing/>
              <w:jc w:val="left"/>
              <w:rPr>
                <w:szCs w:val="22"/>
                <w:lang w:val="el-GR" w:eastAsia="el-GR"/>
              </w:rPr>
            </w:pPr>
            <w:r w:rsidRPr="00E96414">
              <w:rPr>
                <w:szCs w:val="22"/>
                <w:lang w:val="el-GR" w:eastAsia="el-GR"/>
              </w:rPr>
              <w:t>Παρελκόμενα ήχου – μικρόφωνα κ.λ.π</w:t>
            </w:r>
          </w:p>
          <w:p w14:paraId="0E7C521C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szCs w:val="22"/>
                <w:lang w:val="el-GR" w:eastAsia="el-GR"/>
              </w:rPr>
            </w:pPr>
            <w:r w:rsidRPr="00E96414">
              <w:rPr>
                <w:szCs w:val="22"/>
                <w:lang w:val="el-GR" w:eastAsia="el-GR"/>
              </w:rPr>
              <w:t xml:space="preserve">Ηχητικό σύστημα </w:t>
            </w:r>
            <w:r w:rsidRPr="00E96414">
              <w:rPr>
                <w:szCs w:val="22"/>
                <w:lang w:val="en-US" w:eastAsia="el-GR"/>
              </w:rPr>
              <w:t>back</w:t>
            </w:r>
            <w:r w:rsidRPr="00E96414">
              <w:rPr>
                <w:szCs w:val="22"/>
                <w:lang w:val="el-GR" w:eastAsia="el-GR"/>
              </w:rPr>
              <w:t xml:space="preserve"> </w:t>
            </w:r>
            <w:r w:rsidRPr="00E96414">
              <w:rPr>
                <w:szCs w:val="22"/>
                <w:lang w:val="en-US" w:eastAsia="el-GR"/>
              </w:rPr>
              <w:t>round</w:t>
            </w:r>
            <w:r w:rsidRPr="00E96414">
              <w:rPr>
                <w:szCs w:val="22"/>
                <w:lang w:val="el-GR" w:eastAsia="el-GR"/>
              </w:rPr>
              <w:t xml:space="preserve"> μουσικής</w:t>
            </w:r>
          </w:p>
        </w:tc>
        <w:tc>
          <w:tcPr>
            <w:tcW w:w="1134" w:type="dxa"/>
            <w:shd w:val="clear" w:color="auto" w:fill="FFFFFF" w:themeFill="background1"/>
          </w:tcPr>
          <w:p w14:paraId="5266A9BA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szCs w:val="22"/>
                <w:lang w:val="el-GR" w:eastAsia="el-GR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478A2F31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szCs w:val="22"/>
                <w:lang w:val="el-GR" w:eastAsia="el-GR"/>
              </w:rPr>
            </w:pPr>
          </w:p>
        </w:tc>
      </w:tr>
      <w:tr w:rsidR="001071CC" w:rsidRPr="001071CC" w14:paraId="4ECB8B9B" w14:textId="77777777" w:rsidTr="002603B5">
        <w:trPr>
          <w:trHeight w:val="175"/>
        </w:trPr>
        <w:tc>
          <w:tcPr>
            <w:tcW w:w="1546" w:type="dxa"/>
            <w:shd w:val="clear" w:color="auto" w:fill="FFFFFF" w:themeFill="background1"/>
          </w:tcPr>
          <w:p w14:paraId="34AD99D3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rFonts w:asciiTheme="minorHAnsi" w:hAnsiTheme="minorHAnsi" w:cstheme="minorHAnsi"/>
                <w:b/>
                <w:bCs/>
                <w:szCs w:val="20"/>
                <w:lang w:val="el-GR" w:eastAsia="el-GR"/>
              </w:rPr>
            </w:pPr>
          </w:p>
        </w:tc>
        <w:tc>
          <w:tcPr>
            <w:tcW w:w="1962" w:type="dxa"/>
            <w:shd w:val="clear" w:color="auto" w:fill="FFFFFF" w:themeFill="background1"/>
          </w:tcPr>
          <w:p w14:paraId="02F30913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  <w:tc>
          <w:tcPr>
            <w:tcW w:w="1450" w:type="dxa"/>
            <w:shd w:val="clear" w:color="auto" w:fill="FFFFFF" w:themeFill="background1"/>
          </w:tcPr>
          <w:p w14:paraId="40AFD413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rFonts w:ascii="Times New Roman" w:hAnsi="Times New Roman" w:cs="Times New Roman"/>
                <w:sz w:val="24"/>
                <w:lang w:val="el-GR" w:eastAsia="el-GR"/>
              </w:rPr>
            </w:pPr>
          </w:p>
        </w:tc>
        <w:tc>
          <w:tcPr>
            <w:tcW w:w="3122" w:type="dxa"/>
            <w:shd w:val="clear" w:color="auto" w:fill="FFFFFF" w:themeFill="background1"/>
          </w:tcPr>
          <w:p w14:paraId="3467C342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0BBA8A1B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0E50DA18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</w:tr>
      <w:tr w:rsidR="001071CC" w:rsidRPr="001071CC" w14:paraId="6CA892BD" w14:textId="77777777" w:rsidTr="002603B5">
        <w:tc>
          <w:tcPr>
            <w:tcW w:w="1546" w:type="dxa"/>
            <w:vMerge w:val="restart"/>
            <w:shd w:val="clear" w:color="auto" w:fill="FFFFFF" w:themeFill="background1"/>
          </w:tcPr>
          <w:p w14:paraId="71B79EAF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rFonts w:ascii="Times New Roman" w:hAnsi="Times New Roman" w:cs="Times New Roman"/>
                <w:sz w:val="24"/>
                <w:lang w:val="el-GR" w:eastAsia="el-GR"/>
              </w:rPr>
            </w:pPr>
            <w:r w:rsidRPr="00E96414">
              <w:rPr>
                <w:rFonts w:ascii="Times New Roman" w:hAnsi="Times New Roman" w:cs="Times New Roman"/>
                <w:sz w:val="24"/>
                <w:lang w:val="el-GR" w:eastAsia="el-GR"/>
              </w:rPr>
              <w:t>16/7</w:t>
            </w:r>
          </w:p>
        </w:tc>
        <w:tc>
          <w:tcPr>
            <w:tcW w:w="1962" w:type="dxa"/>
            <w:vMerge w:val="restart"/>
            <w:shd w:val="clear" w:color="auto" w:fill="FFFFFF" w:themeFill="background1"/>
          </w:tcPr>
          <w:p w14:paraId="2C4F9690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b/>
                <w:bCs/>
                <w:szCs w:val="20"/>
                <w:lang w:val="el-GR" w:eastAsia="el-GR"/>
              </w:rPr>
            </w:pPr>
            <w:r w:rsidRPr="00E96414">
              <w:rPr>
                <w:rFonts w:asciiTheme="minorHAnsi" w:hAnsiTheme="minorHAnsi" w:cstheme="minorHAnsi"/>
                <w:b/>
                <w:bCs/>
                <w:szCs w:val="20"/>
                <w:lang w:val="el-GR" w:eastAsia="el-GR"/>
              </w:rPr>
              <w:t>Φεστιβάλ Μουσικού Σχολείου</w:t>
            </w:r>
          </w:p>
          <w:p w14:paraId="044FD6E0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rFonts w:ascii="Times New Roman" w:hAnsi="Times New Roman" w:cs="Times New Roman"/>
                <w:bCs/>
                <w:sz w:val="24"/>
                <w:lang w:val="el-GR" w:eastAsia="el-GR"/>
              </w:rPr>
            </w:pPr>
            <w:r w:rsidRPr="00E96414">
              <w:rPr>
                <w:rFonts w:asciiTheme="minorHAnsi" w:hAnsiTheme="minorHAnsi" w:cstheme="minorHAnsi"/>
                <w:b/>
                <w:bCs/>
                <w:szCs w:val="20"/>
                <w:lang w:val="el-GR" w:eastAsia="el-GR"/>
              </w:rPr>
              <w:t>Συναυλία Γλυκερία και Δημήτρης Μπάσης</w:t>
            </w:r>
          </w:p>
          <w:p w14:paraId="05F30A92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  <w:r w:rsidRPr="00E96414">
              <w:rPr>
                <w:rFonts w:ascii="Times New Roman" w:hAnsi="Times New Roman" w:cs="Times New Roman"/>
                <w:sz w:val="24"/>
                <w:lang w:val="el-GR" w:eastAsia="el-GR"/>
              </w:rPr>
              <w:lastRenderedPageBreak/>
              <w:t xml:space="preserve"> </w:t>
            </w:r>
          </w:p>
        </w:tc>
        <w:tc>
          <w:tcPr>
            <w:tcW w:w="1450" w:type="dxa"/>
            <w:vMerge w:val="restart"/>
            <w:shd w:val="clear" w:color="auto" w:fill="FFFFFF" w:themeFill="background1"/>
          </w:tcPr>
          <w:p w14:paraId="57E9498C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rFonts w:ascii="Times New Roman" w:hAnsi="Times New Roman" w:cs="Times New Roman"/>
                <w:sz w:val="24"/>
                <w:lang w:val="el-GR" w:eastAsia="el-GR"/>
              </w:rPr>
            </w:pPr>
            <w:r w:rsidRPr="00E96414">
              <w:rPr>
                <w:rFonts w:ascii="Times New Roman" w:hAnsi="Times New Roman" w:cs="Times New Roman"/>
                <w:sz w:val="24"/>
                <w:lang w:val="el-GR" w:eastAsia="el-GR"/>
              </w:rPr>
              <w:lastRenderedPageBreak/>
              <w:t>Στάδιο Μυτιλήνης</w:t>
            </w:r>
          </w:p>
        </w:tc>
        <w:tc>
          <w:tcPr>
            <w:tcW w:w="3122" w:type="dxa"/>
            <w:shd w:val="clear" w:color="auto" w:fill="FFFFFF" w:themeFill="background1"/>
          </w:tcPr>
          <w:p w14:paraId="2BB756C7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  <w:r w:rsidRPr="00E96414">
              <w:rPr>
                <w:szCs w:val="20"/>
                <w:lang w:val="el-GR" w:eastAsia="el-GR"/>
              </w:rPr>
              <w:t>Ηχητική κάλυψη αποτελούμενη από:</w:t>
            </w:r>
          </w:p>
          <w:p w14:paraId="3388DEBE" w14:textId="77777777" w:rsidR="001071CC" w:rsidRPr="00E96414" w:rsidRDefault="001071CC" w:rsidP="001071CC">
            <w:pPr>
              <w:numPr>
                <w:ilvl w:val="0"/>
                <w:numId w:val="10"/>
              </w:numPr>
              <w:shd w:val="clear" w:color="auto" w:fill="FFFFFF" w:themeFill="background1"/>
              <w:suppressAutoHyphens w:val="0"/>
              <w:spacing w:after="160" w:line="259" w:lineRule="auto"/>
              <w:contextualSpacing/>
              <w:jc w:val="left"/>
              <w:rPr>
                <w:szCs w:val="20"/>
                <w:lang w:val="el-GR" w:eastAsia="el-GR"/>
              </w:rPr>
            </w:pPr>
            <w:r w:rsidRPr="00E96414">
              <w:rPr>
                <w:szCs w:val="20"/>
                <w:lang w:val="el-GR" w:eastAsia="el-GR"/>
              </w:rPr>
              <w:t xml:space="preserve">Κονσόλα ήχου </w:t>
            </w:r>
            <w:r w:rsidRPr="00E96414">
              <w:rPr>
                <w:szCs w:val="20"/>
                <w:lang w:val="en-US" w:eastAsia="el-GR"/>
              </w:rPr>
              <w:t>FOH</w:t>
            </w:r>
            <w:r w:rsidRPr="00E96414">
              <w:rPr>
                <w:szCs w:val="20"/>
                <w:lang w:val="el-GR" w:eastAsia="el-GR"/>
              </w:rPr>
              <w:t xml:space="preserve"> 96 </w:t>
            </w:r>
            <w:r w:rsidRPr="00E96414">
              <w:rPr>
                <w:szCs w:val="20"/>
                <w:lang w:val="en-US" w:eastAsia="el-GR"/>
              </w:rPr>
              <w:t>channel</w:t>
            </w:r>
          </w:p>
          <w:p w14:paraId="24D5FFAF" w14:textId="77777777" w:rsidR="001071CC" w:rsidRPr="00E96414" w:rsidRDefault="001071CC" w:rsidP="001071CC">
            <w:pPr>
              <w:numPr>
                <w:ilvl w:val="0"/>
                <w:numId w:val="10"/>
              </w:numPr>
              <w:shd w:val="clear" w:color="auto" w:fill="FFFFFF" w:themeFill="background1"/>
              <w:suppressAutoHyphens w:val="0"/>
              <w:spacing w:after="160" w:line="259" w:lineRule="auto"/>
              <w:contextualSpacing/>
              <w:jc w:val="left"/>
              <w:rPr>
                <w:szCs w:val="20"/>
                <w:lang w:val="el-GR" w:eastAsia="el-GR"/>
              </w:rPr>
            </w:pPr>
            <w:r w:rsidRPr="00E96414">
              <w:rPr>
                <w:szCs w:val="20"/>
                <w:lang w:val="el-GR" w:eastAsia="el-GR"/>
              </w:rPr>
              <w:t xml:space="preserve">Κονσόλα ήχου </w:t>
            </w:r>
            <w:r w:rsidRPr="00E96414">
              <w:rPr>
                <w:szCs w:val="20"/>
                <w:lang w:val="en-US" w:eastAsia="el-GR"/>
              </w:rPr>
              <w:t>Monitor</w:t>
            </w:r>
            <w:r w:rsidRPr="00E96414">
              <w:rPr>
                <w:szCs w:val="20"/>
                <w:lang w:val="el-GR" w:eastAsia="el-GR"/>
              </w:rPr>
              <w:t xml:space="preserve"> 96 </w:t>
            </w:r>
            <w:r w:rsidRPr="00E96414">
              <w:rPr>
                <w:szCs w:val="20"/>
                <w:lang w:val="en-US" w:eastAsia="el-GR"/>
              </w:rPr>
              <w:t>channel</w:t>
            </w:r>
            <w:r w:rsidRPr="00E96414">
              <w:rPr>
                <w:szCs w:val="20"/>
                <w:lang w:val="el-GR" w:eastAsia="el-GR"/>
              </w:rPr>
              <w:t>/32</w:t>
            </w:r>
          </w:p>
          <w:p w14:paraId="40BE9C30" w14:textId="77777777" w:rsidR="001071CC" w:rsidRPr="00E96414" w:rsidRDefault="001071CC" w:rsidP="001071CC">
            <w:pPr>
              <w:numPr>
                <w:ilvl w:val="0"/>
                <w:numId w:val="10"/>
              </w:numPr>
              <w:shd w:val="clear" w:color="auto" w:fill="FFFFFF" w:themeFill="background1"/>
              <w:suppressAutoHyphens w:val="0"/>
              <w:spacing w:after="160" w:line="259" w:lineRule="auto"/>
              <w:contextualSpacing/>
              <w:jc w:val="left"/>
              <w:rPr>
                <w:szCs w:val="20"/>
                <w:lang w:val="en-US" w:eastAsia="el-GR"/>
              </w:rPr>
            </w:pPr>
            <w:r w:rsidRPr="00E96414">
              <w:rPr>
                <w:szCs w:val="20"/>
                <w:lang w:val="en-US" w:eastAsia="el-GR"/>
              </w:rPr>
              <w:lastRenderedPageBreak/>
              <w:t>P.A. system 3 way 32 kwatt</w:t>
            </w:r>
          </w:p>
          <w:p w14:paraId="6B7ABF71" w14:textId="77777777" w:rsidR="001071CC" w:rsidRPr="00E96414" w:rsidRDefault="001071CC" w:rsidP="001071CC">
            <w:pPr>
              <w:numPr>
                <w:ilvl w:val="0"/>
                <w:numId w:val="10"/>
              </w:numPr>
              <w:shd w:val="clear" w:color="auto" w:fill="FFFFFF" w:themeFill="background1"/>
              <w:suppressAutoHyphens w:val="0"/>
              <w:spacing w:after="160" w:line="259" w:lineRule="auto"/>
              <w:contextualSpacing/>
              <w:jc w:val="left"/>
              <w:rPr>
                <w:szCs w:val="20"/>
                <w:lang w:val="el-GR" w:eastAsia="el-GR"/>
              </w:rPr>
            </w:pPr>
            <w:r w:rsidRPr="00E96414">
              <w:rPr>
                <w:szCs w:val="20"/>
                <w:lang w:val="el-GR" w:eastAsia="el-GR"/>
              </w:rPr>
              <w:t xml:space="preserve">18 </w:t>
            </w:r>
            <w:r w:rsidRPr="00E96414">
              <w:rPr>
                <w:szCs w:val="20"/>
                <w:lang w:val="en-US" w:eastAsia="el-GR"/>
              </w:rPr>
              <w:t>monitor</w:t>
            </w:r>
            <w:r w:rsidRPr="00E96414">
              <w:rPr>
                <w:szCs w:val="20"/>
                <w:lang w:val="el-GR" w:eastAsia="el-GR"/>
              </w:rPr>
              <w:t xml:space="preserve"> </w:t>
            </w:r>
            <w:r w:rsidRPr="00E96414">
              <w:rPr>
                <w:szCs w:val="20"/>
                <w:lang w:val="en-US" w:eastAsia="el-GR"/>
              </w:rPr>
              <w:t>with amplifier</w:t>
            </w:r>
          </w:p>
          <w:p w14:paraId="5F0F425E" w14:textId="77777777" w:rsidR="001071CC" w:rsidRPr="00E96414" w:rsidRDefault="001071CC" w:rsidP="001071CC">
            <w:pPr>
              <w:numPr>
                <w:ilvl w:val="0"/>
                <w:numId w:val="10"/>
              </w:numPr>
              <w:shd w:val="clear" w:color="auto" w:fill="FFFFFF" w:themeFill="background1"/>
              <w:suppressAutoHyphens w:val="0"/>
              <w:spacing w:after="160" w:line="259" w:lineRule="auto"/>
              <w:contextualSpacing/>
              <w:jc w:val="left"/>
              <w:rPr>
                <w:szCs w:val="20"/>
                <w:lang w:val="el-GR" w:eastAsia="el-GR"/>
              </w:rPr>
            </w:pPr>
            <w:r w:rsidRPr="00E96414">
              <w:rPr>
                <w:szCs w:val="20"/>
                <w:lang w:val="el-GR" w:eastAsia="el-GR"/>
              </w:rPr>
              <w:t xml:space="preserve">2 </w:t>
            </w:r>
            <w:r w:rsidRPr="00E96414">
              <w:rPr>
                <w:szCs w:val="20"/>
                <w:lang w:val="en-US" w:eastAsia="el-GR"/>
              </w:rPr>
              <w:t xml:space="preserve">wireless microphones </w:t>
            </w:r>
          </w:p>
          <w:p w14:paraId="6771F4C6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  <w:r w:rsidRPr="00E96414">
              <w:rPr>
                <w:szCs w:val="20"/>
                <w:lang w:val="el-GR" w:eastAsia="el-GR"/>
              </w:rPr>
              <w:t>Παρελκόμενα ήχου – μικρόφωνα κ.λ.π</w:t>
            </w:r>
          </w:p>
        </w:tc>
        <w:tc>
          <w:tcPr>
            <w:tcW w:w="1134" w:type="dxa"/>
            <w:shd w:val="clear" w:color="auto" w:fill="FFFFFF" w:themeFill="background1"/>
          </w:tcPr>
          <w:p w14:paraId="19C84DF6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  <w:tc>
          <w:tcPr>
            <w:tcW w:w="1418" w:type="dxa"/>
            <w:vMerge w:val="restart"/>
            <w:shd w:val="clear" w:color="auto" w:fill="FFFFFF" w:themeFill="background1"/>
          </w:tcPr>
          <w:p w14:paraId="34639DC6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</w:tr>
      <w:tr w:rsidR="001071CC" w:rsidRPr="001071CC" w14:paraId="4E38B580" w14:textId="77777777" w:rsidTr="002603B5">
        <w:tc>
          <w:tcPr>
            <w:tcW w:w="1546" w:type="dxa"/>
            <w:vMerge/>
            <w:shd w:val="clear" w:color="auto" w:fill="FFFFFF" w:themeFill="background1"/>
          </w:tcPr>
          <w:p w14:paraId="1A124663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rFonts w:ascii="Times New Roman" w:hAnsi="Times New Roman" w:cs="Times New Roman"/>
                <w:sz w:val="24"/>
                <w:lang w:val="el-GR" w:eastAsia="el-GR"/>
              </w:rPr>
            </w:pPr>
          </w:p>
        </w:tc>
        <w:tc>
          <w:tcPr>
            <w:tcW w:w="1962" w:type="dxa"/>
            <w:vMerge/>
            <w:shd w:val="clear" w:color="auto" w:fill="FFFFFF" w:themeFill="background1"/>
          </w:tcPr>
          <w:p w14:paraId="4A2302D4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  <w:tc>
          <w:tcPr>
            <w:tcW w:w="1450" w:type="dxa"/>
            <w:vMerge/>
            <w:shd w:val="clear" w:color="auto" w:fill="FFFFFF" w:themeFill="background1"/>
          </w:tcPr>
          <w:p w14:paraId="3C306811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rFonts w:ascii="Times New Roman" w:hAnsi="Times New Roman" w:cs="Times New Roman"/>
                <w:sz w:val="24"/>
                <w:lang w:val="el-GR" w:eastAsia="el-GR"/>
              </w:rPr>
            </w:pPr>
          </w:p>
        </w:tc>
        <w:tc>
          <w:tcPr>
            <w:tcW w:w="3122" w:type="dxa"/>
            <w:shd w:val="clear" w:color="auto" w:fill="FFFFFF" w:themeFill="background1"/>
          </w:tcPr>
          <w:p w14:paraId="281520FB" w14:textId="77777777" w:rsidR="001071CC" w:rsidRPr="00E96414" w:rsidRDefault="001071CC" w:rsidP="001071CC">
            <w:pPr>
              <w:numPr>
                <w:ilvl w:val="0"/>
                <w:numId w:val="10"/>
              </w:numPr>
              <w:shd w:val="clear" w:color="auto" w:fill="FFFFFF" w:themeFill="background1"/>
              <w:suppressAutoHyphens w:val="0"/>
              <w:spacing w:after="160" w:line="259" w:lineRule="auto"/>
              <w:contextualSpacing/>
              <w:jc w:val="left"/>
              <w:rPr>
                <w:szCs w:val="20"/>
                <w:lang w:val="en-US" w:eastAsia="el-GR"/>
              </w:rPr>
            </w:pPr>
            <w:r w:rsidRPr="00E96414">
              <w:rPr>
                <w:szCs w:val="20"/>
                <w:lang w:val="el-GR" w:eastAsia="el-GR"/>
              </w:rPr>
              <w:t>Κονσόλα</w:t>
            </w:r>
            <w:r w:rsidRPr="00E96414">
              <w:rPr>
                <w:szCs w:val="20"/>
                <w:lang w:val="en-US" w:eastAsia="el-GR"/>
              </w:rPr>
              <w:t xml:space="preserve"> </w:t>
            </w:r>
            <w:r w:rsidRPr="00E96414">
              <w:rPr>
                <w:szCs w:val="20"/>
                <w:lang w:val="el-GR" w:eastAsia="el-GR"/>
              </w:rPr>
              <w:t>ήχου</w:t>
            </w:r>
            <w:r w:rsidRPr="00E96414">
              <w:rPr>
                <w:szCs w:val="20"/>
                <w:lang w:val="en-US" w:eastAsia="el-GR"/>
              </w:rPr>
              <w:t xml:space="preserve"> 32</w:t>
            </w:r>
            <w:r w:rsidRPr="00E96414">
              <w:rPr>
                <w:szCs w:val="20"/>
                <w:lang w:val="el-GR" w:eastAsia="el-GR"/>
              </w:rPr>
              <w:t>/16</w:t>
            </w:r>
            <w:r w:rsidRPr="00E96414">
              <w:rPr>
                <w:szCs w:val="20"/>
                <w:lang w:val="en-US" w:eastAsia="el-GR"/>
              </w:rPr>
              <w:t xml:space="preserve"> channel</w:t>
            </w:r>
          </w:p>
          <w:p w14:paraId="4D9EF7A1" w14:textId="77777777" w:rsidR="001071CC" w:rsidRPr="00E96414" w:rsidRDefault="001071CC" w:rsidP="001071CC">
            <w:pPr>
              <w:numPr>
                <w:ilvl w:val="0"/>
                <w:numId w:val="10"/>
              </w:numPr>
              <w:shd w:val="clear" w:color="auto" w:fill="FFFFFF" w:themeFill="background1"/>
              <w:suppressAutoHyphens w:val="0"/>
              <w:spacing w:after="160" w:line="259" w:lineRule="auto"/>
              <w:contextualSpacing/>
              <w:jc w:val="left"/>
              <w:rPr>
                <w:szCs w:val="20"/>
                <w:lang w:val="el-GR" w:eastAsia="el-GR"/>
              </w:rPr>
            </w:pPr>
            <w:r w:rsidRPr="00E96414">
              <w:rPr>
                <w:szCs w:val="20"/>
                <w:lang w:val="en-US" w:eastAsia="el-GR"/>
              </w:rPr>
              <w:t>P</w:t>
            </w:r>
            <w:r w:rsidRPr="00E96414">
              <w:rPr>
                <w:szCs w:val="20"/>
                <w:lang w:val="el-GR" w:eastAsia="el-GR"/>
              </w:rPr>
              <w:t>.</w:t>
            </w:r>
            <w:r w:rsidRPr="00E96414">
              <w:rPr>
                <w:szCs w:val="20"/>
                <w:lang w:val="en-US" w:eastAsia="el-GR"/>
              </w:rPr>
              <w:t>A</w:t>
            </w:r>
            <w:r w:rsidRPr="00E96414">
              <w:rPr>
                <w:szCs w:val="20"/>
                <w:lang w:val="el-GR" w:eastAsia="el-GR"/>
              </w:rPr>
              <w:t xml:space="preserve">. </w:t>
            </w:r>
            <w:r w:rsidRPr="00E96414">
              <w:rPr>
                <w:szCs w:val="20"/>
                <w:lang w:val="en-US" w:eastAsia="el-GR"/>
              </w:rPr>
              <w:t>system</w:t>
            </w:r>
            <w:r w:rsidRPr="00E96414">
              <w:rPr>
                <w:szCs w:val="20"/>
                <w:lang w:val="el-GR" w:eastAsia="el-GR"/>
              </w:rPr>
              <w:t xml:space="preserve"> 10 </w:t>
            </w:r>
            <w:r w:rsidRPr="00E96414">
              <w:rPr>
                <w:szCs w:val="20"/>
                <w:lang w:val="en-US" w:eastAsia="el-GR"/>
              </w:rPr>
              <w:t>kwatt</w:t>
            </w:r>
          </w:p>
          <w:p w14:paraId="668EA909" w14:textId="77777777" w:rsidR="001071CC" w:rsidRPr="00E96414" w:rsidRDefault="001071CC" w:rsidP="001071CC">
            <w:pPr>
              <w:numPr>
                <w:ilvl w:val="0"/>
                <w:numId w:val="10"/>
              </w:numPr>
              <w:shd w:val="clear" w:color="auto" w:fill="FFFFFF" w:themeFill="background1"/>
              <w:suppressAutoHyphens w:val="0"/>
              <w:spacing w:after="160" w:line="259" w:lineRule="auto"/>
              <w:contextualSpacing/>
              <w:jc w:val="left"/>
              <w:rPr>
                <w:szCs w:val="20"/>
                <w:lang w:val="el-GR" w:eastAsia="el-GR"/>
              </w:rPr>
            </w:pPr>
            <w:r w:rsidRPr="00E96414">
              <w:rPr>
                <w:szCs w:val="20"/>
                <w:lang w:val="el-GR" w:eastAsia="el-GR"/>
              </w:rPr>
              <w:t xml:space="preserve">6 </w:t>
            </w:r>
            <w:r w:rsidRPr="00E96414">
              <w:rPr>
                <w:szCs w:val="20"/>
                <w:lang w:val="en-US" w:eastAsia="el-GR"/>
              </w:rPr>
              <w:t>monitor</w:t>
            </w:r>
          </w:p>
          <w:p w14:paraId="09F7BE67" w14:textId="77777777" w:rsidR="001071CC" w:rsidRPr="00E96414" w:rsidRDefault="001071CC" w:rsidP="001071CC">
            <w:pPr>
              <w:numPr>
                <w:ilvl w:val="0"/>
                <w:numId w:val="10"/>
              </w:numPr>
              <w:shd w:val="clear" w:color="auto" w:fill="FFFFFF" w:themeFill="background1"/>
              <w:suppressAutoHyphens w:val="0"/>
              <w:spacing w:after="160" w:line="259" w:lineRule="auto"/>
              <w:contextualSpacing/>
              <w:jc w:val="left"/>
              <w:rPr>
                <w:szCs w:val="20"/>
                <w:lang w:val="el-GR" w:eastAsia="el-GR"/>
              </w:rPr>
            </w:pPr>
            <w:r w:rsidRPr="00E96414">
              <w:rPr>
                <w:szCs w:val="20"/>
                <w:lang w:val="el-GR" w:eastAsia="el-GR"/>
              </w:rPr>
              <w:t xml:space="preserve">Διάθεση του </w:t>
            </w:r>
            <w:r w:rsidRPr="00E96414">
              <w:rPr>
                <w:szCs w:val="20"/>
                <w:lang w:val="en-US" w:eastAsia="el-GR"/>
              </w:rPr>
              <w:t>back</w:t>
            </w:r>
            <w:r w:rsidRPr="00E96414">
              <w:rPr>
                <w:szCs w:val="20"/>
                <w:lang w:val="el-GR" w:eastAsia="el-GR"/>
              </w:rPr>
              <w:t xml:space="preserve"> </w:t>
            </w:r>
            <w:r w:rsidRPr="00E96414">
              <w:rPr>
                <w:szCs w:val="20"/>
                <w:lang w:val="en-US" w:eastAsia="el-GR"/>
              </w:rPr>
              <w:t>line</w:t>
            </w:r>
          </w:p>
          <w:p w14:paraId="005019C3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  <w:r w:rsidRPr="00E96414">
              <w:rPr>
                <w:szCs w:val="20"/>
                <w:lang w:val="el-GR" w:eastAsia="el-GR"/>
              </w:rPr>
              <w:t>Παρελκόμενα ήχου – μικρόφωνα κ.λ.π</w:t>
            </w:r>
          </w:p>
        </w:tc>
        <w:tc>
          <w:tcPr>
            <w:tcW w:w="1134" w:type="dxa"/>
            <w:shd w:val="clear" w:color="auto" w:fill="FFFFFF" w:themeFill="background1"/>
          </w:tcPr>
          <w:p w14:paraId="1BF904FD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  <w:tc>
          <w:tcPr>
            <w:tcW w:w="1418" w:type="dxa"/>
            <w:vMerge/>
            <w:shd w:val="clear" w:color="auto" w:fill="FFFFFF" w:themeFill="background1"/>
          </w:tcPr>
          <w:p w14:paraId="3B412BC3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</w:tr>
      <w:tr w:rsidR="001071CC" w:rsidRPr="001071CC" w14:paraId="6C8DC5A0" w14:textId="77777777" w:rsidTr="002603B5">
        <w:tc>
          <w:tcPr>
            <w:tcW w:w="1546" w:type="dxa"/>
            <w:shd w:val="clear" w:color="auto" w:fill="FFFFFF" w:themeFill="background1"/>
          </w:tcPr>
          <w:p w14:paraId="7097CB49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rFonts w:ascii="Times New Roman" w:hAnsi="Times New Roman" w:cs="Times New Roman"/>
                <w:sz w:val="24"/>
                <w:lang w:val="el-GR" w:eastAsia="el-GR"/>
              </w:rPr>
            </w:pPr>
          </w:p>
        </w:tc>
        <w:tc>
          <w:tcPr>
            <w:tcW w:w="1962" w:type="dxa"/>
            <w:shd w:val="clear" w:color="auto" w:fill="FFFFFF" w:themeFill="background1"/>
          </w:tcPr>
          <w:p w14:paraId="0A5E9CEB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  <w:tc>
          <w:tcPr>
            <w:tcW w:w="1450" w:type="dxa"/>
            <w:shd w:val="clear" w:color="auto" w:fill="FFFFFF" w:themeFill="background1"/>
          </w:tcPr>
          <w:p w14:paraId="6AB69E56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rFonts w:ascii="Times New Roman" w:hAnsi="Times New Roman" w:cs="Times New Roman"/>
                <w:sz w:val="24"/>
                <w:lang w:val="el-GR" w:eastAsia="el-GR"/>
              </w:rPr>
            </w:pPr>
          </w:p>
        </w:tc>
        <w:tc>
          <w:tcPr>
            <w:tcW w:w="3122" w:type="dxa"/>
            <w:shd w:val="clear" w:color="auto" w:fill="FFFFFF" w:themeFill="background1"/>
          </w:tcPr>
          <w:p w14:paraId="7AE54791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48F78F52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5C420A30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</w:tr>
      <w:tr w:rsidR="001071CC" w:rsidRPr="001071CC" w14:paraId="5C683BA7" w14:textId="77777777" w:rsidTr="002603B5">
        <w:tc>
          <w:tcPr>
            <w:tcW w:w="1546" w:type="dxa"/>
            <w:vMerge w:val="restart"/>
            <w:shd w:val="clear" w:color="auto" w:fill="FFFFFF" w:themeFill="background1"/>
          </w:tcPr>
          <w:p w14:paraId="15E38470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rFonts w:ascii="Times New Roman" w:hAnsi="Times New Roman" w:cs="Times New Roman"/>
                <w:sz w:val="24"/>
                <w:lang w:val="el-GR" w:eastAsia="el-GR"/>
              </w:rPr>
            </w:pPr>
            <w:r w:rsidRPr="00E96414">
              <w:rPr>
                <w:rFonts w:ascii="Times New Roman" w:hAnsi="Times New Roman" w:cs="Times New Roman"/>
                <w:sz w:val="24"/>
                <w:lang w:val="en-US" w:eastAsia="el-GR"/>
              </w:rPr>
              <w:t>18/7</w:t>
            </w:r>
          </w:p>
        </w:tc>
        <w:tc>
          <w:tcPr>
            <w:tcW w:w="1962" w:type="dxa"/>
            <w:vMerge w:val="restart"/>
            <w:shd w:val="clear" w:color="auto" w:fill="FFFFFF" w:themeFill="background1"/>
          </w:tcPr>
          <w:p w14:paraId="545C7329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  <w:r w:rsidRPr="00E96414">
              <w:rPr>
                <w:rFonts w:ascii="Times New Roman" w:hAnsi="Times New Roman" w:cs="Times New Roman"/>
                <w:bCs/>
                <w:sz w:val="24"/>
                <w:lang w:val="en-US" w:eastAsia="el-GR"/>
              </w:rPr>
              <w:t>Bohemians</w:t>
            </w:r>
          </w:p>
        </w:tc>
        <w:tc>
          <w:tcPr>
            <w:tcW w:w="1450" w:type="dxa"/>
            <w:vMerge w:val="restart"/>
            <w:shd w:val="clear" w:color="auto" w:fill="FFFFFF" w:themeFill="background1"/>
          </w:tcPr>
          <w:p w14:paraId="79BAC7C1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rFonts w:ascii="Times New Roman" w:hAnsi="Times New Roman" w:cs="Times New Roman"/>
                <w:sz w:val="24"/>
                <w:lang w:val="el-GR" w:eastAsia="el-GR"/>
              </w:rPr>
            </w:pPr>
            <w:r w:rsidRPr="00E96414">
              <w:rPr>
                <w:rFonts w:ascii="Times New Roman" w:hAnsi="Times New Roman" w:cs="Times New Roman"/>
                <w:sz w:val="24"/>
                <w:lang w:val="el-GR" w:eastAsia="el-GR"/>
              </w:rPr>
              <w:t>Κάστρο Μυτιλήνης</w:t>
            </w:r>
          </w:p>
        </w:tc>
        <w:tc>
          <w:tcPr>
            <w:tcW w:w="3122" w:type="dxa"/>
            <w:shd w:val="clear" w:color="auto" w:fill="FFFFFF" w:themeFill="background1"/>
          </w:tcPr>
          <w:p w14:paraId="0D8E2B7B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  <w:r w:rsidRPr="00E96414">
              <w:rPr>
                <w:szCs w:val="20"/>
                <w:lang w:val="el-GR" w:eastAsia="el-GR"/>
              </w:rPr>
              <w:t>Ηχητική κάλυψη αποτελούμενη από:</w:t>
            </w:r>
          </w:p>
          <w:p w14:paraId="2226C49C" w14:textId="77777777" w:rsidR="001071CC" w:rsidRPr="00E96414" w:rsidRDefault="001071CC" w:rsidP="001071CC">
            <w:pPr>
              <w:numPr>
                <w:ilvl w:val="0"/>
                <w:numId w:val="10"/>
              </w:numPr>
              <w:shd w:val="clear" w:color="auto" w:fill="FFFFFF" w:themeFill="background1"/>
              <w:suppressAutoHyphens w:val="0"/>
              <w:spacing w:after="0" w:line="259" w:lineRule="auto"/>
              <w:contextualSpacing/>
              <w:jc w:val="left"/>
              <w:rPr>
                <w:szCs w:val="20"/>
                <w:lang w:val="el-GR" w:eastAsia="el-GR"/>
              </w:rPr>
            </w:pPr>
            <w:r w:rsidRPr="00E96414">
              <w:rPr>
                <w:szCs w:val="20"/>
                <w:lang w:val="el-GR" w:eastAsia="el-GR"/>
              </w:rPr>
              <w:t xml:space="preserve">Κονσόλα ήχου </w:t>
            </w:r>
            <w:r w:rsidRPr="00E96414">
              <w:rPr>
                <w:szCs w:val="20"/>
                <w:lang w:val="en-US" w:eastAsia="el-GR"/>
              </w:rPr>
              <w:t>FOH –Stage 32 channel</w:t>
            </w:r>
          </w:p>
          <w:p w14:paraId="44514D9E" w14:textId="77777777" w:rsidR="001071CC" w:rsidRPr="00E96414" w:rsidRDefault="001071CC" w:rsidP="001071CC">
            <w:pPr>
              <w:numPr>
                <w:ilvl w:val="0"/>
                <w:numId w:val="10"/>
              </w:numPr>
              <w:shd w:val="clear" w:color="auto" w:fill="FFFFFF" w:themeFill="background1"/>
              <w:suppressAutoHyphens w:val="0"/>
              <w:spacing w:after="0" w:line="259" w:lineRule="auto"/>
              <w:contextualSpacing/>
              <w:jc w:val="left"/>
              <w:rPr>
                <w:szCs w:val="20"/>
                <w:lang w:val="el-GR" w:eastAsia="el-GR"/>
              </w:rPr>
            </w:pPr>
            <w:r w:rsidRPr="00E96414">
              <w:rPr>
                <w:szCs w:val="20"/>
                <w:lang w:val="en-US" w:eastAsia="el-GR"/>
              </w:rPr>
              <w:t>P</w:t>
            </w:r>
            <w:r w:rsidRPr="00E96414">
              <w:rPr>
                <w:szCs w:val="20"/>
                <w:lang w:val="el-GR" w:eastAsia="el-GR"/>
              </w:rPr>
              <w:t>.</w:t>
            </w:r>
            <w:r w:rsidRPr="00E96414">
              <w:rPr>
                <w:szCs w:val="20"/>
                <w:lang w:val="en-US" w:eastAsia="el-GR"/>
              </w:rPr>
              <w:t>A</w:t>
            </w:r>
            <w:r w:rsidRPr="00E96414">
              <w:rPr>
                <w:szCs w:val="20"/>
                <w:lang w:val="el-GR" w:eastAsia="el-GR"/>
              </w:rPr>
              <w:t xml:space="preserve">. </w:t>
            </w:r>
            <w:r w:rsidRPr="00E96414">
              <w:rPr>
                <w:szCs w:val="20"/>
                <w:lang w:val="en-US" w:eastAsia="el-GR"/>
              </w:rPr>
              <w:t>system</w:t>
            </w:r>
            <w:r w:rsidRPr="00E96414">
              <w:rPr>
                <w:szCs w:val="20"/>
                <w:lang w:val="el-GR" w:eastAsia="el-GR"/>
              </w:rPr>
              <w:t xml:space="preserve"> 32 </w:t>
            </w:r>
            <w:r w:rsidRPr="00E96414">
              <w:rPr>
                <w:szCs w:val="20"/>
                <w:lang w:val="en-US" w:eastAsia="el-GR"/>
              </w:rPr>
              <w:t>kwatt</w:t>
            </w:r>
          </w:p>
          <w:p w14:paraId="7E1B8208" w14:textId="77777777" w:rsidR="001071CC" w:rsidRPr="00E96414" w:rsidRDefault="001071CC" w:rsidP="001071CC">
            <w:pPr>
              <w:numPr>
                <w:ilvl w:val="0"/>
                <w:numId w:val="10"/>
              </w:numPr>
              <w:shd w:val="clear" w:color="auto" w:fill="FFFFFF" w:themeFill="background1"/>
              <w:suppressAutoHyphens w:val="0"/>
              <w:spacing w:after="0" w:line="259" w:lineRule="auto"/>
              <w:contextualSpacing/>
              <w:jc w:val="left"/>
              <w:rPr>
                <w:szCs w:val="20"/>
                <w:lang w:val="el-GR" w:eastAsia="el-GR"/>
              </w:rPr>
            </w:pPr>
            <w:r w:rsidRPr="00E96414">
              <w:rPr>
                <w:szCs w:val="20"/>
                <w:lang w:val="el-GR" w:eastAsia="el-GR"/>
              </w:rPr>
              <w:t xml:space="preserve">8 </w:t>
            </w:r>
            <w:r w:rsidRPr="00E96414">
              <w:rPr>
                <w:szCs w:val="20"/>
                <w:lang w:val="en-US" w:eastAsia="el-GR"/>
              </w:rPr>
              <w:t>monitor with amplifier</w:t>
            </w:r>
          </w:p>
          <w:p w14:paraId="005872BB" w14:textId="77777777" w:rsidR="001071CC" w:rsidRPr="00E96414" w:rsidRDefault="001071CC" w:rsidP="001071CC">
            <w:pPr>
              <w:numPr>
                <w:ilvl w:val="0"/>
                <w:numId w:val="10"/>
              </w:numPr>
              <w:shd w:val="clear" w:color="auto" w:fill="FFFFFF" w:themeFill="background1"/>
              <w:suppressAutoHyphens w:val="0"/>
              <w:spacing w:after="0" w:line="259" w:lineRule="auto"/>
              <w:contextualSpacing/>
              <w:jc w:val="left"/>
              <w:rPr>
                <w:szCs w:val="20"/>
                <w:lang w:val="el-GR" w:eastAsia="el-GR"/>
              </w:rPr>
            </w:pPr>
            <w:r w:rsidRPr="00E96414">
              <w:rPr>
                <w:szCs w:val="20"/>
                <w:lang w:val="en-US" w:eastAsia="el-GR"/>
              </w:rPr>
              <w:t>4</w:t>
            </w:r>
            <w:r w:rsidRPr="00E96414">
              <w:rPr>
                <w:szCs w:val="20"/>
                <w:lang w:val="el-GR" w:eastAsia="el-GR"/>
              </w:rPr>
              <w:t xml:space="preserve"> </w:t>
            </w:r>
            <w:r w:rsidRPr="00E96414">
              <w:rPr>
                <w:szCs w:val="20"/>
                <w:lang w:val="en-US" w:eastAsia="el-GR"/>
              </w:rPr>
              <w:t xml:space="preserve">wireless microphones </w:t>
            </w:r>
          </w:p>
          <w:p w14:paraId="5C36334B" w14:textId="77777777" w:rsidR="001071CC" w:rsidRPr="00E96414" w:rsidRDefault="001071CC" w:rsidP="001071CC">
            <w:pPr>
              <w:numPr>
                <w:ilvl w:val="0"/>
                <w:numId w:val="10"/>
              </w:numPr>
              <w:shd w:val="clear" w:color="auto" w:fill="FFFFFF" w:themeFill="background1"/>
              <w:suppressAutoHyphens w:val="0"/>
              <w:spacing w:after="0" w:line="259" w:lineRule="auto"/>
              <w:contextualSpacing/>
              <w:jc w:val="left"/>
              <w:rPr>
                <w:szCs w:val="20"/>
                <w:lang w:val="el-GR" w:eastAsia="el-GR"/>
              </w:rPr>
            </w:pPr>
            <w:r w:rsidRPr="00E96414">
              <w:rPr>
                <w:szCs w:val="20"/>
                <w:lang w:val="en-US" w:eastAsia="el-GR"/>
              </w:rPr>
              <w:t>3 wireless In Ear monitor</w:t>
            </w:r>
          </w:p>
          <w:p w14:paraId="265AA967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  <w:r w:rsidRPr="00E96414">
              <w:rPr>
                <w:szCs w:val="20"/>
                <w:lang w:val="el-GR" w:eastAsia="el-GR"/>
              </w:rPr>
              <w:t>Παρελκόμενα ήχου – μικρόφωνα κ.λ.π</w:t>
            </w:r>
          </w:p>
        </w:tc>
        <w:tc>
          <w:tcPr>
            <w:tcW w:w="1134" w:type="dxa"/>
            <w:shd w:val="clear" w:color="auto" w:fill="FFFFFF" w:themeFill="background1"/>
          </w:tcPr>
          <w:p w14:paraId="7F219E85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  <w:tc>
          <w:tcPr>
            <w:tcW w:w="1418" w:type="dxa"/>
            <w:vMerge w:val="restart"/>
            <w:shd w:val="clear" w:color="auto" w:fill="FFFFFF" w:themeFill="background1"/>
          </w:tcPr>
          <w:p w14:paraId="47CB46CF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</w:tr>
      <w:tr w:rsidR="001071CC" w:rsidRPr="00E96414" w14:paraId="77A321EE" w14:textId="77777777" w:rsidTr="002603B5">
        <w:tc>
          <w:tcPr>
            <w:tcW w:w="1546" w:type="dxa"/>
            <w:vMerge/>
            <w:shd w:val="clear" w:color="auto" w:fill="FFFFFF" w:themeFill="background1"/>
          </w:tcPr>
          <w:p w14:paraId="25C5684F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rFonts w:ascii="Times New Roman" w:hAnsi="Times New Roman" w:cs="Times New Roman"/>
                <w:sz w:val="24"/>
                <w:lang w:val="el-GR" w:eastAsia="el-GR"/>
              </w:rPr>
            </w:pPr>
          </w:p>
        </w:tc>
        <w:tc>
          <w:tcPr>
            <w:tcW w:w="1962" w:type="dxa"/>
            <w:vMerge/>
            <w:shd w:val="clear" w:color="auto" w:fill="FFFFFF" w:themeFill="background1"/>
          </w:tcPr>
          <w:p w14:paraId="213F7518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  <w:tc>
          <w:tcPr>
            <w:tcW w:w="1450" w:type="dxa"/>
            <w:vMerge/>
            <w:shd w:val="clear" w:color="auto" w:fill="FFFFFF" w:themeFill="background1"/>
          </w:tcPr>
          <w:p w14:paraId="1A7BDDC2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rFonts w:ascii="Times New Roman" w:hAnsi="Times New Roman" w:cs="Times New Roman"/>
                <w:sz w:val="24"/>
                <w:lang w:val="el-GR" w:eastAsia="el-GR"/>
              </w:rPr>
            </w:pPr>
          </w:p>
        </w:tc>
        <w:tc>
          <w:tcPr>
            <w:tcW w:w="3122" w:type="dxa"/>
            <w:shd w:val="clear" w:color="auto" w:fill="FFFFFF" w:themeFill="background1"/>
          </w:tcPr>
          <w:p w14:paraId="1CF70C42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  <w:r w:rsidRPr="00E96414">
              <w:rPr>
                <w:szCs w:val="20"/>
                <w:lang w:val="el-GR" w:eastAsia="el-GR"/>
              </w:rPr>
              <w:t xml:space="preserve">Διάθεση  </w:t>
            </w:r>
            <w:r w:rsidRPr="00E96414">
              <w:rPr>
                <w:szCs w:val="20"/>
                <w:lang w:val="en-US" w:eastAsia="el-GR"/>
              </w:rPr>
              <w:t>back</w:t>
            </w:r>
            <w:r w:rsidRPr="00E96414">
              <w:rPr>
                <w:szCs w:val="20"/>
                <w:lang w:val="el-GR" w:eastAsia="el-GR"/>
              </w:rPr>
              <w:t xml:space="preserve"> </w:t>
            </w:r>
            <w:r w:rsidRPr="00E96414">
              <w:rPr>
                <w:szCs w:val="20"/>
                <w:lang w:val="en-US" w:eastAsia="el-GR"/>
              </w:rPr>
              <w:t>line</w:t>
            </w:r>
            <w:r w:rsidRPr="00E96414">
              <w:rPr>
                <w:szCs w:val="20"/>
                <w:lang w:val="el-GR" w:eastAsia="el-GR"/>
              </w:rPr>
              <w:t xml:space="preserve">  αποτελούμενου από:</w:t>
            </w:r>
          </w:p>
          <w:p w14:paraId="4C9DFCF8" w14:textId="77777777" w:rsidR="001071CC" w:rsidRPr="00E96414" w:rsidRDefault="001071CC" w:rsidP="001071CC">
            <w:pPr>
              <w:numPr>
                <w:ilvl w:val="0"/>
                <w:numId w:val="10"/>
              </w:numPr>
              <w:shd w:val="clear" w:color="auto" w:fill="FFFFFF" w:themeFill="background1"/>
              <w:suppressAutoHyphens w:val="0"/>
              <w:spacing w:after="0" w:line="259" w:lineRule="auto"/>
              <w:contextualSpacing/>
              <w:jc w:val="left"/>
              <w:rPr>
                <w:szCs w:val="20"/>
                <w:lang w:val="el-GR" w:eastAsia="el-GR"/>
              </w:rPr>
            </w:pPr>
            <w:r w:rsidRPr="00E96414">
              <w:rPr>
                <w:szCs w:val="20"/>
                <w:lang w:val="en-US" w:eastAsia="el-GR"/>
              </w:rPr>
              <w:t>Set Drums</w:t>
            </w:r>
          </w:p>
          <w:p w14:paraId="63FE8A63" w14:textId="77777777" w:rsidR="001071CC" w:rsidRPr="00E96414" w:rsidRDefault="001071CC" w:rsidP="001071CC">
            <w:pPr>
              <w:numPr>
                <w:ilvl w:val="0"/>
                <w:numId w:val="10"/>
              </w:numPr>
              <w:shd w:val="clear" w:color="auto" w:fill="FFFFFF" w:themeFill="background1"/>
              <w:suppressAutoHyphens w:val="0"/>
              <w:spacing w:after="0" w:line="259" w:lineRule="auto"/>
              <w:contextualSpacing/>
              <w:jc w:val="left"/>
              <w:rPr>
                <w:szCs w:val="20"/>
                <w:lang w:val="el-GR" w:eastAsia="el-GR"/>
              </w:rPr>
            </w:pPr>
            <w:r w:rsidRPr="00E96414">
              <w:rPr>
                <w:szCs w:val="20"/>
                <w:lang w:val="en-US" w:eastAsia="el-GR"/>
              </w:rPr>
              <w:t>Bass amplifier</w:t>
            </w:r>
          </w:p>
          <w:p w14:paraId="370FDF11" w14:textId="77777777" w:rsidR="001071CC" w:rsidRPr="00E96414" w:rsidRDefault="001071CC" w:rsidP="001071CC">
            <w:pPr>
              <w:numPr>
                <w:ilvl w:val="0"/>
                <w:numId w:val="10"/>
              </w:numPr>
              <w:shd w:val="clear" w:color="auto" w:fill="FFFFFF" w:themeFill="background1"/>
              <w:suppressAutoHyphens w:val="0"/>
              <w:spacing w:after="0" w:line="259" w:lineRule="auto"/>
              <w:contextualSpacing/>
              <w:jc w:val="left"/>
              <w:rPr>
                <w:szCs w:val="20"/>
                <w:lang w:val="el-GR" w:eastAsia="el-GR"/>
              </w:rPr>
            </w:pPr>
            <w:r w:rsidRPr="00E96414">
              <w:rPr>
                <w:szCs w:val="20"/>
                <w:lang w:val="en-US" w:eastAsia="el-GR"/>
              </w:rPr>
              <w:t>GTR amplifier</w:t>
            </w:r>
          </w:p>
          <w:p w14:paraId="76ED669D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  <w:r w:rsidRPr="00E96414">
              <w:rPr>
                <w:szCs w:val="20"/>
                <w:lang w:val="en-US" w:eastAsia="el-GR"/>
              </w:rPr>
              <w:t>El</w:t>
            </w:r>
            <w:r w:rsidRPr="00E96414">
              <w:rPr>
                <w:szCs w:val="20"/>
                <w:lang w:val="el-GR" w:eastAsia="el-GR"/>
              </w:rPr>
              <w:t xml:space="preserve">. </w:t>
            </w:r>
            <w:r w:rsidRPr="00E96414">
              <w:rPr>
                <w:szCs w:val="20"/>
                <w:lang w:val="en-US" w:eastAsia="el-GR"/>
              </w:rPr>
              <w:t xml:space="preserve">Piano </w:t>
            </w:r>
            <w:r w:rsidRPr="00E96414">
              <w:rPr>
                <w:szCs w:val="20"/>
                <w:lang w:val="el-GR" w:eastAsia="el-GR"/>
              </w:rPr>
              <w:t>με ουρά</w:t>
            </w:r>
          </w:p>
        </w:tc>
        <w:tc>
          <w:tcPr>
            <w:tcW w:w="1134" w:type="dxa"/>
            <w:shd w:val="clear" w:color="auto" w:fill="FFFFFF" w:themeFill="background1"/>
          </w:tcPr>
          <w:p w14:paraId="0C869444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  <w:tc>
          <w:tcPr>
            <w:tcW w:w="1418" w:type="dxa"/>
            <w:vMerge/>
            <w:shd w:val="clear" w:color="auto" w:fill="FFFFFF" w:themeFill="background1"/>
          </w:tcPr>
          <w:p w14:paraId="21F2B8AA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</w:tr>
      <w:tr w:rsidR="001071CC" w:rsidRPr="00E96414" w14:paraId="47C717DC" w14:textId="77777777" w:rsidTr="002603B5">
        <w:tc>
          <w:tcPr>
            <w:tcW w:w="1546" w:type="dxa"/>
            <w:shd w:val="clear" w:color="auto" w:fill="FFFFFF" w:themeFill="background1"/>
          </w:tcPr>
          <w:p w14:paraId="48598EF0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rFonts w:ascii="Times New Roman" w:hAnsi="Times New Roman" w:cs="Times New Roman"/>
                <w:sz w:val="24"/>
                <w:lang w:val="el-GR" w:eastAsia="el-GR"/>
              </w:rPr>
            </w:pPr>
          </w:p>
        </w:tc>
        <w:tc>
          <w:tcPr>
            <w:tcW w:w="1962" w:type="dxa"/>
            <w:shd w:val="clear" w:color="auto" w:fill="FFFFFF" w:themeFill="background1"/>
          </w:tcPr>
          <w:p w14:paraId="2ECD612F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szCs w:val="20"/>
                <w:lang w:val="en-US" w:eastAsia="el-GR"/>
              </w:rPr>
            </w:pPr>
          </w:p>
        </w:tc>
        <w:tc>
          <w:tcPr>
            <w:tcW w:w="1450" w:type="dxa"/>
            <w:shd w:val="clear" w:color="auto" w:fill="FFFFFF" w:themeFill="background1"/>
          </w:tcPr>
          <w:p w14:paraId="1816134E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rFonts w:ascii="Times New Roman" w:hAnsi="Times New Roman" w:cs="Times New Roman"/>
                <w:sz w:val="24"/>
                <w:lang w:val="el-GR" w:eastAsia="el-GR"/>
              </w:rPr>
            </w:pPr>
          </w:p>
        </w:tc>
        <w:tc>
          <w:tcPr>
            <w:tcW w:w="3122" w:type="dxa"/>
            <w:shd w:val="clear" w:color="auto" w:fill="FFFFFF" w:themeFill="background1"/>
          </w:tcPr>
          <w:p w14:paraId="21EF58E6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763246EB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01D79DA3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</w:tr>
      <w:tr w:rsidR="001071CC" w:rsidRPr="001071CC" w14:paraId="22600018" w14:textId="77777777" w:rsidTr="002603B5">
        <w:tc>
          <w:tcPr>
            <w:tcW w:w="1546" w:type="dxa"/>
            <w:shd w:val="clear" w:color="auto" w:fill="FFFFFF" w:themeFill="background1"/>
          </w:tcPr>
          <w:p w14:paraId="3BEB1BC1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rFonts w:ascii="Times New Roman" w:hAnsi="Times New Roman" w:cs="Times New Roman"/>
                <w:sz w:val="24"/>
                <w:lang w:val="el-GR" w:eastAsia="el-GR"/>
              </w:rPr>
            </w:pPr>
            <w:r w:rsidRPr="00E96414">
              <w:rPr>
                <w:rFonts w:ascii="Times New Roman" w:hAnsi="Times New Roman" w:cs="Times New Roman"/>
                <w:sz w:val="24"/>
                <w:lang w:val="el-GR" w:eastAsia="el-GR"/>
              </w:rPr>
              <w:t>19/7</w:t>
            </w:r>
          </w:p>
        </w:tc>
        <w:tc>
          <w:tcPr>
            <w:tcW w:w="1962" w:type="dxa"/>
            <w:shd w:val="clear" w:color="auto" w:fill="FFFFFF" w:themeFill="background1"/>
          </w:tcPr>
          <w:p w14:paraId="45949ADF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  <w:r w:rsidRPr="00E96414">
              <w:rPr>
                <w:szCs w:val="20"/>
                <w:lang w:val="en-US" w:eastAsia="el-GR"/>
              </w:rPr>
              <w:t>Ouzo</w:t>
            </w:r>
            <w:r w:rsidRPr="00E96414">
              <w:rPr>
                <w:szCs w:val="20"/>
                <w:lang w:val="el-GR" w:eastAsia="el-GR"/>
              </w:rPr>
              <w:t xml:space="preserve"> </w:t>
            </w:r>
            <w:r w:rsidRPr="00E96414">
              <w:rPr>
                <w:szCs w:val="20"/>
                <w:lang w:val="en-US" w:eastAsia="el-GR"/>
              </w:rPr>
              <w:t>Fest</w:t>
            </w:r>
          </w:p>
          <w:p w14:paraId="71063C18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  <w:r w:rsidRPr="00E96414">
              <w:rPr>
                <w:szCs w:val="20"/>
                <w:lang w:val="el-GR" w:eastAsia="el-GR"/>
              </w:rPr>
              <w:t xml:space="preserve">Για δύο ημέρες </w:t>
            </w:r>
          </w:p>
        </w:tc>
        <w:tc>
          <w:tcPr>
            <w:tcW w:w="1450" w:type="dxa"/>
            <w:shd w:val="clear" w:color="auto" w:fill="FFFFFF" w:themeFill="background1"/>
          </w:tcPr>
          <w:p w14:paraId="173C51D1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rFonts w:ascii="Times New Roman" w:hAnsi="Times New Roman" w:cs="Times New Roman"/>
                <w:sz w:val="24"/>
                <w:lang w:val="el-GR" w:eastAsia="el-GR"/>
              </w:rPr>
            </w:pPr>
            <w:r w:rsidRPr="00E96414">
              <w:rPr>
                <w:rFonts w:ascii="Times New Roman" w:hAnsi="Times New Roman" w:cs="Times New Roman"/>
                <w:sz w:val="24"/>
                <w:lang w:val="el-GR" w:eastAsia="el-GR"/>
              </w:rPr>
              <w:t>Πάρκο Αγίας Ειρήνης</w:t>
            </w:r>
          </w:p>
          <w:p w14:paraId="001B8463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rFonts w:ascii="Times New Roman" w:hAnsi="Times New Roman" w:cs="Times New Roman"/>
                <w:sz w:val="24"/>
                <w:lang w:val="el-GR" w:eastAsia="el-GR"/>
              </w:rPr>
            </w:pPr>
            <w:r w:rsidRPr="00E96414">
              <w:rPr>
                <w:rFonts w:ascii="Times New Roman" w:hAnsi="Times New Roman" w:cs="Times New Roman"/>
                <w:sz w:val="24"/>
                <w:lang w:val="el-GR" w:eastAsia="el-GR"/>
              </w:rPr>
              <w:t>Μυτιλήνη</w:t>
            </w:r>
          </w:p>
        </w:tc>
        <w:tc>
          <w:tcPr>
            <w:tcW w:w="3122" w:type="dxa"/>
            <w:shd w:val="clear" w:color="auto" w:fill="FFFFFF" w:themeFill="background1"/>
          </w:tcPr>
          <w:p w14:paraId="3AB28C0D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  <w:r w:rsidRPr="00E96414">
              <w:rPr>
                <w:szCs w:val="20"/>
                <w:lang w:val="el-GR" w:eastAsia="el-GR"/>
              </w:rPr>
              <w:t>Ηχητική κάλυψη αποτελούμενη από:</w:t>
            </w:r>
          </w:p>
          <w:p w14:paraId="6EB3B081" w14:textId="77777777" w:rsidR="001071CC" w:rsidRPr="00E96414" w:rsidRDefault="001071CC" w:rsidP="001071CC">
            <w:pPr>
              <w:numPr>
                <w:ilvl w:val="0"/>
                <w:numId w:val="10"/>
              </w:numPr>
              <w:shd w:val="clear" w:color="auto" w:fill="FFFFFF" w:themeFill="background1"/>
              <w:suppressAutoHyphens w:val="0"/>
              <w:spacing w:after="160" w:line="259" w:lineRule="auto"/>
              <w:contextualSpacing/>
              <w:jc w:val="left"/>
              <w:rPr>
                <w:szCs w:val="20"/>
                <w:lang w:val="en-US" w:eastAsia="el-GR"/>
              </w:rPr>
            </w:pPr>
            <w:r w:rsidRPr="00E96414">
              <w:rPr>
                <w:szCs w:val="20"/>
                <w:lang w:val="el-GR" w:eastAsia="el-GR"/>
              </w:rPr>
              <w:t>Κονσόλα</w:t>
            </w:r>
            <w:r w:rsidRPr="00E96414">
              <w:rPr>
                <w:szCs w:val="20"/>
                <w:lang w:val="en-US" w:eastAsia="el-GR"/>
              </w:rPr>
              <w:t xml:space="preserve"> </w:t>
            </w:r>
            <w:r w:rsidRPr="00E96414">
              <w:rPr>
                <w:szCs w:val="20"/>
                <w:lang w:val="el-GR" w:eastAsia="el-GR"/>
              </w:rPr>
              <w:t>ήχου</w:t>
            </w:r>
            <w:r w:rsidRPr="00E96414">
              <w:rPr>
                <w:szCs w:val="20"/>
                <w:lang w:val="en-US" w:eastAsia="el-GR"/>
              </w:rPr>
              <w:t xml:space="preserve"> 32</w:t>
            </w:r>
            <w:r w:rsidRPr="00E96414">
              <w:rPr>
                <w:szCs w:val="20"/>
                <w:lang w:val="el-GR" w:eastAsia="el-GR"/>
              </w:rPr>
              <w:t>/16</w:t>
            </w:r>
            <w:r w:rsidRPr="00E96414">
              <w:rPr>
                <w:szCs w:val="20"/>
                <w:lang w:val="en-US" w:eastAsia="el-GR"/>
              </w:rPr>
              <w:t xml:space="preserve"> channel</w:t>
            </w:r>
          </w:p>
          <w:p w14:paraId="7E872EA9" w14:textId="77777777" w:rsidR="001071CC" w:rsidRPr="00E96414" w:rsidRDefault="001071CC" w:rsidP="001071CC">
            <w:pPr>
              <w:numPr>
                <w:ilvl w:val="0"/>
                <w:numId w:val="10"/>
              </w:numPr>
              <w:shd w:val="clear" w:color="auto" w:fill="FFFFFF" w:themeFill="background1"/>
              <w:suppressAutoHyphens w:val="0"/>
              <w:spacing w:after="160" w:line="259" w:lineRule="auto"/>
              <w:contextualSpacing/>
              <w:jc w:val="left"/>
              <w:rPr>
                <w:szCs w:val="20"/>
                <w:lang w:val="el-GR" w:eastAsia="el-GR"/>
              </w:rPr>
            </w:pPr>
            <w:r w:rsidRPr="00E96414">
              <w:rPr>
                <w:szCs w:val="20"/>
                <w:lang w:val="en-US" w:eastAsia="el-GR"/>
              </w:rPr>
              <w:t>P</w:t>
            </w:r>
            <w:r w:rsidRPr="00E96414">
              <w:rPr>
                <w:szCs w:val="20"/>
                <w:lang w:val="el-GR" w:eastAsia="el-GR"/>
              </w:rPr>
              <w:t>.</w:t>
            </w:r>
            <w:r w:rsidRPr="00E96414">
              <w:rPr>
                <w:szCs w:val="20"/>
                <w:lang w:val="en-US" w:eastAsia="el-GR"/>
              </w:rPr>
              <w:t>A</w:t>
            </w:r>
            <w:r w:rsidRPr="00E96414">
              <w:rPr>
                <w:szCs w:val="20"/>
                <w:lang w:val="el-GR" w:eastAsia="el-GR"/>
              </w:rPr>
              <w:t xml:space="preserve">. </w:t>
            </w:r>
            <w:r w:rsidRPr="00E96414">
              <w:rPr>
                <w:szCs w:val="20"/>
                <w:lang w:val="en-US" w:eastAsia="el-GR"/>
              </w:rPr>
              <w:t>system</w:t>
            </w:r>
            <w:r w:rsidRPr="00E96414">
              <w:rPr>
                <w:szCs w:val="20"/>
                <w:lang w:val="el-GR" w:eastAsia="el-GR"/>
              </w:rPr>
              <w:t xml:space="preserve"> 10 </w:t>
            </w:r>
            <w:r w:rsidRPr="00E96414">
              <w:rPr>
                <w:szCs w:val="20"/>
                <w:lang w:val="en-US" w:eastAsia="el-GR"/>
              </w:rPr>
              <w:t>kwatt</w:t>
            </w:r>
          </w:p>
          <w:p w14:paraId="2315F585" w14:textId="77777777" w:rsidR="001071CC" w:rsidRPr="00E96414" w:rsidRDefault="001071CC" w:rsidP="001071CC">
            <w:pPr>
              <w:numPr>
                <w:ilvl w:val="0"/>
                <w:numId w:val="10"/>
              </w:numPr>
              <w:shd w:val="clear" w:color="auto" w:fill="FFFFFF" w:themeFill="background1"/>
              <w:suppressAutoHyphens w:val="0"/>
              <w:spacing w:after="160" w:line="259" w:lineRule="auto"/>
              <w:contextualSpacing/>
              <w:jc w:val="left"/>
              <w:rPr>
                <w:szCs w:val="20"/>
                <w:lang w:val="el-GR" w:eastAsia="el-GR"/>
              </w:rPr>
            </w:pPr>
            <w:r w:rsidRPr="00E96414">
              <w:rPr>
                <w:szCs w:val="20"/>
                <w:lang w:val="el-GR" w:eastAsia="el-GR"/>
              </w:rPr>
              <w:t xml:space="preserve">6 </w:t>
            </w:r>
            <w:r w:rsidRPr="00E96414">
              <w:rPr>
                <w:szCs w:val="20"/>
                <w:lang w:val="en-US" w:eastAsia="el-GR"/>
              </w:rPr>
              <w:t>monitor</w:t>
            </w:r>
          </w:p>
          <w:p w14:paraId="1C78A6FE" w14:textId="77777777" w:rsidR="001071CC" w:rsidRPr="00E96414" w:rsidRDefault="001071CC" w:rsidP="001071CC">
            <w:pPr>
              <w:numPr>
                <w:ilvl w:val="0"/>
                <w:numId w:val="10"/>
              </w:numPr>
              <w:shd w:val="clear" w:color="auto" w:fill="FFFFFF" w:themeFill="background1"/>
              <w:suppressAutoHyphens w:val="0"/>
              <w:spacing w:after="160" w:line="259" w:lineRule="auto"/>
              <w:contextualSpacing/>
              <w:jc w:val="left"/>
              <w:rPr>
                <w:szCs w:val="20"/>
                <w:lang w:val="el-GR" w:eastAsia="el-GR"/>
              </w:rPr>
            </w:pPr>
            <w:r w:rsidRPr="00E96414">
              <w:rPr>
                <w:szCs w:val="20"/>
                <w:lang w:val="el-GR" w:eastAsia="el-GR"/>
              </w:rPr>
              <w:t xml:space="preserve">Διάθεση του </w:t>
            </w:r>
            <w:r w:rsidRPr="00E96414">
              <w:rPr>
                <w:szCs w:val="20"/>
                <w:lang w:val="en-US" w:eastAsia="el-GR"/>
              </w:rPr>
              <w:t>back</w:t>
            </w:r>
            <w:r w:rsidRPr="00E96414">
              <w:rPr>
                <w:szCs w:val="20"/>
                <w:lang w:val="el-GR" w:eastAsia="el-GR"/>
              </w:rPr>
              <w:t xml:space="preserve"> </w:t>
            </w:r>
            <w:r w:rsidRPr="00E96414">
              <w:rPr>
                <w:szCs w:val="20"/>
                <w:lang w:val="en-US" w:eastAsia="el-GR"/>
              </w:rPr>
              <w:t>line</w:t>
            </w:r>
          </w:p>
          <w:p w14:paraId="5BAB102D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  <w:r w:rsidRPr="00E96414">
              <w:rPr>
                <w:szCs w:val="20"/>
                <w:lang w:val="el-GR" w:eastAsia="el-GR"/>
              </w:rPr>
              <w:t>Παρελκόμενα ήχου – μικρόφωνα κ.λ.π</w:t>
            </w:r>
          </w:p>
        </w:tc>
        <w:tc>
          <w:tcPr>
            <w:tcW w:w="1134" w:type="dxa"/>
            <w:shd w:val="clear" w:color="auto" w:fill="FFFFFF" w:themeFill="background1"/>
          </w:tcPr>
          <w:p w14:paraId="4C986723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0DB98CEC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</w:tr>
      <w:tr w:rsidR="001071CC" w:rsidRPr="001071CC" w14:paraId="6A708575" w14:textId="77777777" w:rsidTr="002603B5">
        <w:tc>
          <w:tcPr>
            <w:tcW w:w="1546" w:type="dxa"/>
            <w:shd w:val="clear" w:color="auto" w:fill="FFFFFF" w:themeFill="background1"/>
          </w:tcPr>
          <w:p w14:paraId="57F061B3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rFonts w:ascii="Times New Roman" w:hAnsi="Times New Roman" w:cs="Times New Roman"/>
                <w:sz w:val="24"/>
                <w:lang w:val="el-GR" w:eastAsia="el-GR"/>
              </w:rPr>
            </w:pPr>
          </w:p>
        </w:tc>
        <w:tc>
          <w:tcPr>
            <w:tcW w:w="1962" w:type="dxa"/>
            <w:shd w:val="clear" w:color="auto" w:fill="FFFFFF" w:themeFill="background1"/>
          </w:tcPr>
          <w:p w14:paraId="3BE0E6B8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rFonts w:ascii="Times New Roman" w:hAnsi="Times New Roman" w:cs="Times New Roman"/>
                <w:bCs/>
                <w:sz w:val="24"/>
                <w:lang w:val="el-GR" w:eastAsia="el-GR"/>
              </w:rPr>
            </w:pPr>
          </w:p>
        </w:tc>
        <w:tc>
          <w:tcPr>
            <w:tcW w:w="1450" w:type="dxa"/>
            <w:shd w:val="clear" w:color="auto" w:fill="FFFFFF" w:themeFill="background1"/>
          </w:tcPr>
          <w:p w14:paraId="3E0000C1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rFonts w:ascii="Times New Roman" w:hAnsi="Times New Roman" w:cs="Times New Roman"/>
                <w:sz w:val="24"/>
                <w:lang w:val="el-GR" w:eastAsia="el-GR"/>
              </w:rPr>
            </w:pPr>
          </w:p>
        </w:tc>
        <w:tc>
          <w:tcPr>
            <w:tcW w:w="3122" w:type="dxa"/>
            <w:shd w:val="clear" w:color="auto" w:fill="FFFFFF" w:themeFill="background1"/>
          </w:tcPr>
          <w:p w14:paraId="2129B2C6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57BC146B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65683971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</w:tr>
      <w:tr w:rsidR="001071CC" w:rsidRPr="001071CC" w14:paraId="2D651E90" w14:textId="77777777" w:rsidTr="002603B5">
        <w:tc>
          <w:tcPr>
            <w:tcW w:w="1546" w:type="dxa"/>
            <w:vMerge w:val="restart"/>
            <w:shd w:val="clear" w:color="auto" w:fill="FFFFFF" w:themeFill="background1"/>
          </w:tcPr>
          <w:p w14:paraId="79BCB86F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rFonts w:ascii="Times New Roman" w:hAnsi="Times New Roman" w:cs="Times New Roman"/>
                <w:sz w:val="24"/>
                <w:lang w:val="en-US" w:eastAsia="el-GR"/>
              </w:rPr>
            </w:pPr>
            <w:r w:rsidRPr="00E96414">
              <w:rPr>
                <w:rFonts w:ascii="Times New Roman" w:hAnsi="Times New Roman" w:cs="Times New Roman"/>
                <w:sz w:val="24"/>
                <w:lang w:val="el-GR" w:eastAsia="el-GR"/>
              </w:rPr>
              <w:t>21/7</w:t>
            </w:r>
          </w:p>
        </w:tc>
        <w:tc>
          <w:tcPr>
            <w:tcW w:w="1962" w:type="dxa"/>
            <w:vMerge w:val="restart"/>
            <w:shd w:val="clear" w:color="auto" w:fill="FFFFFF" w:themeFill="background1"/>
          </w:tcPr>
          <w:p w14:paraId="57FC7FD8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rFonts w:ascii="Times New Roman" w:hAnsi="Times New Roman" w:cs="Times New Roman"/>
                <w:color w:val="000000"/>
                <w:sz w:val="24"/>
                <w:lang w:val="el-GR" w:eastAsia="el-GR"/>
              </w:rPr>
            </w:pPr>
            <w:r w:rsidRPr="00E96414">
              <w:rPr>
                <w:rFonts w:ascii="Times New Roman" w:hAnsi="Times New Roman" w:cs="Times New Roman"/>
                <w:bCs/>
                <w:sz w:val="24"/>
                <w:lang w:val="el-GR" w:eastAsia="el-GR"/>
              </w:rPr>
              <w:t>«Τραγουδώντας τον Μίκη» Μίκης</w:t>
            </w:r>
            <w:r w:rsidRPr="00E96414">
              <w:rPr>
                <w:rFonts w:ascii="Times New Roman" w:hAnsi="Times New Roman" w:cs="Times New Roman"/>
                <w:sz w:val="24"/>
                <w:lang w:val="el-GR" w:eastAsia="el-GR"/>
              </w:rPr>
              <w:t xml:space="preserve"> </w:t>
            </w:r>
            <w:r w:rsidRPr="00E96414">
              <w:rPr>
                <w:rFonts w:ascii="Times New Roman" w:hAnsi="Times New Roman" w:cs="Times New Roman"/>
                <w:bCs/>
                <w:sz w:val="24"/>
                <w:lang w:val="el-GR" w:eastAsia="el-GR"/>
              </w:rPr>
              <w:t xml:space="preserve">Θεοδωράκης. </w:t>
            </w:r>
          </w:p>
          <w:p w14:paraId="0CC175B0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rFonts w:ascii="Times New Roman" w:hAnsi="Times New Roman" w:cs="Times New Roman"/>
                <w:bCs/>
                <w:sz w:val="24"/>
                <w:lang w:val="el-GR" w:eastAsia="el-GR"/>
              </w:rPr>
            </w:pPr>
            <w:r w:rsidRPr="00E96414">
              <w:rPr>
                <w:rFonts w:ascii="Times New Roman" w:hAnsi="Times New Roman" w:cs="Times New Roman"/>
                <w:bCs/>
                <w:sz w:val="24"/>
                <w:lang w:val="el-GR" w:eastAsia="el-GR"/>
              </w:rPr>
              <w:lastRenderedPageBreak/>
              <w:t>Συναυλία αφιερωμένη στον λαϊκό Μίκη Θεοδωράκη</w:t>
            </w:r>
          </w:p>
          <w:p w14:paraId="74CC89D8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rFonts w:ascii="Times New Roman" w:hAnsi="Times New Roman" w:cs="Times New Roman"/>
                <w:bCs/>
                <w:sz w:val="24"/>
                <w:lang w:val="el-GR" w:eastAsia="el-GR"/>
              </w:rPr>
            </w:pPr>
            <w:r w:rsidRPr="00E96414">
              <w:rPr>
                <w:rFonts w:ascii="Times New Roman" w:hAnsi="Times New Roman" w:cs="Times New Roman"/>
                <w:bCs/>
                <w:sz w:val="24"/>
                <w:lang w:val="el-GR" w:eastAsia="el-GR"/>
              </w:rPr>
              <w:t>Με τον Κώστα Μακεδόνα</w:t>
            </w:r>
          </w:p>
        </w:tc>
        <w:tc>
          <w:tcPr>
            <w:tcW w:w="1450" w:type="dxa"/>
            <w:vMerge w:val="restart"/>
            <w:shd w:val="clear" w:color="auto" w:fill="FFFFFF" w:themeFill="background1"/>
          </w:tcPr>
          <w:p w14:paraId="65D12A6A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rFonts w:ascii="Times New Roman" w:hAnsi="Times New Roman" w:cs="Times New Roman"/>
                <w:sz w:val="24"/>
                <w:lang w:val="el-GR" w:eastAsia="el-GR"/>
              </w:rPr>
            </w:pPr>
            <w:r w:rsidRPr="00E96414">
              <w:rPr>
                <w:rFonts w:ascii="Times New Roman" w:hAnsi="Times New Roman" w:cs="Times New Roman"/>
                <w:sz w:val="24"/>
                <w:lang w:val="el-GR" w:eastAsia="el-GR"/>
              </w:rPr>
              <w:lastRenderedPageBreak/>
              <w:t>Κάστρο Μυτιλήνης</w:t>
            </w:r>
          </w:p>
        </w:tc>
        <w:tc>
          <w:tcPr>
            <w:tcW w:w="3122" w:type="dxa"/>
            <w:shd w:val="clear" w:color="auto" w:fill="FFFFFF" w:themeFill="background1"/>
          </w:tcPr>
          <w:p w14:paraId="24550398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  <w:r w:rsidRPr="00E96414">
              <w:rPr>
                <w:szCs w:val="20"/>
                <w:lang w:val="el-GR" w:eastAsia="el-GR"/>
              </w:rPr>
              <w:t>Ηχητική κάλυψη αποτελούμενη από:</w:t>
            </w:r>
          </w:p>
          <w:p w14:paraId="6C77A4F3" w14:textId="77777777" w:rsidR="001071CC" w:rsidRPr="00E96414" w:rsidRDefault="001071CC" w:rsidP="001071CC">
            <w:pPr>
              <w:numPr>
                <w:ilvl w:val="0"/>
                <w:numId w:val="10"/>
              </w:numPr>
              <w:shd w:val="clear" w:color="auto" w:fill="FFFFFF" w:themeFill="background1"/>
              <w:suppressAutoHyphens w:val="0"/>
              <w:spacing w:after="160" w:line="259" w:lineRule="auto"/>
              <w:contextualSpacing/>
              <w:jc w:val="left"/>
              <w:rPr>
                <w:szCs w:val="20"/>
                <w:lang w:val="el-GR" w:eastAsia="el-GR"/>
              </w:rPr>
            </w:pPr>
            <w:r w:rsidRPr="00E96414">
              <w:rPr>
                <w:szCs w:val="20"/>
                <w:lang w:val="el-GR" w:eastAsia="el-GR"/>
              </w:rPr>
              <w:t xml:space="preserve">Κονσόλα ήχου </w:t>
            </w:r>
            <w:r w:rsidRPr="00E96414">
              <w:rPr>
                <w:szCs w:val="20"/>
                <w:lang w:val="en-US" w:eastAsia="el-GR"/>
              </w:rPr>
              <w:t>FOH –Stage 32 channel</w:t>
            </w:r>
          </w:p>
          <w:p w14:paraId="44FFEA19" w14:textId="77777777" w:rsidR="001071CC" w:rsidRPr="00E96414" w:rsidRDefault="001071CC" w:rsidP="001071CC">
            <w:pPr>
              <w:numPr>
                <w:ilvl w:val="0"/>
                <w:numId w:val="10"/>
              </w:numPr>
              <w:shd w:val="clear" w:color="auto" w:fill="FFFFFF" w:themeFill="background1"/>
              <w:suppressAutoHyphens w:val="0"/>
              <w:spacing w:after="160" w:line="259" w:lineRule="auto"/>
              <w:contextualSpacing/>
              <w:jc w:val="left"/>
              <w:rPr>
                <w:szCs w:val="20"/>
                <w:lang w:val="el-GR" w:eastAsia="el-GR"/>
              </w:rPr>
            </w:pPr>
            <w:r w:rsidRPr="00E96414">
              <w:rPr>
                <w:szCs w:val="20"/>
                <w:lang w:val="en-US" w:eastAsia="el-GR"/>
              </w:rPr>
              <w:lastRenderedPageBreak/>
              <w:t>P</w:t>
            </w:r>
            <w:r w:rsidRPr="00E96414">
              <w:rPr>
                <w:szCs w:val="20"/>
                <w:lang w:val="el-GR" w:eastAsia="el-GR"/>
              </w:rPr>
              <w:t>.</w:t>
            </w:r>
            <w:r w:rsidRPr="00E96414">
              <w:rPr>
                <w:szCs w:val="20"/>
                <w:lang w:val="en-US" w:eastAsia="el-GR"/>
              </w:rPr>
              <w:t>A</w:t>
            </w:r>
            <w:r w:rsidRPr="00E96414">
              <w:rPr>
                <w:szCs w:val="20"/>
                <w:lang w:val="el-GR" w:eastAsia="el-GR"/>
              </w:rPr>
              <w:t xml:space="preserve">. </w:t>
            </w:r>
            <w:r w:rsidRPr="00E96414">
              <w:rPr>
                <w:szCs w:val="20"/>
                <w:lang w:val="en-US" w:eastAsia="el-GR"/>
              </w:rPr>
              <w:t>system</w:t>
            </w:r>
            <w:r w:rsidRPr="00E96414">
              <w:rPr>
                <w:szCs w:val="20"/>
                <w:lang w:val="el-GR" w:eastAsia="el-GR"/>
              </w:rPr>
              <w:t xml:space="preserve"> 32 </w:t>
            </w:r>
            <w:r w:rsidRPr="00E96414">
              <w:rPr>
                <w:szCs w:val="20"/>
                <w:lang w:val="en-US" w:eastAsia="el-GR"/>
              </w:rPr>
              <w:t>kwatt</w:t>
            </w:r>
          </w:p>
          <w:p w14:paraId="28C4A99C" w14:textId="77777777" w:rsidR="001071CC" w:rsidRPr="00E96414" w:rsidRDefault="001071CC" w:rsidP="001071CC">
            <w:pPr>
              <w:numPr>
                <w:ilvl w:val="0"/>
                <w:numId w:val="10"/>
              </w:numPr>
              <w:shd w:val="clear" w:color="auto" w:fill="FFFFFF" w:themeFill="background1"/>
              <w:suppressAutoHyphens w:val="0"/>
              <w:spacing w:after="160" w:line="259" w:lineRule="auto"/>
              <w:contextualSpacing/>
              <w:jc w:val="left"/>
              <w:rPr>
                <w:szCs w:val="20"/>
                <w:lang w:val="el-GR" w:eastAsia="el-GR"/>
              </w:rPr>
            </w:pPr>
            <w:r w:rsidRPr="00E96414">
              <w:rPr>
                <w:szCs w:val="20"/>
                <w:lang w:val="el-GR" w:eastAsia="el-GR"/>
              </w:rPr>
              <w:t xml:space="preserve">8 </w:t>
            </w:r>
            <w:r w:rsidRPr="00E96414">
              <w:rPr>
                <w:szCs w:val="20"/>
                <w:lang w:val="en-US" w:eastAsia="el-GR"/>
              </w:rPr>
              <w:t>monitor with amplifier</w:t>
            </w:r>
          </w:p>
          <w:p w14:paraId="1BAB8810" w14:textId="77777777" w:rsidR="001071CC" w:rsidRPr="00E96414" w:rsidRDefault="001071CC" w:rsidP="001071CC">
            <w:pPr>
              <w:numPr>
                <w:ilvl w:val="0"/>
                <w:numId w:val="10"/>
              </w:numPr>
              <w:shd w:val="clear" w:color="auto" w:fill="FFFFFF" w:themeFill="background1"/>
              <w:suppressAutoHyphens w:val="0"/>
              <w:spacing w:after="160" w:line="259" w:lineRule="auto"/>
              <w:contextualSpacing/>
              <w:jc w:val="left"/>
              <w:rPr>
                <w:szCs w:val="20"/>
                <w:lang w:val="el-GR" w:eastAsia="el-GR"/>
              </w:rPr>
            </w:pPr>
            <w:r w:rsidRPr="00E96414">
              <w:rPr>
                <w:szCs w:val="20"/>
                <w:lang w:val="en-US" w:eastAsia="el-GR"/>
              </w:rPr>
              <w:t>4</w:t>
            </w:r>
            <w:r w:rsidRPr="00E96414">
              <w:rPr>
                <w:szCs w:val="20"/>
                <w:lang w:val="el-GR" w:eastAsia="el-GR"/>
              </w:rPr>
              <w:t xml:space="preserve"> </w:t>
            </w:r>
            <w:r w:rsidRPr="00E96414">
              <w:rPr>
                <w:szCs w:val="20"/>
                <w:lang w:val="en-US" w:eastAsia="el-GR"/>
              </w:rPr>
              <w:t xml:space="preserve">wireless microphones </w:t>
            </w:r>
          </w:p>
          <w:p w14:paraId="1E8F7EBE" w14:textId="77777777" w:rsidR="001071CC" w:rsidRPr="00E96414" w:rsidRDefault="001071CC" w:rsidP="001071CC">
            <w:pPr>
              <w:numPr>
                <w:ilvl w:val="0"/>
                <w:numId w:val="10"/>
              </w:numPr>
              <w:shd w:val="clear" w:color="auto" w:fill="FFFFFF" w:themeFill="background1"/>
              <w:suppressAutoHyphens w:val="0"/>
              <w:spacing w:after="160" w:line="259" w:lineRule="auto"/>
              <w:contextualSpacing/>
              <w:jc w:val="left"/>
              <w:rPr>
                <w:szCs w:val="20"/>
                <w:lang w:val="el-GR" w:eastAsia="el-GR"/>
              </w:rPr>
            </w:pPr>
            <w:r w:rsidRPr="00E96414">
              <w:rPr>
                <w:szCs w:val="20"/>
                <w:lang w:val="en-US" w:eastAsia="el-GR"/>
              </w:rPr>
              <w:t>3 wireless In Ear monitor</w:t>
            </w:r>
          </w:p>
          <w:p w14:paraId="01FE09F5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  <w:r w:rsidRPr="00E96414">
              <w:rPr>
                <w:szCs w:val="20"/>
                <w:lang w:val="el-GR" w:eastAsia="el-GR"/>
              </w:rPr>
              <w:t>Παρελκόμενα ήχου – μικρόφωνα κ.λ.π</w:t>
            </w:r>
          </w:p>
        </w:tc>
        <w:tc>
          <w:tcPr>
            <w:tcW w:w="1134" w:type="dxa"/>
            <w:shd w:val="clear" w:color="auto" w:fill="FFFFFF" w:themeFill="background1"/>
          </w:tcPr>
          <w:p w14:paraId="09D0A1B2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  <w:tc>
          <w:tcPr>
            <w:tcW w:w="1418" w:type="dxa"/>
            <w:vMerge w:val="restart"/>
            <w:shd w:val="clear" w:color="auto" w:fill="FFFFFF" w:themeFill="background1"/>
          </w:tcPr>
          <w:p w14:paraId="23D7EB28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</w:tr>
      <w:tr w:rsidR="001071CC" w:rsidRPr="007E006A" w14:paraId="3CE9EDF4" w14:textId="77777777" w:rsidTr="002603B5">
        <w:tc>
          <w:tcPr>
            <w:tcW w:w="1546" w:type="dxa"/>
            <w:vMerge/>
            <w:shd w:val="clear" w:color="auto" w:fill="FFFFFF" w:themeFill="background1"/>
          </w:tcPr>
          <w:p w14:paraId="1B523805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rFonts w:ascii="Times New Roman" w:hAnsi="Times New Roman" w:cs="Times New Roman"/>
                <w:sz w:val="24"/>
                <w:lang w:val="el-GR" w:eastAsia="el-GR"/>
              </w:rPr>
            </w:pPr>
          </w:p>
        </w:tc>
        <w:tc>
          <w:tcPr>
            <w:tcW w:w="1962" w:type="dxa"/>
            <w:vMerge/>
            <w:shd w:val="clear" w:color="auto" w:fill="FFFFFF" w:themeFill="background1"/>
          </w:tcPr>
          <w:p w14:paraId="3C3BCE67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rFonts w:ascii="Times New Roman" w:hAnsi="Times New Roman" w:cs="Times New Roman"/>
                <w:bCs/>
                <w:sz w:val="24"/>
                <w:lang w:val="el-GR" w:eastAsia="el-GR"/>
              </w:rPr>
            </w:pPr>
          </w:p>
        </w:tc>
        <w:tc>
          <w:tcPr>
            <w:tcW w:w="1450" w:type="dxa"/>
            <w:vMerge/>
            <w:shd w:val="clear" w:color="auto" w:fill="FFFFFF" w:themeFill="background1"/>
          </w:tcPr>
          <w:p w14:paraId="5D6A188D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rFonts w:ascii="Times New Roman" w:hAnsi="Times New Roman" w:cs="Times New Roman"/>
                <w:sz w:val="24"/>
                <w:lang w:val="el-GR" w:eastAsia="el-GR"/>
              </w:rPr>
            </w:pPr>
          </w:p>
        </w:tc>
        <w:tc>
          <w:tcPr>
            <w:tcW w:w="3122" w:type="dxa"/>
            <w:shd w:val="clear" w:color="auto" w:fill="FFFFFF" w:themeFill="background1"/>
          </w:tcPr>
          <w:p w14:paraId="4A3CB42F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  <w:r w:rsidRPr="00E96414">
              <w:rPr>
                <w:szCs w:val="20"/>
                <w:lang w:val="en-US" w:eastAsia="el-GR"/>
              </w:rPr>
              <w:t>Back</w:t>
            </w:r>
            <w:r w:rsidRPr="00E96414">
              <w:rPr>
                <w:szCs w:val="20"/>
                <w:lang w:val="el-GR" w:eastAsia="el-GR"/>
              </w:rPr>
              <w:t xml:space="preserve"> </w:t>
            </w:r>
            <w:r w:rsidRPr="00E96414">
              <w:rPr>
                <w:szCs w:val="20"/>
                <w:lang w:val="en-US" w:eastAsia="el-GR"/>
              </w:rPr>
              <w:t>line</w:t>
            </w:r>
            <w:r w:rsidRPr="00E96414">
              <w:rPr>
                <w:szCs w:val="20"/>
                <w:lang w:val="el-GR" w:eastAsia="el-GR"/>
              </w:rPr>
              <w:t xml:space="preserve"> : Πιάνο με ουρά &amp; κούρδισμα</w:t>
            </w:r>
          </w:p>
        </w:tc>
        <w:tc>
          <w:tcPr>
            <w:tcW w:w="1134" w:type="dxa"/>
            <w:shd w:val="clear" w:color="auto" w:fill="FFFFFF" w:themeFill="background1"/>
          </w:tcPr>
          <w:p w14:paraId="15D95C8C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  <w:tc>
          <w:tcPr>
            <w:tcW w:w="1418" w:type="dxa"/>
            <w:vMerge/>
            <w:shd w:val="clear" w:color="auto" w:fill="FFFFFF" w:themeFill="background1"/>
          </w:tcPr>
          <w:p w14:paraId="4EC028CC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</w:tr>
      <w:tr w:rsidR="001071CC" w:rsidRPr="007E006A" w14:paraId="01A3FADD" w14:textId="77777777" w:rsidTr="002603B5">
        <w:trPr>
          <w:trHeight w:val="243"/>
        </w:trPr>
        <w:tc>
          <w:tcPr>
            <w:tcW w:w="1546" w:type="dxa"/>
            <w:shd w:val="clear" w:color="auto" w:fill="FFFFFF" w:themeFill="background1"/>
          </w:tcPr>
          <w:p w14:paraId="755A8D4B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rFonts w:ascii="Times New Roman" w:hAnsi="Times New Roman" w:cs="Times New Roman"/>
                <w:sz w:val="24"/>
                <w:lang w:val="el-GR" w:eastAsia="el-GR"/>
              </w:rPr>
            </w:pPr>
          </w:p>
        </w:tc>
        <w:tc>
          <w:tcPr>
            <w:tcW w:w="1962" w:type="dxa"/>
            <w:shd w:val="clear" w:color="auto" w:fill="FFFFFF" w:themeFill="background1"/>
          </w:tcPr>
          <w:p w14:paraId="2DEB666A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rFonts w:ascii="Times New Roman" w:hAnsi="Times New Roman" w:cs="Times New Roman"/>
                <w:sz w:val="24"/>
                <w:lang w:val="el-GR" w:eastAsia="el-GR"/>
              </w:rPr>
            </w:pPr>
          </w:p>
        </w:tc>
        <w:tc>
          <w:tcPr>
            <w:tcW w:w="1450" w:type="dxa"/>
            <w:shd w:val="clear" w:color="auto" w:fill="FFFFFF" w:themeFill="background1"/>
          </w:tcPr>
          <w:p w14:paraId="3AC4C733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rFonts w:ascii="Times New Roman" w:hAnsi="Times New Roman" w:cs="Times New Roman"/>
                <w:sz w:val="24"/>
                <w:lang w:val="el-GR" w:eastAsia="el-GR"/>
              </w:rPr>
            </w:pPr>
          </w:p>
        </w:tc>
        <w:tc>
          <w:tcPr>
            <w:tcW w:w="3122" w:type="dxa"/>
            <w:shd w:val="clear" w:color="auto" w:fill="FFFFFF" w:themeFill="background1"/>
          </w:tcPr>
          <w:p w14:paraId="2A1ACF70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6194C258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22F08ED3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</w:tr>
      <w:tr w:rsidR="001071CC" w:rsidRPr="001071CC" w14:paraId="0439E218" w14:textId="77777777" w:rsidTr="002603B5">
        <w:tc>
          <w:tcPr>
            <w:tcW w:w="1546" w:type="dxa"/>
            <w:shd w:val="clear" w:color="auto" w:fill="FFFFFF" w:themeFill="background1"/>
          </w:tcPr>
          <w:p w14:paraId="0ADBAB55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rFonts w:ascii="Times New Roman" w:hAnsi="Times New Roman" w:cs="Times New Roman"/>
                <w:sz w:val="24"/>
                <w:lang w:val="el-GR" w:eastAsia="el-GR"/>
              </w:rPr>
            </w:pPr>
            <w:r w:rsidRPr="00E96414">
              <w:rPr>
                <w:rFonts w:ascii="Times New Roman" w:hAnsi="Times New Roman" w:cs="Times New Roman"/>
                <w:sz w:val="24"/>
                <w:lang w:val="el-GR" w:eastAsia="el-GR"/>
              </w:rPr>
              <w:t>22/7</w:t>
            </w:r>
          </w:p>
        </w:tc>
        <w:tc>
          <w:tcPr>
            <w:tcW w:w="1962" w:type="dxa"/>
            <w:shd w:val="clear" w:color="auto" w:fill="FFFFFF" w:themeFill="background1"/>
          </w:tcPr>
          <w:p w14:paraId="28489474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rFonts w:ascii="Times New Roman" w:hAnsi="Times New Roman" w:cs="Times New Roman"/>
                <w:color w:val="000000"/>
                <w:sz w:val="24"/>
                <w:lang w:val="el-GR" w:eastAsia="el-GR"/>
              </w:rPr>
            </w:pPr>
            <w:r w:rsidRPr="00E96414">
              <w:rPr>
                <w:rFonts w:ascii="Times New Roman" w:hAnsi="Times New Roman" w:cs="Times New Roman"/>
                <w:bCs/>
                <w:sz w:val="24"/>
                <w:lang w:val="el-GR" w:eastAsia="el-GR"/>
              </w:rPr>
              <w:t>Συμφωνική ορχήστρα δήμου Αθηναίων «</w:t>
            </w:r>
            <w:r w:rsidRPr="00E96414">
              <w:rPr>
                <w:rFonts w:ascii="Times New Roman" w:hAnsi="Times New Roman" w:cs="Times New Roman"/>
                <w:bCs/>
                <w:sz w:val="24"/>
                <w:lang w:val="en-US" w:eastAsia="el-GR"/>
              </w:rPr>
              <w:t>Cine</w:t>
            </w:r>
            <w:r w:rsidRPr="00E96414">
              <w:rPr>
                <w:rFonts w:ascii="Times New Roman" w:hAnsi="Times New Roman" w:cs="Times New Roman"/>
                <w:bCs/>
                <w:sz w:val="24"/>
                <w:lang w:val="el-GR" w:eastAsia="el-GR"/>
              </w:rPr>
              <w:t xml:space="preserve"> – </w:t>
            </w:r>
            <w:r w:rsidRPr="00E96414">
              <w:rPr>
                <w:rFonts w:ascii="Times New Roman" w:hAnsi="Times New Roman" w:cs="Times New Roman"/>
                <w:bCs/>
                <w:sz w:val="24"/>
                <w:lang w:val="en-US" w:eastAsia="el-GR"/>
              </w:rPr>
              <w:t>Strings</w:t>
            </w:r>
            <w:r w:rsidRPr="00E96414">
              <w:rPr>
                <w:rFonts w:ascii="Times New Roman" w:hAnsi="Times New Roman" w:cs="Times New Roman"/>
                <w:bCs/>
                <w:sz w:val="24"/>
                <w:lang w:val="el-GR" w:eastAsia="el-GR"/>
              </w:rPr>
              <w:t xml:space="preserve"> </w:t>
            </w:r>
            <w:r w:rsidRPr="00E96414">
              <w:rPr>
                <w:rFonts w:ascii="Times New Roman" w:hAnsi="Times New Roman" w:cs="Times New Roman"/>
                <w:bCs/>
                <w:sz w:val="24"/>
                <w:lang w:val="en-US" w:eastAsia="el-GR"/>
              </w:rPr>
              <w:t>Attached</w:t>
            </w:r>
            <w:r w:rsidRPr="00E96414">
              <w:rPr>
                <w:rFonts w:ascii="Times New Roman" w:hAnsi="Times New Roman" w:cs="Times New Roman"/>
                <w:bCs/>
                <w:sz w:val="24"/>
                <w:lang w:val="el-GR" w:eastAsia="el-GR"/>
              </w:rPr>
              <w:t>"</w:t>
            </w:r>
          </w:p>
        </w:tc>
        <w:tc>
          <w:tcPr>
            <w:tcW w:w="1450" w:type="dxa"/>
            <w:shd w:val="clear" w:color="auto" w:fill="FFFFFF" w:themeFill="background1"/>
          </w:tcPr>
          <w:p w14:paraId="0373EA71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rFonts w:ascii="Times New Roman" w:hAnsi="Times New Roman" w:cs="Times New Roman"/>
                <w:sz w:val="24"/>
                <w:lang w:val="el-GR" w:eastAsia="el-GR"/>
              </w:rPr>
            </w:pPr>
            <w:r w:rsidRPr="00E96414">
              <w:rPr>
                <w:rFonts w:ascii="Times New Roman" w:hAnsi="Times New Roman" w:cs="Times New Roman"/>
                <w:sz w:val="24"/>
                <w:lang w:val="el-GR" w:eastAsia="el-GR"/>
              </w:rPr>
              <w:t>Κάστρο Μυτιλήνης</w:t>
            </w:r>
          </w:p>
        </w:tc>
        <w:tc>
          <w:tcPr>
            <w:tcW w:w="3122" w:type="dxa"/>
            <w:shd w:val="clear" w:color="auto" w:fill="FFFFFF" w:themeFill="background1"/>
          </w:tcPr>
          <w:p w14:paraId="10F5A70A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  <w:r w:rsidRPr="00E96414">
              <w:rPr>
                <w:szCs w:val="20"/>
                <w:lang w:val="el-GR" w:eastAsia="el-GR"/>
              </w:rPr>
              <w:t>Ηχητική κάλυψη αποτελούμενη από:</w:t>
            </w:r>
          </w:p>
          <w:p w14:paraId="3B15EC62" w14:textId="77777777" w:rsidR="001071CC" w:rsidRPr="00E96414" w:rsidRDefault="001071CC" w:rsidP="001071CC">
            <w:pPr>
              <w:numPr>
                <w:ilvl w:val="0"/>
                <w:numId w:val="10"/>
              </w:numPr>
              <w:shd w:val="clear" w:color="auto" w:fill="FFFFFF" w:themeFill="background1"/>
              <w:suppressAutoHyphens w:val="0"/>
              <w:spacing w:after="0" w:line="259" w:lineRule="auto"/>
              <w:contextualSpacing/>
              <w:jc w:val="left"/>
              <w:rPr>
                <w:szCs w:val="20"/>
                <w:lang w:val="en-US" w:eastAsia="el-GR"/>
              </w:rPr>
            </w:pPr>
            <w:r w:rsidRPr="00E96414">
              <w:rPr>
                <w:szCs w:val="20"/>
                <w:lang w:val="el-GR" w:eastAsia="el-GR"/>
              </w:rPr>
              <w:t>Κονσόλα</w:t>
            </w:r>
            <w:r w:rsidRPr="00E96414">
              <w:rPr>
                <w:szCs w:val="20"/>
                <w:lang w:val="en-US" w:eastAsia="el-GR"/>
              </w:rPr>
              <w:t xml:space="preserve"> </w:t>
            </w:r>
            <w:r w:rsidRPr="00E96414">
              <w:rPr>
                <w:szCs w:val="20"/>
                <w:lang w:val="el-GR" w:eastAsia="el-GR"/>
              </w:rPr>
              <w:t>ήχου</w:t>
            </w:r>
            <w:r w:rsidRPr="00E96414">
              <w:rPr>
                <w:szCs w:val="20"/>
                <w:lang w:val="en-US" w:eastAsia="el-GR"/>
              </w:rPr>
              <w:t xml:space="preserve"> FOH –Stage 48 channel</w:t>
            </w:r>
          </w:p>
          <w:p w14:paraId="531A4135" w14:textId="77777777" w:rsidR="001071CC" w:rsidRPr="00E96414" w:rsidRDefault="001071CC" w:rsidP="001071CC">
            <w:pPr>
              <w:numPr>
                <w:ilvl w:val="0"/>
                <w:numId w:val="10"/>
              </w:numPr>
              <w:shd w:val="clear" w:color="auto" w:fill="FFFFFF" w:themeFill="background1"/>
              <w:suppressAutoHyphens w:val="0"/>
              <w:spacing w:after="0" w:line="259" w:lineRule="auto"/>
              <w:contextualSpacing/>
              <w:jc w:val="left"/>
              <w:rPr>
                <w:szCs w:val="20"/>
                <w:lang w:val="el-GR" w:eastAsia="el-GR"/>
              </w:rPr>
            </w:pPr>
            <w:r w:rsidRPr="00E96414">
              <w:rPr>
                <w:szCs w:val="20"/>
                <w:lang w:val="en-US" w:eastAsia="el-GR"/>
              </w:rPr>
              <w:t>P</w:t>
            </w:r>
            <w:r w:rsidRPr="00E96414">
              <w:rPr>
                <w:szCs w:val="20"/>
                <w:lang w:val="el-GR" w:eastAsia="el-GR"/>
              </w:rPr>
              <w:t>.</w:t>
            </w:r>
            <w:r w:rsidRPr="00E96414">
              <w:rPr>
                <w:szCs w:val="20"/>
                <w:lang w:val="en-US" w:eastAsia="el-GR"/>
              </w:rPr>
              <w:t>A</w:t>
            </w:r>
            <w:r w:rsidRPr="00E96414">
              <w:rPr>
                <w:szCs w:val="20"/>
                <w:lang w:val="el-GR" w:eastAsia="el-GR"/>
              </w:rPr>
              <w:t xml:space="preserve">. </w:t>
            </w:r>
            <w:r w:rsidRPr="00E96414">
              <w:rPr>
                <w:szCs w:val="20"/>
                <w:lang w:val="en-US" w:eastAsia="el-GR"/>
              </w:rPr>
              <w:t>system</w:t>
            </w:r>
            <w:r w:rsidRPr="00E96414">
              <w:rPr>
                <w:szCs w:val="20"/>
                <w:lang w:val="el-GR" w:eastAsia="el-GR"/>
              </w:rPr>
              <w:t xml:space="preserve"> 32 </w:t>
            </w:r>
            <w:r w:rsidRPr="00E96414">
              <w:rPr>
                <w:szCs w:val="20"/>
                <w:lang w:val="en-US" w:eastAsia="el-GR"/>
              </w:rPr>
              <w:t>kwatt</w:t>
            </w:r>
          </w:p>
          <w:p w14:paraId="31446911" w14:textId="77777777" w:rsidR="001071CC" w:rsidRPr="00E96414" w:rsidRDefault="001071CC" w:rsidP="001071CC">
            <w:pPr>
              <w:numPr>
                <w:ilvl w:val="0"/>
                <w:numId w:val="10"/>
              </w:numPr>
              <w:shd w:val="clear" w:color="auto" w:fill="FFFFFF" w:themeFill="background1"/>
              <w:suppressAutoHyphens w:val="0"/>
              <w:spacing w:after="0" w:line="259" w:lineRule="auto"/>
              <w:contextualSpacing/>
              <w:jc w:val="left"/>
              <w:rPr>
                <w:szCs w:val="20"/>
                <w:lang w:val="el-GR" w:eastAsia="el-GR"/>
              </w:rPr>
            </w:pPr>
            <w:r w:rsidRPr="00E96414">
              <w:rPr>
                <w:szCs w:val="20"/>
                <w:lang w:val="el-GR" w:eastAsia="el-GR"/>
              </w:rPr>
              <w:t xml:space="preserve">8 </w:t>
            </w:r>
            <w:r w:rsidRPr="00E96414">
              <w:rPr>
                <w:szCs w:val="20"/>
                <w:lang w:val="en-US" w:eastAsia="el-GR"/>
              </w:rPr>
              <w:t>monitor with amplifier</w:t>
            </w:r>
          </w:p>
          <w:p w14:paraId="287F90B6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  <w:r w:rsidRPr="00E96414">
              <w:rPr>
                <w:szCs w:val="20"/>
                <w:lang w:val="el-GR" w:eastAsia="el-GR"/>
              </w:rPr>
              <w:t>Παρελκόμενα ήχου – μικρόφωνα κ.λ.π</w:t>
            </w:r>
          </w:p>
        </w:tc>
        <w:tc>
          <w:tcPr>
            <w:tcW w:w="1134" w:type="dxa"/>
            <w:shd w:val="clear" w:color="auto" w:fill="FFFFFF" w:themeFill="background1"/>
          </w:tcPr>
          <w:p w14:paraId="40DF604C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547E16B4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</w:tr>
      <w:tr w:rsidR="001071CC" w:rsidRPr="001071CC" w14:paraId="138967D1" w14:textId="77777777" w:rsidTr="002603B5">
        <w:tc>
          <w:tcPr>
            <w:tcW w:w="1546" w:type="dxa"/>
            <w:shd w:val="clear" w:color="auto" w:fill="FFFFFF" w:themeFill="background1"/>
          </w:tcPr>
          <w:p w14:paraId="3BA35902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rFonts w:ascii="Times New Roman" w:hAnsi="Times New Roman" w:cs="Times New Roman"/>
                <w:sz w:val="24"/>
                <w:lang w:val="el-GR" w:eastAsia="el-GR"/>
              </w:rPr>
            </w:pPr>
          </w:p>
        </w:tc>
        <w:tc>
          <w:tcPr>
            <w:tcW w:w="1962" w:type="dxa"/>
            <w:shd w:val="clear" w:color="auto" w:fill="FFFFFF" w:themeFill="background1"/>
          </w:tcPr>
          <w:p w14:paraId="049A749A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rFonts w:ascii="Times New Roman" w:hAnsi="Times New Roman" w:cs="Times New Roman"/>
                <w:bCs/>
                <w:sz w:val="24"/>
                <w:lang w:val="el-GR" w:eastAsia="el-GR"/>
              </w:rPr>
            </w:pPr>
          </w:p>
        </w:tc>
        <w:tc>
          <w:tcPr>
            <w:tcW w:w="1450" w:type="dxa"/>
            <w:shd w:val="clear" w:color="auto" w:fill="FFFFFF" w:themeFill="background1"/>
          </w:tcPr>
          <w:p w14:paraId="3477E760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rFonts w:ascii="Times New Roman" w:hAnsi="Times New Roman" w:cs="Times New Roman"/>
                <w:sz w:val="24"/>
                <w:lang w:val="el-GR" w:eastAsia="el-GR"/>
              </w:rPr>
            </w:pPr>
          </w:p>
        </w:tc>
        <w:tc>
          <w:tcPr>
            <w:tcW w:w="3122" w:type="dxa"/>
            <w:shd w:val="clear" w:color="auto" w:fill="FFFFFF" w:themeFill="background1"/>
          </w:tcPr>
          <w:p w14:paraId="76F426E3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0F84CA94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745C49D5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</w:tr>
      <w:tr w:rsidR="001071CC" w:rsidRPr="001071CC" w14:paraId="1C3AF2CE" w14:textId="77777777" w:rsidTr="002603B5">
        <w:tc>
          <w:tcPr>
            <w:tcW w:w="1546" w:type="dxa"/>
            <w:vMerge w:val="restart"/>
            <w:shd w:val="clear" w:color="auto" w:fill="FFFFFF" w:themeFill="background1"/>
          </w:tcPr>
          <w:p w14:paraId="19608516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rFonts w:ascii="Times New Roman" w:hAnsi="Times New Roman" w:cs="Times New Roman"/>
                <w:sz w:val="24"/>
                <w:lang w:val="el-GR" w:eastAsia="el-GR"/>
              </w:rPr>
            </w:pPr>
            <w:r w:rsidRPr="00E96414">
              <w:rPr>
                <w:rFonts w:ascii="Times New Roman" w:hAnsi="Times New Roman" w:cs="Times New Roman"/>
                <w:sz w:val="24"/>
                <w:lang w:val="el-GR" w:eastAsia="el-GR"/>
              </w:rPr>
              <w:t>23/7</w:t>
            </w:r>
          </w:p>
        </w:tc>
        <w:tc>
          <w:tcPr>
            <w:tcW w:w="1962" w:type="dxa"/>
            <w:vMerge w:val="restart"/>
            <w:shd w:val="clear" w:color="auto" w:fill="FFFFFF" w:themeFill="background1"/>
          </w:tcPr>
          <w:p w14:paraId="26DE4D66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rFonts w:ascii="Times New Roman" w:hAnsi="Times New Roman" w:cs="Times New Roman"/>
                <w:bCs/>
                <w:sz w:val="24"/>
                <w:lang w:val="el-GR" w:eastAsia="el-GR"/>
              </w:rPr>
            </w:pPr>
            <w:r w:rsidRPr="00E96414">
              <w:rPr>
                <w:rFonts w:ascii="Times New Roman" w:hAnsi="Times New Roman" w:cs="Times New Roman"/>
                <w:bCs/>
                <w:sz w:val="24"/>
                <w:lang w:val="el-GR" w:eastAsia="el-GR"/>
              </w:rPr>
              <w:t>Στον μουσικό κύκλο ανάδειξη τοπικών συνόλων, το μουσικό σχολείο Μυτιλήνης και Δημοτική Φιλαρμονική Μυτιλήνης.</w:t>
            </w:r>
          </w:p>
        </w:tc>
        <w:tc>
          <w:tcPr>
            <w:tcW w:w="1450" w:type="dxa"/>
            <w:vMerge w:val="restart"/>
            <w:shd w:val="clear" w:color="auto" w:fill="FFFFFF" w:themeFill="background1"/>
          </w:tcPr>
          <w:p w14:paraId="394C0292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rFonts w:ascii="Times New Roman" w:hAnsi="Times New Roman" w:cs="Times New Roman"/>
                <w:sz w:val="24"/>
                <w:lang w:val="el-GR" w:eastAsia="el-GR"/>
              </w:rPr>
            </w:pPr>
            <w:r w:rsidRPr="00E96414">
              <w:rPr>
                <w:rFonts w:asciiTheme="minorHAnsi" w:hAnsiTheme="minorHAnsi" w:cstheme="minorHAnsi"/>
                <w:b/>
                <w:bCs/>
                <w:szCs w:val="20"/>
                <w:lang w:val="el-GR" w:eastAsia="el-GR"/>
              </w:rPr>
              <w:t>Αύλειος χώρος Κεντρικών Λυκείων</w:t>
            </w:r>
          </w:p>
        </w:tc>
        <w:tc>
          <w:tcPr>
            <w:tcW w:w="3122" w:type="dxa"/>
            <w:shd w:val="clear" w:color="auto" w:fill="FFFFFF" w:themeFill="background1"/>
          </w:tcPr>
          <w:p w14:paraId="340B5D94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  <w:r w:rsidRPr="00E96414">
              <w:rPr>
                <w:szCs w:val="20"/>
                <w:lang w:val="el-GR" w:eastAsia="el-GR"/>
              </w:rPr>
              <w:t>Ηχητική κάλυψη αποτελούμενη από:</w:t>
            </w:r>
          </w:p>
          <w:p w14:paraId="3311B5A2" w14:textId="77777777" w:rsidR="001071CC" w:rsidRPr="00E96414" w:rsidRDefault="001071CC" w:rsidP="001071CC">
            <w:pPr>
              <w:numPr>
                <w:ilvl w:val="0"/>
                <w:numId w:val="10"/>
              </w:numPr>
              <w:shd w:val="clear" w:color="auto" w:fill="FFFFFF" w:themeFill="background1"/>
              <w:suppressAutoHyphens w:val="0"/>
              <w:spacing w:after="160" w:line="259" w:lineRule="auto"/>
              <w:contextualSpacing/>
              <w:jc w:val="left"/>
              <w:rPr>
                <w:szCs w:val="20"/>
                <w:lang w:val="en-US" w:eastAsia="el-GR"/>
              </w:rPr>
            </w:pPr>
            <w:r w:rsidRPr="00E96414">
              <w:rPr>
                <w:szCs w:val="20"/>
                <w:lang w:val="el-GR" w:eastAsia="el-GR"/>
              </w:rPr>
              <w:t>Κονσόλα</w:t>
            </w:r>
            <w:r w:rsidRPr="00E96414">
              <w:rPr>
                <w:szCs w:val="20"/>
                <w:lang w:val="en-US" w:eastAsia="el-GR"/>
              </w:rPr>
              <w:t xml:space="preserve"> </w:t>
            </w:r>
            <w:r w:rsidRPr="00E96414">
              <w:rPr>
                <w:szCs w:val="20"/>
                <w:lang w:val="el-GR" w:eastAsia="el-GR"/>
              </w:rPr>
              <w:t>ήχου</w:t>
            </w:r>
            <w:r w:rsidRPr="00E96414">
              <w:rPr>
                <w:szCs w:val="20"/>
                <w:lang w:val="en-US" w:eastAsia="el-GR"/>
              </w:rPr>
              <w:t xml:space="preserve"> 32</w:t>
            </w:r>
            <w:r w:rsidRPr="00E96414">
              <w:rPr>
                <w:szCs w:val="20"/>
                <w:lang w:val="el-GR" w:eastAsia="el-GR"/>
              </w:rPr>
              <w:t>/16</w:t>
            </w:r>
            <w:r w:rsidRPr="00E96414">
              <w:rPr>
                <w:szCs w:val="20"/>
                <w:lang w:val="en-US" w:eastAsia="el-GR"/>
              </w:rPr>
              <w:t xml:space="preserve"> channel</w:t>
            </w:r>
          </w:p>
          <w:p w14:paraId="4971CA8A" w14:textId="77777777" w:rsidR="001071CC" w:rsidRPr="00E96414" w:rsidRDefault="001071CC" w:rsidP="001071CC">
            <w:pPr>
              <w:numPr>
                <w:ilvl w:val="0"/>
                <w:numId w:val="10"/>
              </w:numPr>
              <w:shd w:val="clear" w:color="auto" w:fill="FFFFFF" w:themeFill="background1"/>
              <w:suppressAutoHyphens w:val="0"/>
              <w:spacing w:after="160" w:line="259" w:lineRule="auto"/>
              <w:contextualSpacing/>
              <w:jc w:val="left"/>
              <w:rPr>
                <w:szCs w:val="20"/>
                <w:lang w:val="el-GR" w:eastAsia="el-GR"/>
              </w:rPr>
            </w:pPr>
            <w:r w:rsidRPr="00E96414">
              <w:rPr>
                <w:szCs w:val="20"/>
                <w:lang w:val="en-US" w:eastAsia="el-GR"/>
              </w:rPr>
              <w:t>P</w:t>
            </w:r>
            <w:r w:rsidRPr="00E96414">
              <w:rPr>
                <w:szCs w:val="20"/>
                <w:lang w:val="el-GR" w:eastAsia="el-GR"/>
              </w:rPr>
              <w:t>.</w:t>
            </w:r>
            <w:r w:rsidRPr="00E96414">
              <w:rPr>
                <w:szCs w:val="20"/>
                <w:lang w:val="en-US" w:eastAsia="el-GR"/>
              </w:rPr>
              <w:t>A</w:t>
            </w:r>
            <w:r w:rsidRPr="00E96414">
              <w:rPr>
                <w:szCs w:val="20"/>
                <w:lang w:val="el-GR" w:eastAsia="el-GR"/>
              </w:rPr>
              <w:t xml:space="preserve">. </w:t>
            </w:r>
            <w:r w:rsidRPr="00E96414">
              <w:rPr>
                <w:szCs w:val="20"/>
                <w:lang w:val="en-US" w:eastAsia="el-GR"/>
              </w:rPr>
              <w:t>system</w:t>
            </w:r>
            <w:r w:rsidRPr="00E96414">
              <w:rPr>
                <w:szCs w:val="20"/>
                <w:lang w:val="el-GR" w:eastAsia="el-GR"/>
              </w:rPr>
              <w:t xml:space="preserve"> 10 </w:t>
            </w:r>
            <w:r w:rsidRPr="00E96414">
              <w:rPr>
                <w:szCs w:val="20"/>
                <w:lang w:val="en-US" w:eastAsia="el-GR"/>
              </w:rPr>
              <w:t>kwatt</w:t>
            </w:r>
          </w:p>
          <w:p w14:paraId="2D73DCF0" w14:textId="77777777" w:rsidR="001071CC" w:rsidRPr="00E96414" w:rsidRDefault="001071CC" w:rsidP="001071CC">
            <w:pPr>
              <w:numPr>
                <w:ilvl w:val="0"/>
                <w:numId w:val="10"/>
              </w:numPr>
              <w:shd w:val="clear" w:color="auto" w:fill="FFFFFF" w:themeFill="background1"/>
              <w:suppressAutoHyphens w:val="0"/>
              <w:spacing w:after="160" w:line="259" w:lineRule="auto"/>
              <w:contextualSpacing/>
              <w:jc w:val="left"/>
              <w:rPr>
                <w:szCs w:val="20"/>
                <w:lang w:val="el-GR" w:eastAsia="el-GR"/>
              </w:rPr>
            </w:pPr>
            <w:r w:rsidRPr="00E96414">
              <w:rPr>
                <w:szCs w:val="20"/>
                <w:lang w:val="el-GR" w:eastAsia="el-GR"/>
              </w:rPr>
              <w:t xml:space="preserve">6 </w:t>
            </w:r>
            <w:r w:rsidRPr="00E96414">
              <w:rPr>
                <w:szCs w:val="20"/>
                <w:lang w:val="en-US" w:eastAsia="el-GR"/>
              </w:rPr>
              <w:t>monitor with amplifier</w:t>
            </w:r>
          </w:p>
          <w:p w14:paraId="50EF9DA2" w14:textId="77777777" w:rsidR="001071CC" w:rsidRPr="00E96414" w:rsidRDefault="001071CC" w:rsidP="001071CC">
            <w:pPr>
              <w:numPr>
                <w:ilvl w:val="0"/>
                <w:numId w:val="10"/>
              </w:numPr>
              <w:shd w:val="clear" w:color="auto" w:fill="FFFFFF" w:themeFill="background1"/>
              <w:suppressAutoHyphens w:val="0"/>
              <w:spacing w:after="160" w:line="259" w:lineRule="auto"/>
              <w:contextualSpacing/>
              <w:jc w:val="left"/>
              <w:rPr>
                <w:szCs w:val="20"/>
                <w:lang w:val="el-GR" w:eastAsia="el-GR"/>
              </w:rPr>
            </w:pPr>
            <w:r w:rsidRPr="00E96414">
              <w:rPr>
                <w:szCs w:val="20"/>
                <w:lang w:val="el-GR" w:eastAsia="el-GR"/>
              </w:rPr>
              <w:t xml:space="preserve">Διάθεση του </w:t>
            </w:r>
            <w:r w:rsidRPr="00E96414">
              <w:rPr>
                <w:szCs w:val="20"/>
                <w:lang w:val="en-US" w:eastAsia="el-GR"/>
              </w:rPr>
              <w:t>back</w:t>
            </w:r>
            <w:r w:rsidRPr="00E96414">
              <w:rPr>
                <w:szCs w:val="20"/>
                <w:lang w:val="el-GR" w:eastAsia="el-GR"/>
              </w:rPr>
              <w:t xml:space="preserve"> </w:t>
            </w:r>
            <w:r w:rsidRPr="00E96414">
              <w:rPr>
                <w:szCs w:val="20"/>
                <w:lang w:val="en-US" w:eastAsia="el-GR"/>
              </w:rPr>
              <w:t>line</w:t>
            </w:r>
          </w:p>
          <w:p w14:paraId="137F1D68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  <w:r w:rsidRPr="00E96414">
              <w:rPr>
                <w:szCs w:val="20"/>
                <w:lang w:val="el-GR" w:eastAsia="el-GR"/>
              </w:rPr>
              <w:t>Παρελκόμενα ήχου – μικρόφωνα κ.λ.π.</w:t>
            </w:r>
          </w:p>
        </w:tc>
        <w:tc>
          <w:tcPr>
            <w:tcW w:w="1134" w:type="dxa"/>
            <w:shd w:val="clear" w:color="auto" w:fill="FFFFFF" w:themeFill="background1"/>
          </w:tcPr>
          <w:p w14:paraId="0E97D22F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  <w:tc>
          <w:tcPr>
            <w:tcW w:w="1418" w:type="dxa"/>
            <w:vMerge w:val="restart"/>
            <w:shd w:val="clear" w:color="auto" w:fill="FFFFFF" w:themeFill="background1"/>
          </w:tcPr>
          <w:p w14:paraId="71671FC6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</w:tr>
      <w:tr w:rsidR="001071CC" w:rsidRPr="00E96414" w14:paraId="2CD0AF16" w14:textId="77777777" w:rsidTr="002603B5">
        <w:tc>
          <w:tcPr>
            <w:tcW w:w="1546" w:type="dxa"/>
            <w:vMerge/>
            <w:shd w:val="clear" w:color="auto" w:fill="FFFFFF" w:themeFill="background1"/>
          </w:tcPr>
          <w:p w14:paraId="1C8196B0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rFonts w:ascii="Times New Roman" w:hAnsi="Times New Roman" w:cs="Times New Roman"/>
                <w:sz w:val="24"/>
                <w:lang w:val="el-GR" w:eastAsia="el-GR"/>
              </w:rPr>
            </w:pPr>
          </w:p>
        </w:tc>
        <w:tc>
          <w:tcPr>
            <w:tcW w:w="1962" w:type="dxa"/>
            <w:vMerge/>
            <w:shd w:val="clear" w:color="auto" w:fill="FFFFFF" w:themeFill="background1"/>
          </w:tcPr>
          <w:p w14:paraId="327EAD36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rFonts w:ascii="Times New Roman" w:hAnsi="Times New Roman" w:cs="Times New Roman"/>
                <w:bCs/>
                <w:sz w:val="24"/>
                <w:lang w:val="el-GR" w:eastAsia="el-GR"/>
              </w:rPr>
            </w:pPr>
          </w:p>
        </w:tc>
        <w:tc>
          <w:tcPr>
            <w:tcW w:w="1450" w:type="dxa"/>
            <w:vMerge/>
            <w:shd w:val="clear" w:color="auto" w:fill="FFFFFF" w:themeFill="background1"/>
          </w:tcPr>
          <w:p w14:paraId="40C7D133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rFonts w:ascii="Times New Roman" w:hAnsi="Times New Roman" w:cs="Times New Roman"/>
                <w:sz w:val="24"/>
                <w:lang w:val="el-GR" w:eastAsia="el-GR"/>
              </w:rPr>
            </w:pPr>
          </w:p>
        </w:tc>
        <w:tc>
          <w:tcPr>
            <w:tcW w:w="3122" w:type="dxa"/>
            <w:shd w:val="clear" w:color="auto" w:fill="FFFFFF" w:themeFill="background1"/>
          </w:tcPr>
          <w:p w14:paraId="4CB17089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  <w:r w:rsidRPr="00E96414">
              <w:rPr>
                <w:szCs w:val="20"/>
                <w:lang w:val="el-GR" w:eastAsia="el-GR"/>
              </w:rPr>
              <w:t xml:space="preserve">Διάθεση  </w:t>
            </w:r>
            <w:r w:rsidRPr="00E96414">
              <w:rPr>
                <w:szCs w:val="20"/>
                <w:lang w:val="en-US" w:eastAsia="el-GR"/>
              </w:rPr>
              <w:t>back</w:t>
            </w:r>
            <w:r w:rsidRPr="00E96414">
              <w:rPr>
                <w:szCs w:val="20"/>
                <w:lang w:val="el-GR" w:eastAsia="el-GR"/>
              </w:rPr>
              <w:t xml:space="preserve"> </w:t>
            </w:r>
            <w:r w:rsidRPr="00E96414">
              <w:rPr>
                <w:szCs w:val="20"/>
                <w:lang w:val="en-US" w:eastAsia="el-GR"/>
              </w:rPr>
              <w:t>line</w:t>
            </w:r>
            <w:r w:rsidRPr="00E96414">
              <w:rPr>
                <w:szCs w:val="20"/>
                <w:lang w:val="el-GR" w:eastAsia="el-GR"/>
              </w:rPr>
              <w:t xml:space="preserve">  αποτελούμενου από:</w:t>
            </w:r>
          </w:p>
          <w:p w14:paraId="4E371DE5" w14:textId="77777777" w:rsidR="001071CC" w:rsidRPr="00E96414" w:rsidRDefault="001071CC" w:rsidP="001071CC">
            <w:pPr>
              <w:numPr>
                <w:ilvl w:val="0"/>
                <w:numId w:val="10"/>
              </w:numPr>
              <w:shd w:val="clear" w:color="auto" w:fill="FFFFFF" w:themeFill="background1"/>
              <w:suppressAutoHyphens w:val="0"/>
              <w:spacing w:after="160" w:line="259" w:lineRule="auto"/>
              <w:contextualSpacing/>
              <w:jc w:val="left"/>
              <w:rPr>
                <w:szCs w:val="20"/>
                <w:lang w:val="el-GR" w:eastAsia="el-GR"/>
              </w:rPr>
            </w:pPr>
            <w:r w:rsidRPr="00E96414">
              <w:rPr>
                <w:szCs w:val="20"/>
                <w:lang w:val="en-US" w:eastAsia="el-GR"/>
              </w:rPr>
              <w:t>Set Drums</w:t>
            </w:r>
            <w:r w:rsidRPr="00E96414">
              <w:rPr>
                <w:szCs w:val="20"/>
                <w:lang w:val="el-GR" w:eastAsia="el-GR"/>
              </w:rPr>
              <w:t xml:space="preserve"> &amp; </w:t>
            </w:r>
            <w:r w:rsidRPr="00E96414">
              <w:rPr>
                <w:szCs w:val="20"/>
                <w:lang w:val="en-US" w:eastAsia="el-GR"/>
              </w:rPr>
              <w:t xml:space="preserve">Percussions </w:t>
            </w:r>
          </w:p>
          <w:p w14:paraId="3382CA23" w14:textId="77777777" w:rsidR="001071CC" w:rsidRPr="00E96414" w:rsidRDefault="001071CC" w:rsidP="001071CC">
            <w:pPr>
              <w:numPr>
                <w:ilvl w:val="0"/>
                <w:numId w:val="10"/>
              </w:numPr>
              <w:shd w:val="clear" w:color="auto" w:fill="FFFFFF" w:themeFill="background1"/>
              <w:suppressAutoHyphens w:val="0"/>
              <w:spacing w:after="160" w:line="259" w:lineRule="auto"/>
              <w:contextualSpacing/>
              <w:jc w:val="left"/>
              <w:rPr>
                <w:szCs w:val="20"/>
                <w:lang w:val="el-GR" w:eastAsia="el-GR"/>
              </w:rPr>
            </w:pPr>
            <w:r w:rsidRPr="00E96414">
              <w:rPr>
                <w:szCs w:val="20"/>
                <w:lang w:val="en-US" w:eastAsia="el-GR"/>
              </w:rPr>
              <w:t>Bass amplifier</w:t>
            </w:r>
          </w:p>
          <w:p w14:paraId="3B91626D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  <w:r w:rsidRPr="00E96414">
              <w:rPr>
                <w:szCs w:val="20"/>
                <w:lang w:val="en-US" w:eastAsia="el-GR"/>
              </w:rPr>
              <w:t>2 GTR amplifier</w:t>
            </w:r>
          </w:p>
        </w:tc>
        <w:tc>
          <w:tcPr>
            <w:tcW w:w="1134" w:type="dxa"/>
            <w:shd w:val="clear" w:color="auto" w:fill="FFFFFF" w:themeFill="background1"/>
          </w:tcPr>
          <w:p w14:paraId="5379D4E6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  <w:tc>
          <w:tcPr>
            <w:tcW w:w="1418" w:type="dxa"/>
            <w:vMerge/>
            <w:shd w:val="clear" w:color="auto" w:fill="FFFFFF" w:themeFill="background1"/>
          </w:tcPr>
          <w:p w14:paraId="03E96B94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sz w:val="28"/>
                <w:szCs w:val="28"/>
                <w:lang w:val="el-GR" w:eastAsia="el-GR"/>
              </w:rPr>
            </w:pPr>
          </w:p>
        </w:tc>
      </w:tr>
      <w:tr w:rsidR="001071CC" w:rsidRPr="00E96414" w14:paraId="5A5D651A" w14:textId="77777777" w:rsidTr="002603B5">
        <w:tc>
          <w:tcPr>
            <w:tcW w:w="1546" w:type="dxa"/>
            <w:shd w:val="clear" w:color="auto" w:fill="FFFFFF" w:themeFill="background1"/>
          </w:tcPr>
          <w:p w14:paraId="5CD999CF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rFonts w:ascii="Times New Roman" w:hAnsi="Times New Roman" w:cs="Times New Roman"/>
                <w:sz w:val="24"/>
                <w:lang w:val="el-GR" w:eastAsia="el-GR"/>
              </w:rPr>
            </w:pPr>
          </w:p>
        </w:tc>
        <w:tc>
          <w:tcPr>
            <w:tcW w:w="1962" w:type="dxa"/>
            <w:shd w:val="clear" w:color="auto" w:fill="FFFFFF" w:themeFill="background1"/>
          </w:tcPr>
          <w:p w14:paraId="22EE8A98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rFonts w:ascii="Times New Roman" w:hAnsi="Times New Roman" w:cs="Times New Roman"/>
                <w:sz w:val="24"/>
                <w:lang w:val="el-GR" w:eastAsia="el-GR"/>
              </w:rPr>
            </w:pPr>
          </w:p>
        </w:tc>
        <w:tc>
          <w:tcPr>
            <w:tcW w:w="1450" w:type="dxa"/>
            <w:shd w:val="clear" w:color="auto" w:fill="FFFFFF" w:themeFill="background1"/>
          </w:tcPr>
          <w:p w14:paraId="3447AE61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rFonts w:ascii="Times New Roman" w:hAnsi="Times New Roman" w:cs="Times New Roman"/>
                <w:sz w:val="24"/>
                <w:lang w:val="el-GR" w:eastAsia="el-GR"/>
              </w:rPr>
            </w:pPr>
          </w:p>
        </w:tc>
        <w:tc>
          <w:tcPr>
            <w:tcW w:w="3122" w:type="dxa"/>
            <w:shd w:val="clear" w:color="auto" w:fill="FFFFFF" w:themeFill="background1"/>
          </w:tcPr>
          <w:p w14:paraId="3CF98BD1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4C759CD4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sz w:val="28"/>
                <w:szCs w:val="28"/>
                <w:lang w:val="el-GR" w:eastAsia="el-GR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570E4AEE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sz w:val="28"/>
                <w:szCs w:val="28"/>
                <w:lang w:val="el-GR" w:eastAsia="el-GR"/>
              </w:rPr>
            </w:pPr>
          </w:p>
        </w:tc>
      </w:tr>
      <w:tr w:rsidR="001071CC" w:rsidRPr="001071CC" w14:paraId="54CB1C54" w14:textId="77777777" w:rsidTr="002603B5">
        <w:tc>
          <w:tcPr>
            <w:tcW w:w="1546" w:type="dxa"/>
            <w:vMerge w:val="restart"/>
            <w:shd w:val="clear" w:color="auto" w:fill="FFFFFF" w:themeFill="background1"/>
          </w:tcPr>
          <w:p w14:paraId="4BFC6BB7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rFonts w:ascii="Times New Roman" w:hAnsi="Times New Roman" w:cs="Times New Roman"/>
                <w:sz w:val="24"/>
                <w:lang w:val="el-GR" w:eastAsia="el-GR"/>
              </w:rPr>
            </w:pPr>
            <w:r w:rsidRPr="00E96414">
              <w:rPr>
                <w:rFonts w:ascii="Times New Roman" w:hAnsi="Times New Roman" w:cs="Times New Roman"/>
                <w:sz w:val="24"/>
                <w:lang w:val="el-GR" w:eastAsia="el-GR"/>
              </w:rPr>
              <w:t xml:space="preserve">24/7 </w:t>
            </w:r>
          </w:p>
        </w:tc>
        <w:tc>
          <w:tcPr>
            <w:tcW w:w="1962" w:type="dxa"/>
            <w:vMerge w:val="restart"/>
            <w:shd w:val="clear" w:color="auto" w:fill="FFFFFF" w:themeFill="background1"/>
          </w:tcPr>
          <w:p w14:paraId="2DBD1A15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rFonts w:ascii="Times New Roman" w:hAnsi="Times New Roman" w:cs="Times New Roman"/>
                <w:bCs/>
                <w:sz w:val="24"/>
                <w:lang w:val="el-GR" w:eastAsia="el-GR"/>
              </w:rPr>
            </w:pPr>
            <w:r w:rsidRPr="00E96414">
              <w:rPr>
                <w:rFonts w:ascii="Times New Roman" w:hAnsi="Times New Roman" w:cs="Times New Roman"/>
                <w:bCs/>
                <w:sz w:val="24"/>
                <w:lang w:val="el-GR" w:eastAsia="el-GR"/>
              </w:rPr>
              <w:t>Κουαρτέτο  από Ολλανδία «</w:t>
            </w:r>
            <w:r w:rsidRPr="00E96414">
              <w:rPr>
                <w:rFonts w:ascii="Times New Roman" w:hAnsi="Times New Roman" w:cs="Times New Roman"/>
                <w:bCs/>
                <w:sz w:val="24"/>
                <w:lang w:val="en-US" w:eastAsia="el-GR"/>
              </w:rPr>
              <w:t>Hydra</w:t>
            </w:r>
            <w:r w:rsidRPr="00E96414">
              <w:rPr>
                <w:rFonts w:ascii="Times New Roman" w:hAnsi="Times New Roman" w:cs="Times New Roman"/>
                <w:bCs/>
                <w:sz w:val="24"/>
                <w:lang w:val="el-GR" w:eastAsia="el-GR"/>
              </w:rPr>
              <w:t xml:space="preserve"> </w:t>
            </w:r>
            <w:r w:rsidRPr="00E96414">
              <w:rPr>
                <w:rFonts w:ascii="Times New Roman" w:hAnsi="Times New Roman" w:cs="Times New Roman"/>
                <w:bCs/>
                <w:sz w:val="24"/>
                <w:lang w:val="en-US" w:eastAsia="el-GR"/>
              </w:rPr>
              <w:t>Quartet</w:t>
            </w:r>
            <w:r w:rsidRPr="00E96414">
              <w:rPr>
                <w:rFonts w:ascii="Times New Roman" w:hAnsi="Times New Roman" w:cs="Times New Roman"/>
                <w:bCs/>
                <w:sz w:val="24"/>
                <w:lang w:val="el-GR" w:eastAsia="el-GR"/>
              </w:rPr>
              <w:t>»</w:t>
            </w:r>
          </w:p>
          <w:p w14:paraId="4A9E5FDC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rFonts w:ascii="Times New Roman" w:hAnsi="Times New Roman" w:cs="Times New Roman"/>
                <w:bCs/>
                <w:sz w:val="24"/>
                <w:lang w:val="el-GR" w:eastAsia="el-GR"/>
              </w:rPr>
            </w:pPr>
            <w:r w:rsidRPr="00E96414">
              <w:rPr>
                <w:rFonts w:ascii="Times New Roman" w:hAnsi="Times New Roman" w:cs="Times New Roman"/>
                <w:bCs/>
                <w:sz w:val="24"/>
                <w:lang w:val="el-GR" w:eastAsia="el-GR"/>
              </w:rPr>
              <w:t xml:space="preserve">Συναυλία Κλασικής Μουσικής </w:t>
            </w:r>
          </w:p>
        </w:tc>
        <w:tc>
          <w:tcPr>
            <w:tcW w:w="1450" w:type="dxa"/>
            <w:vMerge w:val="restart"/>
            <w:shd w:val="clear" w:color="auto" w:fill="FFFFFF" w:themeFill="background1"/>
          </w:tcPr>
          <w:p w14:paraId="38D058A8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rFonts w:ascii="Times New Roman" w:hAnsi="Times New Roman" w:cs="Times New Roman"/>
                <w:sz w:val="24"/>
                <w:lang w:val="el-GR" w:eastAsia="el-GR"/>
              </w:rPr>
            </w:pPr>
            <w:r w:rsidRPr="00E96414">
              <w:rPr>
                <w:rFonts w:ascii="Times New Roman" w:hAnsi="Times New Roman" w:cs="Times New Roman"/>
                <w:sz w:val="24"/>
                <w:lang w:val="el-GR" w:eastAsia="el-GR"/>
              </w:rPr>
              <w:t>Διαβατικό Κάστρο Μυτιλήνης</w:t>
            </w:r>
          </w:p>
        </w:tc>
        <w:tc>
          <w:tcPr>
            <w:tcW w:w="3122" w:type="dxa"/>
            <w:shd w:val="clear" w:color="auto" w:fill="FFFFFF" w:themeFill="background1"/>
          </w:tcPr>
          <w:p w14:paraId="2BE607CA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  <w:r w:rsidRPr="00E96414">
              <w:rPr>
                <w:szCs w:val="20"/>
                <w:lang w:val="el-GR" w:eastAsia="el-GR"/>
              </w:rPr>
              <w:t>Ηχητική κάλυψη αποτελούμενη από:</w:t>
            </w:r>
          </w:p>
          <w:p w14:paraId="32C5934B" w14:textId="77777777" w:rsidR="001071CC" w:rsidRPr="00E96414" w:rsidRDefault="001071CC" w:rsidP="001071CC">
            <w:pPr>
              <w:numPr>
                <w:ilvl w:val="0"/>
                <w:numId w:val="10"/>
              </w:numPr>
              <w:shd w:val="clear" w:color="auto" w:fill="FFFFFF" w:themeFill="background1"/>
              <w:suppressAutoHyphens w:val="0"/>
              <w:spacing w:after="0" w:line="259" w:lineRule="auto"/>
              <w:contextualSpacing/>
              <w:jc w:val="left"/>
              <w:rPr>
                <w:szCs w:val="20"/>
                <w:lang w:val="en-US" w:eastAsia="el-GR"/>
              </w:rPr>
            </w:pPr>
            <w:r w:rsidRPr="00E96414">
              <w:rPr>
                <w:szCs w:val="20"/>
                <w:lang w:val="el-GR" w:eastAsia="el-GR"/>
              </w:rPr>
              <w:t>Κονσόλα</w:t>
            </w:r>
            <w:r w:rsidRPr="00E96414">
              <w:rPr>
                <w:szCs w:val="20"/>
                <w:lang w:val="en-US" w:eastAsia="el-GR"/>
              </w:rPr>
              <w:t xml:space="preserve"> </w:t>
            </w:r>
            <w:r w:rsidRPr="00E96414">
              <w:rPr>
                <w:szCs w:val="20"/>
                <w:lang w:val="el-GR" w:eastAsia="el-GR"/>
              </w:rPr>
              <w:t>ήχου</w:t>
            </w:r>
            <w:r w:rsidRPr="00E96414">
              <w:rPr>
                <w:szCs w:val="20"/>
                <w:lang w:val="en-US" w:eastAsia="el-GR"/>
              </w:rPr>
              <w:t xml:space="preserve"> 32</w:t>
            </w:r>
            <w:r w:rsidRPr="00E96414">
              <w:rPr>
                <w:szCs w:val="20"/>
                <w:lang w:val="el-GR" w:eastAsia="el-GR"/>
              </w:rPr>
              <w:t>/16</w:t>
            </w:r>
            <w:r w:rsidRPr="00E96414">
              <w:rPr>
                <w:szCs w:val="20"/>
                <w:lang w:val="en-US" w:eastAsia="el-GR"/>
              </w:rPr>
              <w:t xml:space="preserve"> channel</w:t>
            </w:r>
          </w:p>
          <w:p w14:paraId="60B085F3" w14:textId="77777777" w:rsidR="001071CC" w:rsidRPr="00E96414" w:rsidRDefault="001071CC" w:rsidP="001071CC">
            <w:pPr>
              <w:numPr>
                <w:ilvl w:val="0"/>
                <w:numId w:val="10"/>
              </w:numPr>
              <w:shd w:val="clear" w:color="auto" w:fill="FFFFFF" w:themeFill="background1"/>
              <w:suppressAutoHyphens w:val="0"/>
              <w:spacing w:after="0" w:line="259" w:lineRule="auto"/>
              <w:contextualSpacing/>
              <w:jc w:val="left"/>
              <w:rPr>
                <w:szCs w:val="20"/>
                <w:lang w:val="el-GR" w:eastAsia="el-GR"/>
              </w:rPr>
            </w:pPr>
            <w:r w:rsidRPr="00E96414">
              <w:rPr>
                <w:szCs w:val="20"/>
                <w:lang w:val="en-US" w:eastAsia="el-GR"/>
              </w:rPr>
              <w:t>P</w:t>
            </w:r>
            <w:r w:rsidRPr="00E96414">
              <w:rPr>
                <w:szCs w:val="20"/>
                <w:lang w:val="el-GR" w:eastAsia="el-GR"/>
              </w:rPr>
              <w:t>.</w:t>
            </w:r>
            <w:r w:rsidRPr="00E96414">
              <w:rPr>
                <w:szCs w:val="20"/>
                <w:lang w:val="en-US" w:eastAsia="el-GR"/>
              </w:rPr>
              <w:t>A</w:t>
            </w:r>
            <w:r w:rsidRPr="00E96414">
              <w:rPr>
                <w:szCs w:val="20"/>
                <w:lang w:val="el-GR" w:eastAsia="el-GR"/>
              </w:rPr>
              <w:t xml:space="preserve">. </w:t>
            </w:r>
            <w:r w:rsidRPr="00E96414">
              <w:rPr>
                <w:szCs w:val="20"/>
                <w:lang w:val="en-US" w:eastAsia="el-GR"/>
              </w:rPr>
              <w:t>system</w:t>
            </w:r>
            <w:r w:rsidRPr="00E96414">
              <w:rPr>
                <w:szCs w:val="20"/>
                <w:lang w:val="el-GR" w:eastAsia="el-GR"/>
              </w:rPr>
              <w:t xml:space="preserve"> 10 </w:t>
            </w:r>
            <w:r w:rsidRPr="00E96414">
              <w:rPr>
                <w:szCs w:val="20"/>
                <w:lang w:val="en-US" w:eastAsia="el-GR"/>
              </w:rPr>
              <w:t>kwatt</w:t>
            </w:r>
          </w:p>
          <w:p w14:paraId="6F0FB615" w14:textId="77777777" w:rsidR="001071CC" w:rsidRPr="00E96414" w:rsidRDefault="001071CC" w:rsidP="001071CC">
            <w:pPr>
              <w:numPr>
                <w:ilvl w:val="0"/>
                <w:numId w:val="10"/>
              </w:numPr>
              <w:shd w:val="clear" w:color="auto" w:fill="FFFFFF" w:themeFill="background1"/>
              <w:suppressAutoHyphens w:val="0"/>
              <w:spacing w:after="0" w:line="259" w:lineRule="auto"/>
              <w:contextualSpacing/>
              <w:jc w:val="left"/>
              <w:rPr>
                <w:szCs w:val="20"/>
                <w:lang w:val="el-GR" w:eastAsia="el-GR"/>
              </w:rPr>
            </w:pPr>
            <w:r w:rsidRPr="00E96414">
              <w:rPr>
                <w:szCs w:val="20"/>
                <w:lang w:val="el-GR" w:eastAsia="el-GR"/>
              </w:rPr>
              <w:t xml:space="preserve">6 </w:t>
            </w:r>
            <w:r w:rsidRPr="00E96414">
              <w:rPr>
                <w:szCs w:val="20"/>
                <w:lang w:val="en-US" w:eastAsia="el-GR"/>
              </w:rPr>
              <w:t>monitor with amplifier</w:t>
            </w:r>
          </w:p>
          <w:p w14:paraId="48C938AB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  <w:r w:rsidRPr="00E96414">
              <w:rPr>
                <w:szCs w:val="20"/>
                <w:lang w:val="el-GR" w:eastAsia="el-GR"/>
              </w:rPr>
              <w:t>Παρελκόμενα ήχου – μικρόφωνα κ.λ.π</w:t>
            </w:r>
          </w:p>
        </w:tc>
        <w:tc>
          <w:tcPr>
            <w:tcW w:w="1134" w:type="dxa"/>
            <w:shd w:val="clear" w:color="auto" w:fill="FFFFFF" w:themeFill="background1"/>
          </w:tcPr>
          <w:p w14:paraId="6A8FC778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  <w:tc>
          <w:tcPr>
            <w:tcW w:w="1418" w:type="dxa"/>
            <w:vMerge w:val="restart"/>
            <w:shd w:val="clear" w:color="auto" w:fill="FFFFFF" w:themeFill="background1"/>
          </w:tcPr>
          <w:p w14:paraId="28E42E25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</w:tr>
      <w:tr w:rsidR="001071CC" w:rsidRPr="007E006A" w14:paraId="42E0173C" w14:textId="77777777" w:rsidTr="002603B5">
        <w:trPr>
          <w:trHeight w:val="687"/>
        </w:trPr>
        <w:tc>
          <w:tcPr>
            <w:tcW w:w="1546" w:type="dxa"/>
            <w:vMerge/>
            <w:tcBorders>
              <w:bottom w:val="single" w:sz="18" w:space="0" w:color="A5A5A5" w:themeColor="accent3"/>
            </w:tcBorders>
            <w:shd w:val="clear" w:color="auto" w:fill="FFFFFF" w:themeFill="background1"/>
          </w:tcPr>
          <w:p w14:paraId="0F0AA905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rFonts w:ascii="Times New Roman" w:hAnsi="Times New Roman" w:cs="Times New Roman"/>
                <w:sz w:val="24"/>
                <w:lang w:val="el-GR" w:eastAsia="el-GR"/>
              </w:rPr>
            </w:pPr>
          </w:p>
        </w:tc>
        <w:tc>
          <w:tcPr>
            <w:tcW w:w="1962" w:type="dxa"/>
            <w:vMerge/>
            <w:tcBorders>
              <w:bottom w:val="single" w:sz="18" w:space="0" w:color="A5A5A5" w:themeColor="accent3"/>
            </w:tcBorders>
            <w:shd w:val="clear" w:color="auto" w:fill="FFFFFF" w:themeFill="background1"/>
          </w:tcPr>
          <w:p w14:paraId="2702EAE0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rFonts w:ascii="Times New Roman" w:hAnsi="Times New Roman" w:cs="Times New Roman"/>
                <w:bCs/>
                <w:sz w:val="24"/>
                <w:lang w:val="uz-Cyrl-UZ" w:eastAsia="el-GR"/>
              </w:rPr>
            </w:pPr>
          </w:p>
        </w:tc>
        <w:tc>
          <w:tcPr>
            <w:tcW w:w="1450" w:type="dxa"/>
            <w:vMerge/>
            <w:tcBorders>
              <w:bottom w:val="single" w:sz="18" w:space="0" w:color="A5A5A5" w:themeColor="accent3"/>
            </w:tcBorders>
            <w:shd w:val="clear" w:color="auto" w:fill="FFFFFF" w:themeFill="background1"/>
          </w:tcPr>
          <w:p w14:paraId="35F966D9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rFonts w:ascii="Times New Roman" w:hAnsi="Times New Roman" w:cs="Times New Roman"/>
                <w:sz w:val="24"/>
                <w:lang w:val="el-GR" w:eastAsia="el-GR"/>
              </w:rPr>
            </w:pPr>
          </w:p>
        </w:tc>
        <w:tc>
          <w:tcPr>
            <w:tcW w:w="3122" w:type="dxa"/>
            <w:tcBorders>
              <w:bottom w:val="single" w:sz="18" w:space="0" w:color="A5A5A5" w:themeColor="accent3"/>
            </w:tcBorders>
            <w:shd w:val="clear" w:color="auto" w:fill="FFFFFF" w:themeFill="background1"/>
          </w:tcPr>
          <w:p w14:paraId="3BEB53A5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  <w:r w:rsidRPr="00E96414">
              <w:rPr>
                <w:szCs w:val="20"/>
                <w:lang w:val="en-US" w:eastAsia="el-GR"/>
              </w:rPr>
              <w:t>Back</w:t>
            </w:r>
            <w:r w:rsidRPr="00E96414">
              <w:rPr>
                <w:szCs w:val="20"/>
                <w:lang w:val="el-GR" w:eastAsia="el-GR"/>
              </w:rPr>
              <w:t xml:space="preserve"> </w:t>
            </w:r>
            <w:r w:rsidRPr="00E96414">
              <w:rPr>
                <w:szCs w:val="20"/>
                <w:lang w:val="en-US" w:eastAsia="el-GR"/>
              </w:rPr>
              <w:t>line</w:t>
            </w:r>
            <w:r w:rsidRPr="00E96414">
              <w:rPr>
                <w:szCs w:val="20"/>
                <w:lang w:val="el-GR" w:eastAsia="el-GR"/>
              </w:rPr>
              <w:t xml:space="preserve"> : Πιάνο με ουρά &amp; κούρδισμα</w:t>
            </w:r>
          </w:p>
        </w:tc>
        <w:tc>
          <w:tcPr>
            <w:tcW w:w="1134" w:type="dxa"/>
            <w:tcBorders>
              <w:bottom w:val="single" w:sz="18" w:space="0" w:color="A5A5A5" w:themeColor="accent3"/>
            </w:tcBorders>
            <w:shd w:val="clear" w:color="auto" w:fill="FFFFFF" w:themeFill="background1"/>
          </w:tcPr>
          <w:p w14:paraId="4DF4BF5A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  <w:tc>
          <w:tcPr>
            <w:tcW w:w="1418" w:type="dxa"/>
            <w:vMerge/>
            <w:tcBorders>
              <w:bottom w:val="single" w:sz="18" w:space="0" w:color="A5A5A5" w:themeColor="accent3"/>
            </w:tcBorders>
            <w:shd w:val="clear" w:color="auto" w:fill="FFFFFF" w:themeFill="background1"/>
          </w:tcPr>
          <w:p w14:paraId="415DB471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</w:tr>
      <w:tr w:rsidR="001071CC" w:rsidRPr="007E006A" w14:paraId="3D7C0155" w14:textId="77777777" w:rsidTr="002603B5">
        <w:tc>
          <w:tcPr>
            <w:tcW w:w="1546" w:type="dxa"/>
            <w:shd w:val="clear" w:color="auto" w:fill="FFFFFF" w:themeFill="background1"/>
          </w:tcPr>
          <w:p w14:paraId="29E83DE0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rFonts w:ascii="Times New Roman" w:hAnsi="Times New Roman" w:cs="Times New Roman"/>
                <w:sz w:val="24"/>
                <w:lang w:val="el-GR" w:eastAsia="el-GR"/>
              </w:rPr>
            </w:pPr>
          </w:p>
        </w:tc>
        <w:tc>
          <w:tcPr>
            <w:tcW w:w="1962" w:type="dxa"/>
            <w:shd w:val="clear" w:color="auto" w:fill="FFFFFF" w:themeFill="background1"/>
          </w:tcPr>
          <w:p w14:paraId="4D9A957D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rFonts w:ascii="Times New Roman" w:hAnsi="Times New Roman" w:cs="Times New Roman"/>
                <w:bCs/>
                <w:sz w:val="24"/>
                <w:lang w:val="uz-Cyrl-UZ" w:eastAsia="el-GR"/>
              </w:rPr>
            </w:pPr>
          </w:p>
        </w:tc>
        <w:tc>
          <w:tcPr>
            <w:tcW w:w="1450" w:type="dxa"/>
            <w:shd w:val="clear" w:color="auto" w:fill="FFFFFF" w:themeFill="background1"/>
          </w:tcPr>
          <w:p w14:paraId="3E65B174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rFonts w:ascii="Times New Roman" w:hAnsi="Times New Roman" w:cs="Times New Roman"/>
                <w:sz w:val="24"/>
                <w:lang w:val="el-GR" w:eastAsia="el-GR"/>
              </w:rPr>
            </w:pPr>
          </w:p>
        </w:tc>
        <w:tc>
          <w:tcPr>
            <w:tcW w:w="3122" w:type="dxa"/>
            <w:shd w:val="clear" w:color="auto" w:fill="FFFFFF" w:themeFill="background1"/>
          </w:tcPr>
          <w:p w14:paraId="5E558F32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13636C20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6837BDDF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</w:tr>
      <w:tr w:rsidR="001071CC" w:rsidRPr="001071CC" w14:paraId="3901175E" w14:textId="77777777" w:rsidTr="002603B5">
        <w:tc>
          <w:tcPr>
            <w:tcW w:w="1546" w:type="dxa"/>
            <w:shd w:val="clear" w:color="auto" w:fill="FFFFFF" w:themeFill="background1"/>
          </w:tcPr>
          <w:p w14:paraId="594BF43E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rFonts w:ascii="Times New Roman" w:hAnsi="Times New Roman" w:cs="Times New Roman"/>
                <w:sz w:val="24"/>
                <w:lang w:val="el-GR" w:eastAsia="el-GR"/>
              </w:rPr>
            </w:pPr>
            <w:r w:rsidRPr="00E96414">
              <w:rPr>
                <w:rFonts w:ascii="Times New Roman" w:hAnsi="Times New Roman" w:cs="Times New Roman"/>
                <w:sz w:val="24"/>
                <w:lang w:val="el-GR" w:eastAsia="el-GR"/>
              </w:rPr>
              <w:t>25/7</w:t>
            </w:r>
          </w:p>
        </w:tc>
        <w:tc>
          <w:tcPr>
            <w:tcW w:w="1962" w:type="dxa"/>
            <w:shd w:val="clear" w:color="auto" w:fill="FFFFFF" w:themeFill="background1"/>
          </w:tcPr>
          <w:p w14:paraId="51E5CA9C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rFonts w:ascii="Times New Roman" w:hAnsi="Times New Roman" w:cs="Times New Roman"/>
                <w:sz w:val="24"/>
                <w:lang w:val="en-US" w:eastAsia="el-GR"/>
              </w:rPr>
            </w:pPr>
            <w:r w:rsidRPr="00E96414">
              <w:rPr>
                <w:rFonts w:ascii="Times New Roman" w:hAnsi="Times New Roman" w:cs="Times New Roman"/>
                <w:bCs/>
                <w:sz w:val="24"/>
                <w:lang w:val="uz-Cyrl-UZ" w:eastAsia="el-GR"/>
              </w:rPr>
              <w:t xml:space="preserve">Polis Ensemble και </w:t>
            </w:r>
            <w:r w:rsidRPr="00E96414">
              <w:rPr>
                <w:rFonts w:ascii="Times New Roman" w:hAnsi="Times New Roman" w:cs="Times New Roman"/>
                <w:bCs/>
                <w:color w:val="0E0E0E"/>
                <w:sz w:val="24"/>
                <w:lang w:val="uz-Cyrl-UZ" w:eastAsia="el-GR"/>
              </w:rPr>
              <w:t>Zekiye Yürekli</w:t>
            </w:r>
            <w:r w:rsidRPr="00E96414">
              <w:rPr>
                <w:rFonts w:ascii="Times New Roman" w:hAnsi="Times New Roman" w:cs="Times New Roman"/>
                <w:color w:val="0E0E0E"/>
                <w:sz w:val="24"/>
                <w:lang w:val="uz-Cyrl-UZ" w:eastAsia="el-GR"/>
              </w:rPr>
              <w:t>.</w:t>
            </w:r>
          </w:p>
        </w:tc>
        <w:tc>
          <w:tcPr>
            <w:tcW w:w="1450" w:type="dxa"/>
            <w:shd w:val="clear" w:color="auto" w:fill="FFFFFF" w:themeFill="background1"/>
          </w:tcPr>
          <w:p w14:paraId="779AA593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rFonts w:ascii="Times New Roman" w:hAnsi="Times New Roman" w:cs="Times New Roman"/>
                <w:sz w:val="24"/>
                <w:lang w:val="el-GR" w:eastAsia="el-GR"/>
              </w:rPr>
            </w:pPr>
            <w:r w:rsidRPr="00E96414">
              <w:rPr>
                <w:rFonts w:ascii="Times New Roman" w:hAnsi="Times New Roman" w:cs="Times New Roman"/>
                <w:sz w:val="24"/>
                <w:lang w:val="el-GR" w:eastAsia="el-GR"/>
              </w:rPr>
              <w:t xml:space="preserve">Προαύλιο Γενικής Γραμματείας και Νησιωτικής Πολιτικής </w:t>
            </w:r>
          </w:p>
        </w:tc>
        <w:tc>
          <w:tcPr>
            <w:tcW w:w="3122" w:type="dxa"/>
            <w:shd w:val="clear" w:color="auto" w:fill="FFFFFF" w:themeFill="background1"/>
          </w:tcPr>
          <w:p w14:paraId="02CEEF9E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  <w:r w:rsidRPr="00E96414">
              <w:rPr>
                <w:szCs w:val="20"/>
                <w:lang w:val="el-GR" w:eastAsia="el-GR"/>
              </w:rPr>
              <w:t>Ηχητική κάλυψη αποτελούμενη από:</w:t>
            </w:r>
          </w:p>
          <w:p w14:paraId="57CB3393" w14:textId="77777777" w:rsidR="001071CC" w:rsidRPr="00E96414" w:rsidRDefault="001071CC" w:rsidP="001071CC">
            <w:pPr>
              <w:numPr>
                <w:ilvl w:val="0"/>
                <w:numId w:val="10"/>
              </w:numPr>
              <w:shd w:val="clear" w:color="auto" w:fill="FFFFFF" w:themeFill="background1"/>
              <w:suppressAutoHyphens w:val="0"/>
              <w:spacing w:after="160" w:line="259" w:lineRule="auto"/>
              <w:contextualSpacing/>
              <w:jc w:val="left"/>
              <w:rPr>
                <w:szCs w:val="20"/>
                <w:lang w:val="en-US" w:eastAsia="el-GR"/>
              </w:rPr>
            </w:pPr>
            <w:r w:rsidRPr="00E96414">
              <w:rPr>
                <w:szCs w:val="20"/>
                <w:lang w:val="el-GR" w:eastAsia="el-GR"/>
              </w:rPr>
              <w:t>Κονσόλα</w:t>
            </w:r>
            <w:r w:rsidRPr="00E96414">
              <w:rPr>
                <w:szCs w:val="20"/>
                <w:lang w:val="en-US" w:eastAsia="el-GR"/>
              </w:rPr>
              <w:t xml:space="preserve"> </w:t>
            </w:r>
            <w:r w:rsidRPr="00E96414">
              <w:rPr>
                <w:szCs w:val="20"/>
                <w:lang w:val="el-GR" w:eastAsia="el-GR"/>
              </w:rPr>
              <w:t>ήχου</w:t>
            </w:r>
            <w:r w:rsidRPr="00E96414">
              <w:rPr>
                <w:szCs w:val="20"/>
                <w:lang w:val="en-US" w:eastAsia="el-GR"/>
              </w:rPr>
              <w:t xml:space="preserve"> 32</w:t>
            </w:r>
            <w:r w:rsidRPr="00E96414">
              <w:rPr>
                <w:szCs w:val="20"/>
                <w:lang w:val="el-GR" w:eastAsia="el-GR"/>
              </w:rPr>
              <w:t>/16</w:t>
            </w:r>
            <w:r w:rsidRPr="00E96414">
              <w:rPr>
                <w:szCs w:val="20"/>
                <w:lang w:val="en-US" w:eastAsia="el-GR"/>
              </w:rPr>
              <w:t xml:space="preserve"> channel</w:t>
            </w:r>
          </w:p>
          <w:p w14:paraId="29866A91" w14:textId="77777777" w:rsidR="001071CC" w:rsidRPr="00E96414" w:rsidRDefault="001071CC" w:rsidP="001071CC">
            <w:pPr>
              <w:numPr>
                <w:ilvl w:val="0"/>
                <w:numId w:val="10"/>
              </w:numPr>
              <w:shd w:val="clear" w:color="auto" w:fill="FFFFFF" w:themeFill="background1"/>
              <w:suppressAutoHyphens w:val="0"/>
              <w:spacing w:after="160" w:line="259" w:lineRule="auto"/>
              <w:contextualSpacing/>
              <w:jc w:val="left"/>
              <w:rPr>
                <w:szCs w:val="20"/>
                <w:lang w:val="el-GR" w:eastAsia="el-GR"/>
              </w:rPr>
            </w:pPr>
            <w:r w:rsidRPr="00E96414">
              <w:rPr>
                <w:szCs w:val="20"/>
                <w:lang w:val="en-US" w:eastAsia="el-GR"/>
              </w:rPr>
              <w:t>P</w:t>
            </w:r>
            <w:r w:rsidRPr="00E96414">
              <w:rPr>
                <w:szCs w:val="20"/>
                <w:lang w:val="el-GR" w:eastAsia="el-GR"/>
              </w:rPr>
              <w:t>.</w:t>
            </w:r>
            <w:r w:rsidRPr="00E96414">
              <w:rPr>
                <w:szCs w:val="20"/>
                <w:lang w:val="en-US" w:eastAsia="el-GR"/>
              </w:rPr>
              <w:t>A</w:t>
            </w:r>
            <w:r w:rsidRPr="00E96414">
              <w:rPr>
                <w:szCs w:val="20"/>
                <w:lang w:val="el-GR" w:eastAsia="el-GR"/>
              </w:rPr>
              <w:t xml:space="preserve">. </w:t>
            </w:r>
            <w:r w:rsidRPr="00E96414">
              <w:rPr>
                <w:szCs w:val="20"/>
                <w:lang w:val="en-US" w:eastAsia="el-GR"/>
              </w:rPr>
              <w:t>system</w:t>
            </w:r>
            <w:r w:rsidRPr="00E96414">
              <w:rPr>
                <w:szCs w:val="20"/>
                <w:lang w:val="el-GR" w:eastAsia="el-GR"/>
              </w:rPr>
              <w:t xml:space="preserve"> 10 </w:t>
            </w:r>
            <w:r w:rsidRPr="00E96414">
              <w:rPr>
                <w:szCs w:val="20"/>
                <w:lang w:val="en-US" w:eastAsia="el-GR"/>
              </w:rPr>
              <w:t>kwatt</w:t>
            </w:r>
          </w:p>
          <w:p w14:paraId="24B31731" w14:textId="77777777" w:rsidR="001071CC" w:rsidRPr="00E96414" w:rsidRDefault="001071CC" w:rsidP="001071CC">
            <w:pPr>
              <w:numPr>
                <w:ilvl w:val="0"/>
                <w:numId w:val="10"/>
              </w:numPr>
              <w:shd w:val="clear" w:color="auto" w:fill="FFFFFF" w:themeFill="background1"/>
              <w:suppressAutoHyphens w:val="0"/>
              <w:spacing w:after="160" w:line="259" w:lineRule="auto"/>
              <w:contextualSpacing/>
              <w:jc w:val="left"/>
              <w:rPr>
                <w:szCs w:val="20"/>
                <w:lang w:val="el-GR" w:eastAsia="el-GR"/>
              </w:rPr>
            </w:pPr>
            <w:r w:rsidRPr="00E96414">
              <w:rPr>
                <w:szCs w:val="20"/>
                <w:lang w:val="el-GR" w:eastAsia="el-GR"/>
              </w:rPr>
              <w:t xml:space="preserve">6 </w:t>
            </w:r>
            <w:r w:rsidRPr="00E96414">
              <w:rPr>
                <w:szCs w:val="20"/>
                <w:lang w:val="en-US" w:eastAsia="el-GR"/>
              </w:rPr>
              <w:t>monitor with amplifier</w:t>
            </w:r>
          </w:p>
          <w:p w14:paraId="058D7677" w14:textId="77777777" w:rsidR="001071CC" w:rsidRPr="00E96414" w:rsidRDefault="001071CC" w:rsidP="001071CC">
            <w:pPr>
              <w:numPr>
                <w:ilvl w:val="0"/>
                <w:numId w:val="10"/>
              </w:numPr>
              <w:shd w:val="clear" w:color="auto" w:fill="FFFFFF" w:themeFill="background1"/>
              <w:suppressAutoHyphens w:val="0"/>
              <w:spacing w:after="160" w:line="259" w:lineRule="auto"/>
              <w:contextualSpacing/>
              <w:jc w:val="left"/>
              <w:rPr>
                <w:szCs w:val="20"/>
                <w:lang w:val="el-GR" w:eastAsia="el-GR"/>
              </w:rPr>
            </w:pPr>
            <w:r w:rsidRPr="00E96414">
              <w:rPr>
                <w:szCs w:val="20"/>
                <w:lang w:val="el-GR" w:eastAsia="el-GR"/>
              </w:rPr>
              <w:t xml:space="preserve">Διάθεση του </w:t>
            </w:r>
            <w:r w:rsidRPr="00E96414">
              <w:rPr>
                <w:szCs w:val="20"/>
                <w:lang w:val="en-US" w:eastAsia="el-GR"/>
              </w:rPr>
              <w:t>back</w:t>
            </w:r>
            <w:r w:rsidRPr="00E96414">
              <w:rPr>
                <w:szCs w:val="20"/>
                <w:lang w:val="el-GR" w:eastAsia="el-GR"/>
              </w:rPr>
              <w:t xml:space="preserve"> </w:t>
            </w:r>
            <w:r w:rsidRPr="00E96414">
              <w:rPr>
                <w:szCs w:val="20"/>
                <w:lang w:val="en-US" w:eastAsia="el-GR"/>
              </w:rPr>
              <w:t>line</w:t>
            </w:r>
          </w:p>
          <w:p w14:paraId="1F066788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  <w:r w:rsidRPr="00E96414">
              <w:rPr>
                <w:szCs w:val="20"/>
                <w:lang w:val="el-GR" w:eastAsia="el-GR"/>
              </w:rPr>
              <w:t>Παρελκόμενα ήχου – μικρόφωνα κ.λ.π</w:t>
            </w:r>
          </w:p>
        </w:tc>
        <w:tc>
          <w:tcPr>
            <w:tcW w:w="1134" w:type="dxa"/>
            <w:shd w:val="clear" w:color="auto" w:fill="FFFFFF" w:themeFill="background1"/>
          </w:tcPr>
          <w:p w14:paraId="53BE9E01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sz w:val="28"/>
                <w:szCs w:val="28"/>
                <w:lang w:val="el-GR" w:eastAsia="el-GR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52C05EC9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sz w:val="28"/>
                <w:szCs w:val="28"/>
                <w:lang w:val="el-GR" w:eastAsia="el-GR"/>
              </w:rPr>
            </w:pPr>
          </w:p>
        </w:tc>
      </w:tr>
      <w:tr w:rsidR="001071CC" w:rsidRPr="001071CC" w14:paraId="3E11C475" w14:textId="77777777" w:rsidTr="002603B5">
        <w:tc>
          <w:tcPr>
            <w:tcW w:w="1546" w:type="dxa"/>
            <w:shd w:val="clear" w:color="auto" w:fill="FFFFFF" w:themeFill="background1"/>
          </w:tcPr>
          <w:p w14:paraId="79EA3C86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rFonts w:ascii="Times New Roman" w:hAnsi="Times New Roman" w:cs="Times New Roman"/>
                <w:sz w:val="24"/>
                <w:lang w:val="el-GR" w:eastAsia="el-GR"/>
              </w:rPr>
            </w:pPr>
          </w:p>
        </w:tc>
        <w:tc>
          <w:tcPr>
            <w:tcW w:w="1962" w:type="dxa"/>
            <w:shd w:val="clear" w:color="auto" w:fill="FFFFFF" w:themeFill="background1"/>
          </w:tcPr>
          <w:p w14:paraId="2A20D68B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rFonts w:ascii="Times New Roman" w:hAnsi="Times New Roman" w:cs="Times New Roman"/>
                <w:bCs/>
                <w:sz w:val="24"/>
                <w:lang w:val="uz-Cyrl-UZ" w:eastAsia="el-GR"/>
              </w:rPr>
            </w:pPr>
          </w:p>
        </w:tc>
        <w:tc>
          <w:tcPr>
            <w:tcW w:w="1450" w:type="dxa"/>
            <w:shd w:val="clear" w:color="auto" w:fill="FFFFFF" w:themeFill="background1"/>
          </w:tcPr>
          <w:p w14:paraId="48D361B2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rFonts w:ascii="Times New Roman" w:hAnsi="Times New Roman" w:cs="Times New Roman"/>
                <w:sz w:val="24"/>
                <w:lang w:val="el-GR" w:eastAsia="el-GR"/>
              </w:rPr>
            </w:pPr>
          </w:p>
        </w:tc>
        <w:tc>
          <w:tcPr>
            <w:tcW w:w="3122" w:type="dxa"/>
            <w:shd w:val="clear" w:color="auto" w:fill="FFFFFF" w:themeFill="background1"/>
          </w:tcPr>
          <w:p w14:paraId="7057C347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71EB5DEC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6D7F0C8F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</w:tr>
      <w:tr w:rsidR="001071CC" w:rsidRPr="001071CC" w14:paraId="63B3E98B" w14:textId="77777777" w:rsidTr="002603B5">
        <w:tc>
          <w:tcPr>
            <w:tcW w:w="1546" w:type="dxa"/>
            <w:shd w:val="clear" w:color="auto" w:fill="FFFFFF" w:themeFill="background1"/>
          </w:tcPr>
          <w:p w14:paraId="4AAA95BE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rFonts w:ascii="Times New Roman" w:hAnsi="Times New Roman" w:cs="Times New Roman"/>
                <w:sz w:val="24"/>
                <w:lang w:val="el-GR" w:eastAsia="el-GR"/>
              </w:rPr>
            </w:pPr>
            <w:r w:rsidRPr="00E96414">
              <w:rPr>
                <w:sz w:val="28"/>
                <w:szCs w:val="28"/>
                <w:lang w:val="en-US" w:eastAsia="el-GR"/>
              </w:rPr>
              <w:t>26/7</w:t>
            </w:r>
          </w:p>
        </w:tc>
        <w:tc>
          <w:tcPr>
            <w:tcW w:w="1962" w:type="dxa"/>
            <w:shd w:val="clear" w:color="auto" w:fill="FFFFFF" w:themeFill="background1"/>
          </w:tcPr>
          <w:p w14:paraId="0D3F80AE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rFonts w:ascii="Times New Roman" w:hAnsi="Times New Roman" w:cs="Times New Roman"/>
                <w:bCs/>
                <w:sz w:val="24"/>
                <w:lang w:val="el-GR" w:eastAsia="el-GR"/>
              </w:rPr>
            </w:pPr>
            <w:r w:rsidRPr="00E96414">
              <w:rPr>
                <w:rFonts w:ascii="Times New Roman" w:hAnsi="Times New Roman" w:cs="Times New Roman"/>
                <w:bCs/>
                <w:sz w:val="24"/>
                <w:lang w:val="el-GR" w:eastAsia="el-GR"/>
              </w:rPr>
              <w:t>Συναυλία Νάντιας Καραγιάννη –</w:t>
            </w:r>
          </w:p>
          <w:p w14:paraId="583840D7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rFonts w:ascii="Times New Roman" w:hAnsi="Times New Roman" w:cs="Times New Roman"/>
                <w:bCs/>
                <w:sz w:val="24"/>
                <w:lang w:val="uz-Cyrl-UZ" w:eastAsia="el-GR"/>
              </w:rPr>
            </w:pPr>
            <w:r w:rsidRPr="00E96414">
              <w:rPr>
                <w:rFonts w:ascii="Times New Roman" w:hAnsi="Times New Roman" w:cs="Times New Roman"/>
                <w:bCs/>
                <w:sz w:val="24"/>
                <w:lang w:val="el-GR" w:eastAsia="el-GR"/>
              </w:rPr>
              <w:t>Κων/νου Καλδέλλη</w:t>
            </w:r>
          </w:p>
        </w:tc>
        <w:tc>
          <w:tcPr>
            <w:tcW w:w="1450" w:type="dxa"/>
            <w:shd w:val="clear" w:color="auto" w:fill="FFFFFF" w:themeFill="background1"/>
          </w:tcPr>
          <w:p w14:paraId="011C69B3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rFonts w:ascii="Times New Roman" w:hAnsi="Times New Roman" w:cs="Times New Roman"/>
                <w:sz w:val="24"/>
                <w:lang w:val="el-GR" w:eastAsia="el-GR"/>
              </w:rPr>
            </w:pPr>
            <w:r w:rsidRPr="00E96414">
              <w:rPr>
                <w:sz w:val="24"/>
                <w:lang w:val="el-GR" w:eastAsia="el-GR"/>
              </w:rPr>
              <w:t>Αγιάσος</w:t>
            </w:r>
          </w:p>
        </w:tc>
        <w:tc>
          <w:tcPr>
            <w:tcW w:w="3122" w:type="dxa"/>
            <w:shd w:val="clear" w:color="auto" w:fill="FFFFFF" w:themeFill="background1"/>
          </w:tcPr>
          <w:p w14:paraId="3A0FB997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  <w:r w:rsidRPr="00E96414">
              <w:rPr>
                <w:szCs w:val="20"/>
                <w:lang w:val="el-GR" w:eastAsia="el-GR"/>
              </w:rPr>
              <w:t>Ηχητική κάλυψη αποτελούμενη από:</w:t>
            </w:r>
          </w:p>
          <w:p w14:paraId="084FAD3A" w14:textId="77777777" w:rsidR="001071CC" w:rsidRPr="00E96414" w:rsidRDefault="001071CC" w:rsidP="001071CC">
            <w:pPr>
              <w:numPr>
                <w:ilvl w:val="0"/>
                <w:numId w:val="10"/>
              </w:numPr>
              <w:shd w:val="clear" w:color="auto" w:fill="FFFFFF" w:themeFill="background1"/>
              <w:suppressAutoHyphens w:val="0"/>
              <w:spacing w:after="160" w:line="259" w:lineRule="auto"/>
              <w:contextualSpacing/>
              <w:jc w:val="left"/>
              <w:rPr>
                <w:szCs w:val="20"/>
                <w:lang w:val="en-US" w:eastAsia="el-GR"/>
              </w:rPr>
            </w:pPr>
            <w:r w:rsidRPr="00E96414">
              <w:rPr>
                <w:szCs w:val="20"/>
                <w:lang w:val="el-GR" w:eastAsia="el-GR"/>
              </w:rPr>
              <w:t>Κονσόλα</w:t>
            </w:r>
            <w:r w:rsidRPr="00E96414">
              <w:rPr>
                <w:szCs w:val="20"/>
                <w:lang w:val="en-US" w:eastAsia="el-GR"/>
              </w:rPr>
              <w:t xml:space="preserve"> </w:t>
            </w:r>
            <w:r w:rsidRPr="00E96414">
              <w:rPr>
                <w:szCs w:val="20"/>
                <w:lang w:val="el-GR" w:eastAsia="el-GR"/>
              </w:rPr>
              <w:t>ήχου</w:t>
            </w:r>
            <w:r w:rsidRPr="00E96414">
              <w:rPr>
                <w:szCs w:val="20"/>
                <w:lang w:val="en-US" w:eastAsia="el-GR"/>
              </w:rPr>
              <w:t xml:space="preserve"> FOH –Stage 32 channel</w:t>
            </w:r>
          </w:p>
          <w:p w14:paraId="73B54111" w14:textId="77777777" w:rsidR="001071CC" w:rsidRPr="00E96414" w:rsidRDefault="001071CC" w:rsidP="001071CC">
            <w:pPr>
              <w:numPr>
                <w:ilvl w:val="0"/>
                <w:numId w:val="10"/>
              </w:numPr>
              <w:shd w:val="clear" w:color="auto" w:fill="FFFFFF" w:themeFill="background1"/>
              <w:suppressAutoHyphens w:val="0"/>
              <w:spacing w:after="160" w:line="259" w:lineRule="auto"/>
              <w:contextualSpacing/>
              <w:jc w:val="left"/>
              <w:rPr>
                <w:szCs w:val="20"/>
                <w:lang w:val="el-GR" w:eastAsia="el-GR"/>
              </w:rPr>
            </w:pPr>
            <w:r w:rsidRPr="00E96414">
              <w:rPr>
                <w:szCs w:val="20"/>
                <w:lang w:val="en-US" w:eastAsia="el-GR"/>
              </w:rPr>
              <w:t>P</w:t>
            </w:r>
            <w:r w:rsidRPr="00E96414">
              <w:rPr>
                <w:szCs w:val="20"/>
                <w:lang w:val="el-GR" w:eastAsia="el-GR"/>
              </w:rPr>
              <w:t>.</w:t>
            </w:r>
            <w:r w:rsidRPr="00E96414">
              <w:rPr>
                <w:szCs w:val="20"/>
                <w:lang w:val="en-US" w:eastAsia="el-GR"/>
              </w:rPr>
              <w:t>A</w:t>
            </w:r>
            <w:r w:rsidRPr="00E96414">
              <w:rPr>
                <w:szCs w:val="20"/>
                <w:lang w:val="el-GR" w:eastAsia="el-GR"/>
              </w:rPr>
              <w:t xml:space="preserve">. </w:t>
            </w:r>
            <w:r w:rsidRPr="00E96414">
              <w:rPr>
                <w:szCs w:val="20"/>
                <w:lang w:val="en-US" w:eastAsia="el-GR"/>
              </w:rPr>
              <w:t>system</w:t>
            </w:r>
            <w:r w:rsidRPr="00E96414">
              <w:rPr>
                <w:szCs w:val="20"/>
                <w:lang w:val="el-GR" w:eastAsia="el-GR"/>
              </w:rPr>
              <w:t xml:space="preserve"> 10 </w:t>
            </w:r>
            <w:r w:rsidRPr="00E96414">
              <w:rPr>
                <w:szCs w:val="20"/>
                <w:lang w:val="en-US" w:eastAsia="el-GR"/>
              </w:rPr>
              <w:t>kwatt</w:t>
            </w:r>
          </w:p>
          <w:p w14:paraId="0B8E0F75" w14:textId="77777777" w:rsidR="001071CC" w:rsidRPr="00E96414" w:rsidRDefault="001071CC" w:rsidP="001071CC">
            <w:pPr>
              <w:numPr>
                <w:ilvl w:val="0"/>
                <w:numId w:val="10"/>
              </w:numPr>
              <w:shd w:val="clear" w:color="auto" w:fill="FFFFFF" w:themeFill="background1"/>
              <w:suppressAutoHyphens w:val="0"/>
              <w:spacing w:after="160" w:line="259" w:lineRule="auto"/>
              <w:contextualSpacing/>
              <w:jc w:val="left"/>
              <w:rPr>
                <w:szCs w:val="20"/>
                <w:lang w:val="en-US" w:eastAsia="el-GR"/>
              </w:rPr>
            </w:pPr>
            <w:r w:rsidRPr="00E96414">
              <w:rPr>
                <w:szCs w:val="20"/>
                <w:lang w:val="en-US" w:eastAsia="el-GR"/>
              </w:rPr>
              <w:t xml:space="preserve">6 monitor  </w:t>
            </w:r>
            <w:r w:rsidRPr="00E96414">
              <w:rPr>
                <w:szCs w:val="20"/>
                <w:lang w:val="el-GR" w:eastAsia="el-GR"/>
              </w:rPr>
              <w:t>ή</w:t>
            </w:r>
            <w:r w:rsidRPr="00E96414">
              <w:rPr>
                <w:szCs w:val="20"/>
                <w:lang w:val="en-US" w:eastAsia="el-GR"/>
              </w:rPr>
              <w:t xml:space="preserve"> In Ear monitor</w:t>
            </w:r>
          </w:p>
          <w:p w14:paraId="63F3ACBB" w14:textId="77777777" w:rsidR="001071CC" w:rsidRPr="00E96414" w:rsidRDefault="001071CC" w:rsidP="001071CC">
            <w:pPr>
              <w:numPr>
                <w:ilvl w:val="0"/>
                <w:numId w:val="10"/>
              </w:numPr>
              <w:shd w:val="clear" w:color="auto" w:fill="FFFFFF" w:themeFill="background1"/>
              <w:suppressAutoHyphens w:val="0"/>
              <w:spacing w:after="160" w:line="259" w:lineRule="auto"/>
              <w:contextualSpacing/>
              <w:jc w:val="left"/>
              <w:rPr>
                <w:szCs w:val="20"/>
                <w:lang w:val="el-GR" w:eastAsia="el-GR"/>
              </w:rPr>
            </w:pPr>
            <w:r w:rsidRPr="00E96414">
              <w:rPr>
                <w:szCs w:val="20"/>
                <w:lang w:val="el-GR" w:eastAsia="el-GR"/>
              </w:rPr>
              <w:t xml:space="preserve">Διάθεση του </w:t>
            </w:r>
            <w:r w:rsidRPr="00E96414">
              <w:rPr>
                <w:szCs w:val="20"/>
                <w:lang w:val="en-US" w:eastAsia="el-GR"/>
              </w:rPr>
              <w:t>back</w:t>
            </w:r>
            <w:r w:rsidRPr="00E96414">
              <w:rPr>
                <w:szCs w:val="20"/>
                <w:lang w:val="el-GR" w:eastAsia="el-GR"/>
              </w:rPr>
              <w:t xml:space="preserve"> </w:t>
            </w:r>
            <w:r w:rsidRPr="00E96414">
              <w:rPr>
                <w:szCs w:val="20"/>
                <w:lang w:val="en-US" w:eastAsia="el-GR"/>
              </w:rPr>
              <w:t>line</w:t>
            </w:r>
          </w:p>
          <w:p w14:paraId="163668BD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  <w:r w:rsidRPr="00E96414">
              <w:rPr>
                <w:szCs w:val="20"/>
                <w:lang w:val="el-GR" w:eastAsia="el-GR"/>
              </w:rPr>
              <w:t>Παρελκόμενα ήχου – μικρόφωνα κ.λ.π</w:t>
            </w:r>
          </w:p>
        </w:tc>
        <w:tc>
          <w:tcPr>
            <w:tcW w:w="1134" w:type="dxa"/>
            <w:shd w:val="clear" w:color="auto" w:fill="FFFFFF" w:themeFill="background1"/>
          </w:tcPr>
          <w:p w14:paraId="405CD63A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4493586B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</w:tr>
      <w:tr w:rsidR="001071CC" w:rsidRPr="001071CC" w14:paraId="1DE7A785" w14:textId="77777777" w:rsidTr="002603B5">
        <w:tc>
          <w:tcPr>
            <w:tcW w:w="1546" w:type="dxa"/>
            <w:shd w:val="clear" w:color="auto" w:fill="FFFFFF" w:themeFill="background1"/>
          </w:tcPr>
          <w:p w14:paraId="08137030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rFonts w:ascii="Times New Roman" w:hAnsi="Times New Roman" w:cs="Times New Roman"/>
                <w:sz w:val="24"/>
                <w:lang w:val="el-GR" w:eastAsia="el-GR"/>
              </w:rPr>
            </w:pPr>
          </w:p>
        </w:tc>
        <w:tc>
          <w:tcPr>
            <w:tcW w:w="1962" w:type="dxa"/>
            <w:shd w:val="clear" w:color="auto" w:fill="FFFFFF" w:themeFill="background1"/>
          </w:tcPr>
          <w:p w14:paraId="6CC38A1F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rFonts w:ascii="Times New Roman" w:hAnsi="Times New Roman" w:cs="Times New Roman"/>
                <w:bCs/>
                <w:sz w:val="24"/>
                <w:lang w:val="uz-Cyrl-UZ" w:eastAsia="el-GR"/>
              </w:rPr>
            </w:pPr>
          </w:p>
        </w:tc>
        <w:tc>
          <w:tcPr>
            <w:tcW w:w="1450" w:type="dxa"/>
            <w:shd w:val="clear" w:color="auto" w:fill="FFFFFF" w:themeFill="background1"/>
          </w:tcPr>
          <w:p w14:paraId="2496B94E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rFonts w:ascii="Times New Roman" w:hAnsi="Times New Roman" w:cs="Times New Roman"/>
                <w:sz w:val="24"/>
                <w:lang w:val="el-GR" w:eastAsia="el-GR"/>
              </w:rPr>
            </w:pPr>
          </w:p>
        </w:tc>
        <w:tc>
          <w:tcPr>
            <w:tcW w:w="3122" w:type="dxa"/>
            <w:shd w:val="clear" w:color="auto" w:fill="FFFFFF" w:themeFill="background1"/>
          </w:tcPr>
          <w:p w14:paraId="454FAA7F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1C4C96B7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413EB662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</w:tr>
      <w:tr w:rsidR="001071CC" w:rsidRPr="001071CC" w14:paraId="5ED94279" w14:textId="77777777" w:rsidTr="002603B5">
        <w:tc>
          <w:tcPr>
            <w:tcW w:w="1546" w:type="dxa"/>
            <w:shd w:val="clear" w:color="auto" w:fill="FFFFFF" w:themeFill="background1"/>
          </w:tcPr>
          <w:p w14:paraId="5B124B98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rFonts w:ascii="Times New Roman" w:hAnsi="Times New Roman" w:cs="Times New Roman"/>
                <w:sz w:val="24"/>
                <w:lang w:val="el-GR" w:eastAsia="el-GR"/>
              </w:rPr>
            </w:pPr>
            <w:r w:rsidRPr="00E96414">
              <w:rPr>
                <w:sz w:val="28"/>
                <w:szCs w:val="28"/>
                <w:lang w:val="en-US" w:eastAsia="el-GR"/>
              </w:rPr>
              <w:t>26/7</w:t>
            </w:r>
          </w:p>
        </w:tc>
        <w:tc>
          <w:tcPr>
            <w:tcW w:w="1962" w:type="dxa"/>
            <w:shd w:val="clear" w:color="auto" w:fill="FFFFFF" w:themeFill="background1"/>
          </w:tcPr>
          <w:p w14:paraId="67EADB7C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rFonts w:ascii="Times New Roman" w:hAnsi="Times New Roman" w:cs="Times New Roman"/>
                <w:bCs/>
                <w:sz w:val="24"/>
                <w:lang w:val="en-US" w:eastAsia="el-GR"/>
              </w:rPr>
            </w:pPr>
            <w:r w:rsidRPr="00E96414">
              <w:rPr>
                <w:rFonts w:ascii="Times New Roman" w:hAnsi="Times New Roman" w:cs="Times New Roman"/>
                <w:bCs/>
                <w:sz w:val="24"/>
                <w:lang w:val="el-GR" w:eastAsia="el-GR"/>
              </w:rPr>
              <w:t xml:space="preserve">Γιορτή ούζου </w:t>
            </w:r>
          </w:p>
          <w:p w14:paraId="37F31903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rFonts w:ascii="Times New Roman" w:hAnsi="Times New Roman" w:cs="Times New Roman"/>
                <w:bCs/>
                <w:sz w:val="24"/>
                <w:lang w:val="uz-Cyrl-UZ" w:eastAsia="el-GR"/>
              </w:rPr>
            </w:pPr>
            <w:r w:rsidRPr="00E96414">
              <w:rPr>
                <w:rFonts w:ascii="Times New Roman" w:hAnsi="Times New Roman" w:cs="Times New Roman"/>
                <w:bCs/>
                <w:sz w:val="24"/>
                <w:lang w:val="el-GR" w:eastAsia="el-GR"/>
              </w:rPr>
              <w:t>1</w:t>
            </w:r>
            <w:r w:rsidRPr="00E96414">
              <w:rPr>
                <w:rFonts w:ascii="Times New Roman" w:hAnsi="Times New Roman" w:cs="Times New Roman"/>
                <w:bCs/>
                <w:sz w:val="24"/>
                <w:vertAlign w:val="superscript"/>
                <w:lang w:val="el-GR" w:eastAsia="el-GR"/>
              </w:rPr>
              <w:t>η</w:t>
            </w:r>
            <w:r w:rsidRPr="00E96414">
              <w:rPr>
                <w:rFonts w:ascii="Times New Roman" w:hAnsi="Times New Roman" w:cs="Times New Roman"/>
                <w:bCs/>
                <w:sz w:val="24"/>
                <w:lang w:val="el-GR" w:eastAsia="el-GR"/>
              </w:rPr>
              <w:t xml:space="preserve"> μέρα </w:t>
            </w:r>
          </w:p>
        </w:tc>
        <w:tc>
          <w:tcPr>
            <w:tcW w:w="1450" w:type="dxa"/>
            <w:shd w:val="clear" w:color="auto" w:fill="FFFFFF" w:themeFill="background1"/>
          </w:tcPr>
          <w:p w14:paraId="04135053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rFonts w:ascii="Times New Roman" w:hAnsi="Times New Roman" w:cs="Times New Roman"/>
                <w:sz w:val="24"/>
                <w:lang w:val="el-GR" w:eastAsia="el-GR"/>
              </w:rPr>
            </w:pPr>
            <w:r w:rsidRPr="00E96414">
              <w:rPr>
                <w:sz w:val="24"/>
                <w:lang w:val="el-GR" w:eastAsia="el-GR"/>
              </w:rPr>
              <w:t>Πλωμάρι</w:t>
            </w:r>
          </w:p>
        </w:tc>
        <w:tc>
          <w:tcPr>
            <w:tcW w:w="3122" w:type="dxa"/>
            <w:shd w:val="clear" w:color="auto" w:fill="FFFFFF" w:themeFill="background1"/>
          </w:tcPr>
          <w:p w14:paraId="73FD3786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  <w:r w:rsidRPr="00E96414">
              <w:rPr>
                <w:szCs w:val="20"/>
                <w:lang w:val="el-GR" w:eastAsia="el-GR"/>
              </w:rPr>
              <w:t>Ηχητική κάλυψη αποτελούμενη από:</w:t>
            </w:r>
          </w:p>
          <w:p w14:paraId="5447F26F" w14:textId="77777777" w:rsidR="001071CC" w:rsidRPr="00E96414" w:rsidRDefault="001071CC" w:rsidP="001071CC">
            <w:pPr>
              <w:numPr>
                <w:ilvl w:val="0"/>
                <w:numId w:val="10"/>
              </w:numPr>
              <w:shd w:val="clear" w:color="auto" w:fill="FFFFFF" w:themeFill="background1"/>
              <w:suppressAutoHyphens w:val="0"/>
              <w:spacing w:after="160" w:line="259" w:lineRule="auto"/>
              <w:contextualSpacing/>
              <w:jc w:val="left"/>
              <w:rPr>
                <w:szCs w:val="20"/>
                <w:lang w:val="en-US" w:eastAsia="el-GR"/>
              </w:rPr>
            </w:pPr>
            <w:r w:rsidRPr="00E96414">
              <w:rPr>
                <w:szCs w:val="20"/>
                <w:lang w:val="el-GR" w:eastAsia="el-GR"/>
              </w:rPr>
              <w:t>Κονσόλα</w:t>
            </w:r>
            <w:r w:rsidRPr="00E96414">
              <w:rPr>
                <w:szCs w:val="20"/>
                <w:lang w:val="en-US" w:eastAsia="el-GR"/>
              </w:rPr>
              <w:t xml:space="preserve"> </w:t>
            </w:r>
            <w:r w:rsidRPr="00E96414">
              <w:rPr>
                <w:szCs w:val="20"/>
                <w:lang w:val="el-GR" w:eastAsia="el-GR"/>
              </w:rPr>
              <w:t>ήχου</w:t>
            </w:r>
            <w:r w:rsidRPr="00E96414">
              <w:rPr>
                <w:szCs w:val="20"/>
                <w:lang w:val="en-US" w:eastAsia="el-GR"/>
              </w:rPr>
              <w:t xml:space="preserve"> FOH –Stage 32 channel</w:t>
            </w:r>
          </w:p>
          <w:p w14:paraId="672C75BF" w14:textId="77777777" w:rsidR="001071CC" w:rsidRPr="00E96414" w:rsidRDefault="001071CC" w:rsidP="001071CC">
            <w:pPr>
              <w:numPr>
                <w:ilvl w:val="0"/>
                <w:numId w:val="10"/>
              </w:numPr>
              <w:shd w:val="clear" w:color="auto" w:fill="FFFFFF" w:themeFill="background1"/>
              <w:suppressAutoHyphens w:val="0"/>
              <w:spacing w:after="160" w:line="259" w:lineRule="auto"/>
              <w:contextualSpacing/>
              <w:jc w:val="left"/>
              <w:rPr>
                <w:szCs w:val="20"/>
                <w:lang w:val="el-GR" w:eastAsia="el-GR"/>
              </w:rPr>
            </w:pPr>
            <w:r w:rsidRPr="00E96414">
              <w:rPr>
                <w:szCs w:val="20"/>
                <w:lang w:val="en-US" w:eastAsia="el-GR"/>
              </w:rPr>
              <w:t>P</w:t>
            </w:r>
            <w:r w:rsidRPr="00E96414">
              <w:rPr>
                <w:szCs w:val="20"/>
                <w:lang w:val="el-GR" w:eastAsia="el-GR"/>
              </w:rPr>
              <w:t>.</w:t>
            </w:r>
            <w:r w:rsidRPr="00E96414">
              <w:rPr>
                <w:szCs w:val="20"/>
                <w:lang w:val="en-US" w:eastAsia="el-GR"/>
              </w:rPr>
              <w:t>A</w:t>
            </w:r>
            <w:r w:rsidRPr="00E96414">
              <w:rPr>
                <w:szCs w:val="20"/>
                <w:lang w:val="el-GR" w:eastAsia="el-GR"/>
              </w:rPr>
              <w:t xml:space="preserve">. </w:t>
            </w:r>
            <w:r w:rsidRPr="00E96414">
              <w:rPr>
                <w:szCs w:val="20"/>
                <w:lang w:val="en-US" w:eastAsia="el-GR"/>
              </w:rPr>
              <w:t>system</w:t>
            </w:r>
            <w:r w:rsidRPr="00E96414">
              <w:rPr>
                <w:szCs w:val="20"/>
                <w:lang w:val="el-GR" w:eastAsia="el-GR"/>
              </w:rPr>
              <w:t xml:space="preserve"> 10 </w:t>
            </w:r>
            <w:r w:rsidRPr="00E96414">
              <w:rPr>
                <w:szCs w:val="20"/>
                <w:lang w:val="en-US" w:eastAsia="el-GR"/>
              </w:rPr>
              <w:t>kwatt</w:t>
            </w:r>
          </w:p>
          <w:p w14:paraId="2FAE1008" w14:textId="77777777" w:rsidR="001071CC" w:rsidRPr="00E96414" w:rsidRDefault="001071CC" w:rsidP="001071CC">
            <w:pPr>
              <w:numPr>
                <w:ilvl w:val="0"/>
                <w:numId w:val="10"/>
              </w:numPr>
              <w:shd w:val="clear" w:color="auto" w:fill="FFFFFF" w:themeFill="background1"/>
              <w:suppressAutoHyphens w:val="0"/>
              <w:spacing w:after="160" w:line="259" w:lineRule="auto"/>
              <w:contextualSpacing/>
              <w:jc w:val="left"/>
              <w:rPr>
                <w:szCs w:val="20"/>
                <w:lang w:val="en-US" w:eastAsia="el-GR"/>
              </w:rPr>
            </w:pPr>
            <w:r w:rsidRPr="00E96414">
              <w:rPr>
                <w:szCs w:val="20"/>
                <w:lang w:val="en-US" w:eastAsia="el-GR"/>
              </w:rPr>
              <w:t xml:space="preserve">6 monitor  </w:t>
            </w:r>
            <w:r w:rsidRPr="00E96414">
              <w:rPr>
                <w:szCs w:val="20"/>
                <w:lang w:val="el-GR" w:eastAsia="el-GR"/>
              </w:rPr>
              <w:t>ή</w:t>
            </w:r>
            <w:r w:rsidRPr="00E96414">
              <w:rPr>
                <w:szCs w:val="20"/>
                <w:lang w:val="en-US" w:eastAsia="el-GR"/>
              </w:rPr>
              <w:t xml:space="preserve"> In Ear monitor</w:t>
            </w:r>
          </w:p>
          <w:p w14:paraId="43A9CF1C" w14:textId="77777777" w:rsidR="001071CC" w:rsidRPr="00E96414" w:rsidRDefault="001071CC" w:rsidP="001071CC">
            <w:pPr>
              <w:numPr>
                <w:ilvl w:val="0"/>
                <w:numId w:val="10"/>
              </w:numPr>
              <w:shd w:val="clear" w:color="auto" w:fill="FFFFFF" w:themeFill="background1"/>
              <w:suppressAutoHyphens w:val="0"/>
              <w:spacing w:after="160" w:line="259" w:lineRule="auto"/>
              <w:contextualSpacing/>
              <w:jc w:val="left"/>
              <w:rPr>
                <w:szCs w:val="20"/>
                <w:lang w:val="el-GR" w:eastAsia="el-GR"/>
              </w:rPr>
            </w:pPr>
            <w:r w:rsidRPr="00E96414">
              <w:rPr>
                <w:szCs w:val="20"/>
                <w:lang w:val="el-GR" w:eastAsia="el-GR"/>
              </w:rPr>
              <w:t xml:space="preserve">Διάθεση του </w:t>
            </w:r>
            <w:r w:rsidRPr="00E96414">
              <w:rPr>
                <w:szCs w:val="20"/>
                <w:lang w:val="en-US" w:eastAsia="el-GR"/>
              </w:rPr>
              <w:t>back</w:t>
            </w:r>
            <w:r w:rsidRPr="00E96414">
              <w:rPr>
                <w:szCs w:val="20"/>
                <w:lang w:val="el-GR" w:eastAsia="el-GR"/>
              </w:rPr>
              <w:t xml:space="preserve"> </w:t>
            </w:r>
            <w:r w:rsidRPr="00E96414">
              <w:rPr>
                <w:szCs w:val="20"/>
                <w:lang w:val="en-US" w:eastAsia="el-GR"/>
              </w:rPr>
              <w:t>line</w:t>
            </w:r>
          </w:p>
          <w:p w14:paraId="647B3498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  <w:r w:rsidRPr="00E96414">
              <w:rPr>
                <w:szCs w:val="20"/>
                <w:lang w:val="el-GR" w:eastAsia="el-GR"/>
              </w:rPr>
              <w:t>Παρελκόμενα ήχου – μικρόφωνα κ.λ.π</w:t>
            </w:r>
          </w:p>
        </w:tc>
        <w:tc>
          <w:tcPr>
            <w:tcW w:w="1134" w:type="dxa"/>
            <w:shd w:val="clear" w:color="auto" w:fill="FFFFFF" w:themeFill="background1"/>
          </w:tcPr>
          <w:p w14:paraId="659D99BC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6A1FBE6D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</w:tr>
      <w:tr w:rsidR="001071CC" w:rsidRPr="001071CC" w14:paraId="442D121B" w14:textId="77777777" w:rsidTr="002603B5">
        <w:tc>
          <w:tcPr>
            <w:tcW w:w="1546" w:type="dxa"/>
            <w:shd w:val="clear" w:color="auto" w:fill="FFFFFF" w:themeFill="background1"/>
          </w:tcPr>
          <w:p w14:paraId="4FD804DB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rFonts w:ascii="Times New Roman" w:hAnsi="Times New Roman" w:cs="Times New Roman"/>
                <w:sz w:val="24"/>
                <w:lang w:val="el-GR" w:eastAsia="el-GR"/>
              </w:rPr>
            </w:pPr>
          </w:p>
        </w:tc>
        <w:tc>
          <w:tcPr>
            <w:tcW w:w="1962" w:type="dxa"/>
            <w:shd w:val="clear" w:color="auto" w:fill="FFFFFF" w:themeFill="background1"/>
          </w:tcPr>
          <w:p w14:paraId="2D3F2ACA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rFonts w:ascii="Times New Roman" w:hAnsi="Times New Roman" w:cs="Times New Roman"/>
                <w:bCs/>
                <w:sz w:val="24"/>
                <w:lang w:val="uz-Cyrl-UZ" w:eastAsia="el-GR"/>
              </w:rPr>
            </w:pPr>
          </w:p>
        </w:tc>
        <w:tc>
          <w:tcPr>
            <w:tcW w:w="1450" w:type="dxa"/>
            <w:shd w:val="clear" w:color="auto" w:fill="FFFFFF" w:themeFill="background1"/>
          </w:tcPr>
          <w:p w14:paraId="6B594A11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rFonts w:ascii="Times New Roman" w:hAnsi="Times New Roman" w:cs="Times New Roman"/>
                <w:sz w:val="24"/>
                <w:lang w:val="el-GR" w:eastAsia="el-GR"/>
              </w:rPr>
            </w:pPr>
          </w:p>
        </w:tc>
        <w:tc>
          <w:tcPr>
            <w:tcW w:w="3122" w:type="dxa"/>
            <w:shd w:val="clear" w:color="auto" w:fill="FFFFFF" w:themeFill="background1"/>
          </w:tcPr>
          <w:p w14:paraId="5B7B6157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2752277D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15C1BAEF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</w:tr>
      <w:tr w:rsidR="001071CC" w:rsidRPr="001071CC" w14:paraId="75353BB0" w14:textId="77777777" w:rsidTr="002603B5">
        <w:tc>
          <w:tcPr>
            <w:tcW w:w="1546" w:type="dxa"/>
            <w:shd w:val="clear" w:color="auto" w:fill="FFFFFF" w:themeFill="background1"/>
          </w:tcPr>
          <w:p w14:paraId="101C60E4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rFonts w:ascii="Times New Roman" w:hAnsi="Times New Roman" w:cs="Times New Roman"/>
                <w:sz w:val="24"/>
                <w:lang w:val="el-GR" w:eastAsia="el-GR"/>
              </w:rPr>
            </w:pPr>
            <w:r w:rsidRPr="00E96414">
              <w:rPr>
                <w:sz w:val="28"/>
                <w:szCs w:val="28"/>
                <w:lang w:val="en-US" w:eastAsia="el-GR"/>
              </w:rPr>
              <w:t>27/7</w:t>
            </w:r>
          </w:p>
        </w:tc>
        <w:tc>
          <w:tcPr>
            <w:tcW w:w="1962" w:type="dxa"/>
            <w:shd w:val="clear" w:color="auto" w:fill="FFFFFF" w:themeFill="background1"/>
          </w:tcPr>
          <w:p w14:paraId="2BBDBE75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rFonts w:ascii="Times New Roman" w:hAnsi="Times New Roman" w:cs="Times New Roman"/>
                <w:bCs/>
                <w:sz w:val="24"/>
                <w:lang w:val="el-GR" w:eastAsia="el-GR"/>
              </w:rPr>
            </w:pPr>
            <w:r w:rsidRPr="00E96414">
              <w:rPr>
                <w:rFonts w:ascii="Times New Roman" w:hAnsi="Times New Roman" w:cs="Times New Roman"/>
                <w:bCs/>
                <w:sz w:val="24"/>
                <w:lang w:val="el-GR" w:eastAsia="el-GR"/>
              </w:rPr>
              <w:t>Συναυλία Νάντιας Καραγιάννη –</w:t>
            </w:r>
          </w:p>
          <w:p w14:paraId="294047C0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rFonts w:ascii="Times New Roman" w:hAnsi="Times New Roman" w:cs="Times New Roman"/>
                <w:bCs/>
                <w:sz w:val="24"/>
                <w:lang w:val="uz-Cyrl-UZ" w:eastAsia="el-GR"/>
              </w:rPr>
            </w:pPr>
            <w:r w:rsidRPr="00E96414">
              <w:rPr>
                <w:rFonts w:ascii="Times New Roman" w:hAnsi="Times New Roman" w:cs="Times New Roman"/>
                <w:bCs/>
                <w:sz w:val="24"/>
                <w:lang w:val="el-GR" w:eastAsia="el-GR"/>
              </w:rPr>
              <w:t>Κων/νου Καλδέλλη</w:t>
            </w:r>
          </w:p>
        </w:tc>
        <w:tc>
          <w:tcPr>
            <w:tcW w:w="1450" w:type="dxa"/>
            <w:shd w:val="clear" w:color="auto" w:fill="FFFFFF" w:themeFill="background1"/>
          </w:tcPr>
          <w:p w14:paraId="220D61E6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rFonts w:ascii="Times New Roman" w:hAnsi="Times New Roman" w:cs="Times New Roman"/>
                <w:sz w:val="24"/>
                <w:lang w:val="el-GR" w:eastAsia="el-GR"/>
              </w:rPr>
            </w:pPr>
            <w:r w:rsidRPr="00E96414">
              <w:rPr>
                <w:sz w:val="24"/>
                <w:lang w:val="el-GR" w:eastAsia="el-GR"/>
              </w:rPr>
              <w:t>Πλωμάρι</w:t>
            </w:r>
          </w:p>
        </w:tc>
        <w:tc>
          <w:tcPr>
            <w:tcW w:w="3122" w:type="dxa"/>
            <w:shd w:val="clear" w:color="auto" w:fill="FFFFFF" w:themeFill="background1"/>
          </w:tcPr>
          <w:p w14:paraId="76718387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  <w:r w:rsidRPr="00E96414">
              <w:rPr>
                <w:szCs w:val="20"/>
                <w:lang w:val="el-GR" w:eastAsia="el-GR"/>
              </w:rPr>
              <w:t>Ηχητική κάλυψη αποτελούμενη από:</w:t>
            </w:r>
          </w:p>
          <w:p w14:paraId="7BCFBD1D" w14:textId="77777777" w:rsidR="001071CC" w:rsidRPr="00E96414" w:rsidRDefault="001071CC" w:rsidP="001071CC">
            <w:pPr>
              <w:numPr>
                <w:ilvl w:val="0"/>
                <w:numId w:val="10"/>
              </w:numPr>
              <w:shd w:val="clear" w:color="auto" w:fill="FFFFFF" w:themeFill="background1"/>
              <w:suppressAutoHyphens w:val="0"/>
              <w:spacing w:after="160" w:line="259" w:lineRule="auto"/>
              <w:contextualSpacing/>
              <w:jc w:val="left"/>
              <w:rPr>
                <w:szCs w:val="20"/>
                <w:lang w:val="en-US" w:eastAsia="el-GR"/>
              </w:rPr>
            </w:pPr>
            <w:r w:rsidRPr="00E96414">
              <w:rPr>
                <w:szCs w:val="20"/>
                <w:lang w:val="el-GR" w:eastAsia="el-GR"/>
              </w:rPr>
              <w:t>Κονσόλα</w:t>
            </w:r>
            <w:r w:rsidRPr="00E96414">
              <w:rPr>
                <w:szCs w:val="20"/>
                <w:lang w:val="en-US" w:eastAsia="el-GR"/>
              </w:rPr>
              <w:t xml:space="preserve"> </w:t>
            </w:r>
            <w:r w:rsidRPr="00E96414">
              <w:rPr>
                <w:szCs w:val="20"/>
                <w:lang w:val="el-GR" w:eastAsia="el-GR"/>
              </w:rPr>
              <w:t>ήχου</w:t>
            </w:r>
            <w:r w:rsidRPr="00E96414">
              <w:rPr>
                <w:szCs w:val="20"/>
                <w:lang w:val="en-US" w:eastAsia="el-GR"/>
              </w:rPr>
              <w:t xml:space="preserve"> FOH –Stage 32 channel</w:t>
            </w:r>
          </w:p>
          <w:p w14:paraId="6B96F11A" w14:textId="77777777" w:rsidR="001071CC" w:rsidRPr="00E96414" w:rsidRDefault="001071CC" w:rsidP="001071CC">
            <w:pPr>
              <w:numPr>
                <w:ilvl w:val="0"/>
                <w:numId w:val="10"/>
              </w:numPr>
              <w:shd w:val="clear" w:color="auto" w:fill="FFFFFF" w:themeFill="background1"/>
              <w:suppressAutoHyphens w:val="0"/>
              <w:spacing w:after="160" w:line="259" w:lineRule="auto"/>
              <w:contextualSpacing/>
              <w:jc w:val="left"/>
              <w:rPr>
                <w:szCs w:val="20"/>
                <w:lang w:val="el-GR" w:eastAsia="el-GR"/>
              </w:rPr>
            </w:pPr>
            <w:r w:rsidRPr="00E96414">
              <w:rPr>
                <w:szCs w:val="20"/>
                <w:lang w:val="en-US" w:eastAsia="el-GR"/>
              </w:rPr>
              <w:t>P</w:t>
            </w:r>
            <w:r w:rsidRPr="00E96414">
              <w:rPr>
                <w:szCs w:val="20"/>
                <w:lang w:val="el-GR" w:eastAsia="el-GR"/>
              </w:rPr>
              <w:t>.</w:t>
            </w:r>
            <w:r w:rsidRPr="00E96414">
              <w:rPr>
                <w:szCs w:val="20"/>
                <w:lang w:val="en-US" w:eastAsia="el-GR"/>
              </w:rPr>
              <w:t>A</w:t>
            </w:r>
            <w:r w:rsidRPr="00E96414">
              <w:rPr>
                <w:szCs w:val="20"/>
                <w:lang w:val="el-GR" w:eastAsia="el-GR"/>
              </w:rPr>
              <w:t xml:space="preserve">. </w:t>
            </w:r>
            <w:r w:rsidRPr="00E96414">
              <w:rPr>
                <w:szCs w:val="20"/>
                <w:lang w:val="en-US" w:eastAsia="el-GR"/>
              </w:rPr>
              <w:t>system</w:t>
            </w:r>
            <w:r w:rsidRPr="00E96414">
              <w:rPr>
                <w:szCs w:val="20"/>
                <w:lang w:val="el-GR" w:eastAsia="el-GR"/>
              </w:rPr>
              <w:t xml:space="preserve"> 10 </w:t>
            </w:r>
            <w:r w:rsidRPr="00E96414">
              <w:rPr>
                <w:szCs w:val="20"/>
                <w:lang w:val="en-US" w:eastAsia="el-GR"/>
              </w:rPr>
              <w:t>kwatt</w:t>
            </w:r>
          </w:p>
          <w:p w14:paraId="18AC5E1F" w14:textId="77777777" w:rsidR="001071CC" w:rsidRPr="00E96414" w:rsidRDefault="001071CC" w:rsidP="001071CC">
            <w:pPr>
              <w:numPr>
                <w:ilvl w:val="0"/>
                <w:numId w:val="10"/>
              </w:numPr>
              <w:shd w:val="clear" w:color="auto" w:fill="FFFFFF" w:themeFill="background1"/>
              <w:suppressAutoHyphens w:val="0"/>
              <w:spacing w:after="160" w:line="259" w:lineRule="auto"/>
              <w:contextualSpacing/>
              <w:jc w:val="left"/>
              <w:rPr>
                <w:szCs w:val="20"/>
                <w:lang w:val="en-US" w:eastAsia="el-GR"/>
              </w:rPr>
            </w:pPr>
            <w:r w:rsidRPr="00E96414">
              <w:rPr>
                <w:szCs w:val="20"/>
                <w:lang w:val="en-US" w:eastAsia="el-GR"/>
              </w:rPr>
              <w:t xml:space="preserve">6 monitor  </w:t>
            </w:r>
            <w:r w:rsidRPr="00E96414">
              <w:rPr>
                <w:szCs w:val="20"/>
                <w:lang w:val="el-GR" w:eastAsia="el-GR"/>
              </w:rPr>
              <w:t>ή</w:t>
            </w:r>
            <w:r w:rsidRPr="00E96414">
              <w:rPr>
                <w:szCs w:val="20"/>
                <w:lang w:val="en-US" w:eastAsia="el-GR"/>
              </w:rPr>
              <w:t xml:space="preserve"> In Ear monitor</w:t>
            </w:r>
          </w:p>
          <w:p w14:paraId="27A37F7D" w14:textId="77777777" w:rsidR="001071CC" w:rsidRPr="00E96414" w:rsidRDefault="001071CC" w:rsidP="001071CC">
            <w:pPr>
              <w:numPr>
                <w:ilvl w:val="0"/>
                <w:numId w:val="10"/>
              </w:numPr>
              <w:shd w:val="clear" w:color="auto" w:fill="FFFFFF" w:themeFill="background1"/>
              <w:suppressAutoHyphens w:val="0"/>
              <w:spacing w:after="160" w:line="259" w:lineRule="auto"/>
              <w:contextualSpacing/>
              <w:jc w:val="left"/>
              <w:rPr>
                <w:szCs w:val="20"/>
                <w:lang w:val="el-GR" w:eastAsia="el-GR"/>
              </w:rPr>
            </w:pPr>
            <w:r w:rsidRPr="00E96414">
              <w:rPr>
                <w:szCs w:val="20"/>
                <w:lang w:val="el-GR" w:eastAsia="el-GR"/>
              </w:rPr>
              <w:t xml:space="preserve">Διάθεση του </w:t>
            </w:r>
            <w:r w:rsidRPr="00E96414">
              <w:rPr>
                <w:szCs w:val="20"/>
                <w:lang w:val="en-US" w:eastAsia="el-GR"/>
              </w:rPr>
              <w:t>back</w:t>
            </w:r>
            <w:r w:rsidRPr="00E96414">
              <w:rPr>
                <w:szCs w:val="20"/>
                <w:lang w:val="el-GR" w:eastAsia="el-GR"/>
              </w:rPr>
              <w:t xml:space="preserve"> </w:t>
            </w:r>
            <w:r w:rsidRPr="00E96414">
              <w:rPr>
                <w:szCs w:val="20"/>
                <w:lang w:val="en-US" w:eastAsia="el-GR"/>
              </w:rPr>
              <w:t>line</w:t>
            </w:r>
          </w:p>
          <w:p w14:paraId="465EA90A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  <w:r w:rsidRPr="00E96414">
              <w:rPr>
                <w:szCs w:val="20"/>
                <w:lang w:val="el-GR" w:eastAsia="el-GR"/>
              </w:rPr>
              <w:t>Παρελκόμενα ήχου – μικρόφωνα κ.λ.π</w:t>
            </w:r>
          </w:p>
        </w:tc>
        <w:tc>
          <w:tcPr>
            <w:tcW w:w="1134" w:type="dxa"/>
            <w:shd w:val="clear" w:color="auto" w:fill="FFFFFF" w:themeFill="background1"/>
          </w:tcPr>
          <w:p w14:paraId="3887BB2D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4A247F52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</w:tr>
      <w:tr w:rsidR="001071CC" w:rsidRPr="001071CC" w14:paraId="32AA08D7" w14:textId="77777777" w:rsidTr="002603B5">
        <w:tc>
          <w:tcPr>
            <w:tcW w:w="1546" w:type="dxa"/>
            <w:shd w:val="clear" w:color="auto" w:fill="FFFFFF" w:themeFill="background1"/>
          </w:tcPr>
          <w:p w14:paraId="163FB30B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rFonts w:ascii="Times New Roman" w:hAnsi="Times New Roman" w:cs="Times New Roman"/>
                <w:sz w:val="24"/>
                <w:lang w:val="el-GR" w:eastAsia="el-GR"/>
              </w:rPr>
            </w:pPr>
          </w:p>
        </w:tc>
        <w:tc>
          <w:tcPr>
            <w:tcW w:w="1962" w:type="dxa"/>
            <w:shd w:val="clear" w:color="auto" w:fill="FFFFFF" w:themeFill="background1"/>
          </w:tcPr>
          <w:p w14:paraId="24C47A40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rFonts w:ascii="Times New Roman" w:hAnsi="Times New Roman" w:cs="Times New Roman"/>
                <w:sz w:val="24"/>
                <w:lang w:val="el-GR" w:eastAsia="el-GR"/>
              </w:rPr>
            </w:pPr>
          </w:p>
        </w:tc>
        <w:tc>
          <w:tcPr>
            <w:tcW w:w="1450" w:type="dxa"/>
            <w:shd w:val="clear" w:color="auto" w:fill="FFFFFF" w:themeFill="background1"/>
          </w:tcPr>
          <w:p w14:paraId="2092A725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rFonts w:ascii="Times New Roman" w:hAnsi="Times New Roman" w:cs="Times New Roman"/>
                <w:sz w:val="24"/>
                <w:lang w:val="el-GR" w:eastAsia="el-GR"/>
              </w:rPr>
            </w:pPr>
          </w:p>
        </w:tc>
        <w:tc>
          <w:tcPr>
            <w:tcW w:w="3122" w:type="dxa"/>
            <w:shd w:val="clear" w:color="auto" w:fill="FFFFFF" w:themeFill="background1"/>
          </w:tcPr>
          <w:p w14:paraId="3522EB44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17A86BB8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sz w:val="28"/>
                <w:szCs w:val="28"/>
                <w:lang w:val="el-GR" w:eastAsia="el-GR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3339276B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sz w:val="28"/>
                <w:szCs w:val="28"/>
                <w:lang w:val="el-GR" w:eastAsia="el-GR"/>
              </w:rPr>
            </w:pPr>
          </w:p>
        </w:tc>
      </w:tr>
      <w:tr w:rsidR="001071CC" w:rsidRPr="001071CC" w14:paraId="49E09BEB" w14:textId="77777777" w:rsidTr="002603B5">
        <w:tc>
          <w:tcPr>
            <w:tcW w:w="1546" w:type="dxa"/>
            <w:vMerge w:val="restart"/>
            <w:shd w:val="clear" w:color="auto" w:fill="FFFFFF" w:themeFill="background1"/>
          </w:tcPr>
          <w:p w14:paraId="4021F932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rFonts w:ascii="Times New Roman" w:hAnsi="Times New Roman" w:cs="Times New Roman"/>
                <w:sz w:val="24"/>
                <w:lang w:val="el-GR" w:eastAsia="el-GR"/>
              </w:rPr>
            </w:pPr>
            <w:r w:rsidRPr="00E96414">
              <w:rPr>
                <w:rFonts w:ascii="Times New Roman" w:hAnsi="Times New Roman" w:cs="Times New Roman"/>
                <w:sz w:val="24"/>
                <w:lang w:val="el-GR" w:eastAsia="el-GR"/>
              </w:rPr>
              <w:lastRenderedPageBreak/>
              <w:t>27/7</w:t>
            </w:r>
          </w:p>
        </w:tc>
        <w:tc>
          <w:tcPr>
            <w:tcW w:w="1962" w:type="dxa"/>
            <w:vMerge w:val="restart"/>
            <w:shd w:val="clear" w:color="auto" w:fill="FFFFFF" w:themeFill="background1"/>
          </w:tcPr>
          <w:p w14:paraId="7261CBE0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rFonts w:ascii="Times New Roman" w:hAnsi="Times New Roman" w:cs="Times New Roman"/>
                <w:sz w:val="24"/>
                <w:lang w:val="el-GR" w:eastAsia="el-GR"/>
              </w:rPr>
            </w:pPr>
            <w:r w:rsidRPr="00E96414">
              <w:rPr>
                <w:rFonts w:ascii="Times New Roman" w:hAnsi="Times New Roman" w:cs="Times New Roman"/>
                <w:color w:val="222222"/>
                <w:sz w:val="24"/>
                <w:lang w:val="el-GR" w:eastAsia="el-GR"/>
              </w:rPr>
              <w:t>«</w:t>
            </w:r>
            <w:r w:rsidRPr="00E96414">
              <w:rPr>
                <w:rFonts w:ascii="Times New Roman" w:hAnsi="Times New Roman" w:cs="Times New Roman"/>
                <w:b/>
                <w:bCs/>
                <w:color w:val="222222"/>
                <w:sz w:val="24"/>
                <w:lang w:val="el-GR" w:eastAsia="el-GR"/>
              </w:rPr>
              <w:t>Ελλαδογραφία» Στο πλάσιο νέα παραγωγή του φεστιβάλ ένα μουσικό θεατρικό αναλόγιο σε κείμενο Γιάννη Βούρου και μουσική Θοδωρή Λεμπέση</w:t>
            </w:r>
          </w:p>
        </w:tc>
        <w:tc>
          <w:tcPr>
            <w:tcW w:w="1450" w:type="dxa"/>
            <w:vMerge w:val="restart"/>
            <w:shd w:val="clear" w:color="auto" w:fill="FFFFFF" w:themeFill="background1"/>
          </w:tcPr>
          <w:p w14:paraId="2CD752FA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rFonts w:ascii="Times New Roman" w:hAnsi="Times New Roman" w:cs="Times New Roman"/>
                <w:sz w:val="24"/>
                <w:lang w:val="el-GR" w:eastAsia="el-GR"/>
              </w:rPr>
            </w:pPr>
            <w:r w:rsidRPr="00E96414">
              <w:rPr>
                <w:rFonts w:asciiTheme="minorHAnsi" w:hAnsiTheme="minorHAnsi" w:cstheme="minorHAnsi"/>
                <w:b/>
                <w:bCs/>
                <w:szCs w:val="20"/>
                <w:lang w:val="el-GR" w:eastAsia="el-GR"/>
              </w:rPr>
              <w:t>Διαβατικό Κάστρο Μυτιλήνης</w:t>
            </w:r>
          </w:p>
        </w:tc>
        <w:tc>
          <w:tcPr>
            <w:tcW w:w="3122" w:type="dxa"/>
            <w:shd w:val="clear" w:color="auto" w:fill="FFFFFF" w:themeFill="background1"/>
          </w:tcPr>
          <w:p w14:paraId="5B970B5F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  <w:r w:rsidRPr="00E96414">
              <w:rPr>
                <w:szCs w:val="20"/>
                <w:lang w:val="el-GR" w:eastAsia="el-GR"/>
              </w:rPr>
              <w:t>Ηχητική κάλυψη αποτελούμενη από:</w:t>
            </w:r>
          </w:p>
          <w:p w14:paraId="4C9C3173" w14:textId="77777777" w:rsidR="001071CC" w:rsidRPr="00E96414" w:rsidRDefault="001071CC" w:rsidP="001071CC">
            <w:pPr>
              <w:numPr>
                <w:ilvl w:val="0"/>
                <w:numId w:val="10"/>
              </w:numPr>
              <w:shd w:val="clear" w:color="auto" w:fill="FFFFFF" w:themeFill="background1"/>
              <w:suppressAutoHyphens w:val="0"/>
              <w:spacing w:after="160" w:line="259" w:lineRule="auto"/>
              <w:contextualSpacing/>
              <w:jc w:val="left"/>
              <w:rPr>
                <w:szCs w:val="20"/>
                <w:lang w:val="en-US" w:eastAsia="el-GR"/>
              </w:rPr>
            </w:pPr>
            <w:r w:rsidRPr="00E96414">
              <w:rPr>
                <w:szCs w:val="20"/>
                <w:lang w:val="el-GR" w:eastAsia="el-GR"/>
              </w:rPr>
              <w:t>Κονσόλα</w:t>
            </w:r>
            <w:r w:rsidRPr="00E96414">
              <w:rPr>
                <w:szCs w:val="20"/>
                <w:lang w:val="en-US" w:eastAsia="el-GR"/>
              </w:rPr>
              <w:t xml:space="preserve"> </w:t>
            </w:r>
            <w:r w:rsidRPr="00E96414">
              <w:rPr>
                <w:szCs w:val="20"/>
                <w:lang w:val="el-GR" w:eastAsia="el-GR"/>
              </w:rPr>
              <w:t>ήχου</w:t>
            </w:r>
            <w:r w:rsidRPr="00E96414">
              <w:rPr>
                <w:szCs w:val="20"/>
                <w:lang w:val="en-US" w:eastAsia="el-GR"/>
              </w:rPr>
              <w:t xml:space="preserve"> 32</w:t>
            </w:r>
            <w:r w:rsidRPr="00E96414">
              <w:rPr>
                <w:szCs w:val="20"/>
                <w:lang w:val="el-GR" w:eastAsia="el-GR"/>
              </w:rPr>
              <w:t>/16</w:t>
            </w:r>
            <w:r w:rsidRPr="00E96414">
              <w:rPr>
                <w:szCs w:val="20"/>
                <w:lang w:val="en-US" w:eastAsia="el-GR"/>
              </w:rPr>
              <w:t xml:space="preserve"> channel</w:t>
            </w:r>
          </w:p>
          <w:p w14:paraId="1F21DEDF" w14:textId="77777777" w:rsidR="001071CC" w:rsidRPr="00E96414" w:rsidRDefault="001071CC" w:rsidP="001071CC">
            <w:pPr>
              <w:numPr>
                <w:ilvl w:val="0"/>
                <w:numId w:val="10"/>
              </w:numPr>
              <w:shd w:val="clear" w:color="auto" w:fill="FFFFFF" w:themeFill="background1"/>
              <w:suppressAutoHyphens w:val="0"/>
              <w:spacing w:after="160" w:line="259" w:lineRule="auto"/>
              <w:contextualSpacing/>
              <w:jc w:val="left"/>
              <w:rPr>
                <w:szCs w:val="20"/>
                <w:lang w:val="el-GR" w:eastAsia="el-GR"/>
              </w:rPr>
            </w:pPr>
            <w:r w:rsidRPr="00E96414">
              <w:rPr>
                <w:szCs w:val="20"/>
                <w:lang w:val="en-US" w:eastAsia="el-GR"/>
              </w:rPr>
              <w:t>P</w:t>
            </w:r>
            <w:r w:rsidRPr="00E96414">
              <w:rPr>
                <w:szCs w:val="20"/>
                <w:lang w:val="el-GR" w:eastAsia="el-GR"/>
              </w:rPr>
              <w:t>.</w:t>
            </w:r>
            <w:r w:rsidRPr="00E96414">
              <w:rPr>
                <w:szCs w:val="20"/>
                <w:lang w:val="en-US" w:eastAsia="el-GR"/>
              </w:rPr>
              <w:t>A</w:t>
            </w:r>
            <w:r w:rsidRPr="00E96414">
              <w:rPr>
                <w:szCs w:val="20"/>
                <w:lang w:val="el-GR" w:eastAsia="el-GR"/>
              </w:rPr>
              <w:t xml:space="preserve">. </w:t>
            </w:r>
            <w:r w:rsidRPr="00E96414">
              <w:rPr>
                <w:szCs w:val="20"/>
                <w:lang w:val="en-US" w:eastAsia="el-GR"/>
              </w:rPr>
              <w:t>system</w:t>
            </w:r>
            <w:r w:rsidRPr="00E96414">
              <w:rPr>
                <w:szCs w:val="20"/>
                <w:lang w:val="el-GR" w:eastAsia="el-GR"/>
              </w:rPr>
              <w:t xml:space="preserve"> 10 </w:t>
            </w:r>
            <w:r w:rsidRPr="00E96414">
              <w:rPr>
                <w:szCs w:val="20"/>
                <w:lang w:val="en-US" w:eastAsia="el-GR"/>
              </w:rPr>
              <w:t>kwatt</w:t>
            </w:r>
          </w:p>
          <w:p w14:paraId="716FDF89" w14:textId="77777777" w:rsidR="001071CC" w:rsidRPr="00E96414" w:rsidRDefault="001071CC" w:rsidP="001071CC">
            <w:pPr>
              <w:numPr>
                <w:ilvl w:val="0"/>
                <w:numId w:val="10"/>
              </w:numPr>
              <w:shd w:val="clear" w:color="auto" w:fill="FFFFFF" w:themeFill="background1"/>
              <w:suppressAutoHyphens w:val="0"/>
              <w:spacing w:after="160" w:line="259" w:lineRule="auto"/>
              <w:contextualSpacing/>
              <w:jc w:val="left"/>
              <w:rPr>
                <w:szCs w:val="20"/>
                <w:lang w:val="el-GR" w:eastAsia="el-GR"/>
              </w:rPr>
            </w:pPr>
            <w:r w:rsidRPr="00E96414">
              <w:rPr>
                <w:szCs w:val="20"/>
                <w:lang w:val="el-GR" w:eastAsia="el-GR"/>
              </w:rPr>
              <w:t xml:space="preserve">6 </w:t>
            </w:r>
            <w:r w:rsidRPr="00E96414">
              <w:rPr>
                <w:szCs w:val="20"/>
                <w:lang w:val="en-US" w:eastAsia="el-GR"/>
              </w:rPr>
              <w:t>monitor with amplifier</w:t>
            </w:r>
          </w:p>
          <w:p w14:paraId="6BDF7265" w14:textId="77777777" w:rsidR="001071CC" w:rsidRPr="00E96414" w:rsidRDefault="001071CC" w:rsidP="001071CC">
            <w:pPr>
              <w:numPr>
                <w:ilvl w:val="0"/>
                <w:numId w:val="10"/>
              </w:numPr>
              <w:shd w:val="clear" w:color="auto" w:fill="FFFFFF" w:themeFill="background1"/>
              <w:suppressAutoHyphens w:val="0"/>
              <w:spacing w:after="160" w:line="259" w:lineRule="auto"/>
              <w:contextualSpacing/>
              <w:jc w:val="left"/>
              <w:rPr>
                <w:szCs w:val="20"/>
                <w:lang w:val="el-GR" w:eastAsia="el-GR"/>
              </w:rPr>
            </w:pPr>
            <w:r w:rsidRPr="00E96414">
              <w:rPr>
                <w:szCs w:val="20"/>
                <w:lang w:val="el-GR" w:eastAsia="el-GR"/>
              </w:rPr>
              <w:t xml:space="preserve">Διάθεση του </w:t>
            </w:r>
            <w:r w:rsidRPr="00E96414">
              <w:rPr>
                <w:szCs w:val="20"/>
                <w:lang w:val="en-US" w:eastAsia="el-GR"/>
              </w:rPr>
              <w:t>back</w:t>
            </w:r>
            <w:r w:rsidRPr="00E96414">
              <w:rPr>
                <w:szCs w:val="20"/>
                <w:lang w:val="el-GR" w:eastAsia="el-GR"/>
              </w:rPr>
              <w:t xml:space="preserve"> </w:t>
            </w:r>
            <w:r w:rsidRPr="00E96414">
              <w:rPr>
                <w:szCs w:val="20"/>
                <w:lang w:val="en-US" w:eastAsia="el-GR"/>
              </w:rPr>
              <w:t>line</w:t>
            </w:r>
          </w:p>
          <w:p w14:paraId="76346E9F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  <w:r w:rsidRPr="00E96414">
              <w:rPr>
                <w:szCs w:val="20"/>
                <w:lang w:val="el-GR" w:eastAsia="el-GR"/>
              </w:rPr>
              <w:t>Παρελκόμενα ήχου – μικρόφωνα κ.λ.π</w:t>
            </w:r>
          </w:p>
        </w:tc>
        <w:tc>
          <w:tcPr>
            <w:tcW w:w="1134" w:type="dxa"/>
            <w:shd w:val="clear" w:color="auto" w:fill="FFFFFF" w:themeFill="background1"/>
          </w:tcPr>
          <w:p w14:paraId="5484B32F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  <w:tc>
          <w:tcPr>
            <w:tcW w:w="1418" w:type="dxa"/>
            <w:vMerge w:val="restart"/>
            <w:shd w:val="clear" w:color="auto" w:fill="FFFFFF" w:themeFill="background1"/>
          </w:tcPr>
          <w:p w14:paraId="01DB01CC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</w:tr>
      <w:tr w:rsidR="001071CC" w:rsidRPr="007E006A" w14:paraId="46B8EBD5" w14:textId="77777777" w:rsidTr="002603B5">
        <w:tc>
          <w:tcPr>
            <w:tcW w:w="1546" w:type="dxa"/>
            <w:vMerge/>
            <w:shd w:val="clear" w:color="auto" w:fill="FFFFFF" w:themeFill="background1"/>
          </w:tcPr>
          <w:p w14:paraId="48CA51AD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rFonts w:ascii="Times New Roman" w:hAnsi="Times New Roman" w:cs="Times New Roman"/>
                <w:sz w:val="24"/>
                <w:lang w:val="el-GR" w:eastAsia="el-GR"/>
              </w:rPr>
            </w:pPr>
          </w:p>
        </w:tc>
        <w:tc>
          <w:tcPr>
            <w:tcW w:w="1962" w:type="dxa"/>
            <w:vMerge/>
            <w:shd w:val="clear" w:color="auto" w:fill="FFFFFF" w:themeFill="background1"/>
          </w:tcPr>
          <w:p w14:paraId="14AC3962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rFonts w:ascii="Times New Roman" w:hAnsi="Times New Roman" w:cs="Times New Roman"/>
                <w:color w:val="222222"/>
                <w:sz w:val="24"/>
                <w:lang w:val="el-GR" w:eastAsia="el-GR"/>
              </w:rPr>
            </w:pPr>
          </w:p>
        </w:tc>
        <w:tc>
          <w:tcPr>
            <w:tcW w:w="1450" w:type="dxa"/>
            <w:vMerge/>
            <w:shd w:val="clear" w:color="auto" w:fill="FFFFFF" w:themeFill="background1"/>
          </w:tcPr>
          <w:p w14:paraId="2E222EC8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rFonts w:asciiTheme="minorHAnsi" w:hAnsiTheme="minorHAnsi" w:cstheme="minorHAnsi"/>
                <w:b/>
                <w:bCs/>
                <w:szCs w:val="20"/>
                <w:lang w:val="el-GR" w:eastAsia="el-GR"/>
              </w:rPr>
            </w:pPr>
          </w:p>
        </w:tc>
        <w:tc>
          <w:tcPr>
            <w:tcW w:w="3122" w:type="dxa"/>
            <w:shd w:val="clear" w:color="auto" w:fill="FFFFFF" w:themeFill="background1"/>
          </w:tcPr>
          <w:p w14:paraId="706981C0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  <w:r w:rsidRPr="00E96414">
              <w:rPr>
                <w:szCs w:val="20"/>
                <w:lang w:val="en-US" w:eastAsia="el-GR"/>
              </w:rPr>
              <w:t>Back</w:t>
            </w:r>
            <w:r w:rsidRPr="00E96414">
              <w:rPr>
                <w:szCs w:val="20"/>
                <w:lang w:val="el-GR" w:eastAsia="el-GR"/>
              </w:rPr>
              <w:t xml:space="preserve"> </w:t>
            </w:r>
            <w:r w:rsidRPr="00E96414">
              <w:rPr>
                <w:szCs w:val="20"/>
                <w:lang w:val="en-US" w:eastAsia="el-GR"/>
              </w:rPr>
              <w:t>line</w:t>
            </w:r>
            <w:r w:rsidRPr="00E96414">
              <w:rPr>
                <w:szCs w:val="20"/>
                <w:lang w:val="el-GR" w:eastAsia="el-GR"/>
              </w:rPr>
              <w:t xml:space="preserve"> : Ηλεκτρικό πιάνο με ουρά</w:t>
            </w:r>
          </w:p>
        </w:tc>
        <w:tc>
          <w:tcPr>
            <w:tcW w:w="1134" w:type="dxa"/>
            <w:shd w:val="clear" w:color="auto" w:fill="FFFFFF" w:themeFill="background1"/>
          </w:tcPr>
          <w:p w14:paraId="1AA38D73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  <w:tc>
          <w:tcPr>
            <w:tcW w:w="1418" w:type="dxa"/>
            <w:vMerge/>
            <w:shd w:val="clear" w:color="auto" w:fill="FFFFFF" w:themeFill="background1"/>
          </w:tcPr>
          <w:p w14:paraId="0F76416F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</w:tr>
      <w:tr w:rsidR="001071CC" w:rsidRPr="007E006A" w14:paraId="18ECD2B9" w14:textId="77777777" w:rsidTr="002603B5">
        <w:tc>
          <w:tcPr>
            <w:tcW w:w="1546" w:type="dxa"/>
            <w:shd w:val="clear" w:color="auto" w:fill="FFFFFF" w:themeFill="background1"/>
          </w:tcPr>
          <w:p w14:paraId="3F3C202C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rFonts w:ascii="Times New Roman" w:hAnsi="Times New Roman" w:cs="Times New Roman"/>
                <w:sz w:val="24"/>
                <w:lang w:val="el-GR" w:eastAsia="el-GR"/>
              </w:rPr>
            </w:pPr>
          </w:p>
        </w:tc>
        <w:tc>
          <w:tcPr>
            <w:tcW w:w="1962" w:type="dxa"/>
            <w:shd w:val="clear" w:color="auto" w:fill="FFFFFF" w:themeFill="background1"/>
          </w:tcPr>
          <w:p w14:paraId="00AB1101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rFonts w:ascii="Times New Roman" w:hAnsi="Times New Roman" w:cs="Times New Roman"/>
                <w:sz w:val="24"/>
                <w:lang w:val="el-GR" w:eastAsia="el-GR"/>
              </w:rPr>
            </w:pPr>
          </w:p>
        </w:tc>
        <w:tc>
          <w:tcPr>
            <w:tcW w:w="1450" w:type="dxa"/>
            <w:shd w:val="clear" w:color="auto" w:fill="FFFFFF" w:themeFill="background1"/>
          </w:tcPr>
          <w:p w14:paraId="3DB7FEBF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rFonts w:ascii="Times New Roman" w:hAnsi="Times New Roman" w:cs="Times New Roman"/>
                <w:sz w:val="24"/>
                <w:lang w:val="el-GR" w:eastAsia="el-GR"/>
              </w:rPr>
            </w:pPr>
          </w:p>
        </w:tc>
        <w:tc>
          <w:tcPr>
            <w:tcW w:w="3122" w:type="dxa"/>
            <w:shd w:val="clear" w:color="auto" w:fill="FFFFFF" w:themeFill="background1"/>
          </w:tcPr>
          <w:p w14:paraId="56B4C5BF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701305F4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sz w:val="28"/>
                <w:szCs w:val="28"/>
                <w:lang w:val="el-GR" w:eastAsia="el-GR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24D84C1E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sz w:val="28"/>
                <w:szCs w:val="28"/>
                <w:lang w:val="el-GR" w:eastAsia="el-GR"/>
              </w:rPr>
            </w:pPr>
          </w:p>
        </w:tc>
      </w:tr>
      <w:tr w:rsidR="001071CC" w:rsidRPr="001071CC" w14:paraId="4D81F0FE" w14:textId="77777777" w:rsidTr="002603B5">
        <w:tc>
          <w:tcPr>
            <w:tcW w:w="1546" w:type="dxa"/>
            <w:vMerge w:val="restart"/>
            <w:shd w:val="clear" w:color="auto" w:fill="FFFFFF" w:themeFill="background1"/>
          </w:tcPr>
          <w:p w14:paraId="505CC30C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rFonts w:ascii="Times New Roman" w:hAnsi="Times New Roman" w:cs="Times New Roman"/>
                <w:sz w:val="24"/>
                <w:lang w:val="el-GR" w:eastAsia="el-GR"/>
              </w:rPr>
            </w:pPr>
            <w:r w:rsidRPr="00E96414">
              <w:rPr>
                <w:rFonts w:ascii="Times New Roman" w:hAnsi="Times New Roman" w:cs="Times New Roman"/>
                <w:sz w:val="24"/>
                <w:lang w:val="el-GR" w:eastAsia="el-GR"/>
              </w:rPr>
              <w:t>28/7</w:t>
            </w:r>
          </w:p>
        </w:tc>
        <w:tc>
          <w:tcPr>
            <w:tcW w:w="1962" w:type="dxa"/>
            <w:vMerge w:val="restart"/>
            <w:shd w:val="clear" w:color="auto" w:fill="FFFFFF" w:themeFill="background1"/>
          </w:tcPr>
          <w:p w14:paraId="11B373E9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rFonts w:ascii="Times New Roman" w:hAnsi="Times New Roman" w:cs="Times New Roman"/>
                <w:sz w:val="24"/>
                <w:lang w:val="el-GR" w:eastAsia="el-GR"/>
              </w:rPr>
            </w:pPr>
            <w:r w:rsidRPr="00E96414">
              <w:rPr>
                <w:rFonts w:ascii="Times New Roman" w:hAnsi="Times New Roman" w:cs="Times New Roman"/>
                <w:bCs/>
                <w:color w:val="000000"/>
                <w:sz w:val="24"/>
                <w:lang w:val="el-GR" w:eastAsia="el-GR"/>
              </w:rPr>
              <w:t>Gala  operas  «Το ελιξίριο της όπερας»</w:t>
            </w:r>
          </w:p>
        </w:tc>
        <w:tc>
          <w:tcPr>
            <w:tcW w:w="1450" w:type="dxa"/>
            <w:vMerge w:val="restart"/>
            <w:shd w:val="clear" w:color="auto" w:fill="FFFFFF" w:themeFill="background1"/>
          </w:tcPr>
          <w:p w14:paraId="2C726F3D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rFonts w:ascii="Times New Roman" w:hAnsi="Times New Roman" w:cs="Times New Roman"/>
                <w:sz w:val="24"/>
                <w:lang w:val="el-GR" w:eastAsia="el-GR"/>
              </w:rPr>
            </w:pPr>
            <w:r w:rsidRPr="00E96414">
              <w:rPr>
                <w:rFonts w:ascii="Times New Roman" w:hAnsi="Times New Roman" w:cs="Times New Roman"/>
                <w:sz w:val="24"/>
                <w:lang w:val="el-GR" w:eastAsia="el-GR"/>
              </w:rPr>
              <w:t>Μουσείο Τεριάντ</w:t>
            </w:r>
          </w:p>
        </w:tc>
        <w:tc>
          <w:tcPr>
            <w:tcW w:w="3122" w:type="dxa"/>
            <w:shd w:val="clear" w:color="auto" w:fill="FFFFFF" w:themeFill="background1"/>
          </w:tcPr>
          <w:p w14:paraId="3D22367A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  <w:r w:rsidRPr="00E96414">
              <w:rPr>
                <w:szCs w:val="20"/>
                <w:lang w:val="el-GR" w:eastAsia="el-GR"/>
              </w:rPr>
              <w:t>Ηχητική κάλυψη αποτελούμενη από:</w:t>
            </w:r>
          </w:p>
          <w:p w14:paraId="6490AC74" w14:textId="77777777" w:rsidR="001071CC" w:rsidRPr="00E96414" w:rsidRDefault="001071CC" w:rsidP="001071CC">
            <w:pPr>
              <w:numPr>
                <w:ilvl w:val="0"/>
                <w:numId w:val="10"/>
              </w:numPr>
              <w:shd w:val="clear" w:color="auto" w:fill="FFFFFF" w:themeFill="background1"/>
              <w:suppressAutoHyphens w:val="0"/>
              <w:spacing w:after="160" w:line="259" w:lineRule="auto"/>
              <w:contextualSpacing/>
              <w:jc w:val="left"/>
              <w:rPr>
                <w:szCs w:val="20"/>
                <w:lang w:val="en-US" w:eastAsia="el-GR"/>
              </w:rPr>
            </w:pPr>
            <w:r w:rsidRPr="00E96414">
              <w:rPr>
                <w:szCs w:val="20"/>
                <w:lang w:val="el-GR" w:eastAsia="el-GR"/>
              </w:rPr>
              <w:t>Κονσόλα</w:t>
            </w:r>
            <w:r w:rsidRPr="00E96414">
              <w:rPr>
                <w:szCs w:val="20"/>
                <w:lang w:val="en-US" w:eastAsia="el-GR"/>
              </w:rPr>
              <w:t xml:space="preserve"> </w:t>
            </w:r>
            <w:r w:rsidRPr="00E96414">
              <w:rPr>
                <w:szCs w:val="20"/>
                <w:lang w:val="el-GR" w:eastAsia="el-GR"/>
              </w:rPr>
              <w:t>ήχου</w:t>
            </w:r>
            <w:r w:rsidRPr="00E96414">
              <w:rPr>
                <w:szCs w:val="20"/>
                <w:lang w:val="en-US" w:eastAsia="el-GR"/>
              </w:rPr>
              <w:t xml:space="preserve"> 32</w:t>
            </w:r>
            <w:r w:rsidRPr="00E96414">
              <w:rPr>
                <w:szCs w:val="20"/>
                <w:lang w:val="el-GR" w:eastAsia="el-GR"/>
              </w:rPr>
              <w:t>/16</w:t>
            </w:r>
            <w:r w:rsidRPr="00E96414">
              <w:rPr>
                <w:szCs w:val="20"/>
                <w:lang w:val="en-US" w:eastAsia="el-GR"/>
              </w:rPr>
              <w:t xml:space="preserve"> channel</w:t>
            </w:r>
          </w:p>
          <w:p w14:paraId="1D34B895" w14:textId="77777777" w:rsidR="001071CC" w:rsidRPr="00E96414" w:rsidRDefault="001071CC" w:rsidP="001071CC">
            <w:pPr>
              <w:numPr>
                <w:ilvl w:val="0"/>
                <w:numId w:val="10"/>
              </w:numPr>
              <w:shd w:val="clear" w:color="auto" w:fill="FFFFFF" w:themeFill="background1"/>
              <w:suppressAutoHyphens w:val="0"/>
              <w:spacing w:after="160" w:line="259" w:lineRule="auto"/>
              <w:contextualSpacing/>
              <w:jc w:val="left"/>
              <w:rPr>
                <w:szCs w:val="20"/>
                <w:lang w:val="el-GR" w:eastAsia="el-GR"/>
              </w:rPr>
            </w:pPr>
            <w:r w:rsidRPr="00E96414">
              <w:rPr>
                <w:szCs w:val="20"/>
                <w:lang w:val="en-US" w:eastAsia="el-GR"/>
              </w:rPr>
              <w:t>P</w:t>
            </w:r>
            <w:r w:rsidRPr="00E96414">
              <w:rPr>
                <w:szCs w:val="20"/>
                <w:lang w:val="el-GR" w:eastAsia="el-GR"/>
              </w:rPr>
              <w:t>.</w:t>
            </w:r>
            <w:r w:rsidRPr="00E96414">
              <w:rPr>
                <w:szCs w:val="20"/>
                <w:lang w:val="en-US" w:eastAsia="el-GR"/>
              </w:rPr>
              <w:t>A</w:t>
            </w:r>
            <w:r w:rsidRPr="00E96414">
              <w:rPr>
                <w:szCs w:val="20"/>
                <w:lang w:val="el-GR" w:eastAsia="el-GR"/>
              </w:rPr>
              <w:t xml:space="preserve">. </w:t>
            </w:r>
            <w:r w:rsidRPr="00E96414">
              <w:rPr>
                <w:szCs w:val="20"/>
                <w:lang w:val="en-US" w:eastAsia="el-GR"/>
              </w:rPr>
              <w:t>system</w:t>
            </w:r>
            <w:r w:rsidRPr="00E96414">
              <w:rPr>
                <w:szCs w:val="20"/>
                <w:lang w:val="el-GR" w:eastAsia="el-GR"/>
              </w:rPr>
              <w:t xml:space="preserve"> 10 </w:t>
            </w:r>
            <w:r w:rsidRPr="00E96414">
              <w:rPr>
                <w:szCs w:val="20"/>
                <w:lang w:val="en-US" w:eastAsia="el-GR"/>
              </w:rPr>
              <w:t>kwatt</w:t>
            </w:r>
          </w:p>
          <w:p w14:paraId="0A99E8D3" w14:textId="77777777" w:rsidR="001071CC" w:rsidRPr="00E96414" w:rsidRDefault="001071CC" w:rsidP="001071CC">
            <w:pPr>
              <w:numPr>
                <w:ilvl w:val="0"/>
                <w:numId w:val="10"/>
              </w:numPr>
              <w:shd w:val="clear" w:color="auto" w:fill="FFFFFF" w:themeFill="background1"/>
              <w:suppressAutoHyphens w:val="0"/>
              <w:spacing w:after="160" w:line="259" w:lineRule="auto"/>
              <w:contextualSpacing/>
              <w:jc w:val="left"/>
              <w:rPr>
                <w:szCs w:val="20"/>
                <w:lang w:val="el-GR" w:eastAsia="el-GR"/>
              </w:rPr>
            </w:pPr>
            <w:r w:rsidRPr="00E96414">
              <w:rPr>
                <w:szCs w:val="20"/>
                <w:lang w:val="el-GR" w:eastAsia="el-GR"/>
              </w:rPr>
              <w:t xml:space="preserve">6 </w:t>
            </w:r>
            <w:r w:rsidRPr="00E96414">
              <w:rPr>
                <w:szCs w:val="20"/>
                <w:lang w:val="en-US" w:eastAsia="el-GR"/>
              </w:rPr>
              <w:t>monitor with amplifier</w:t>
            </w:r>
          </w:p>
          <w:p w14:paraId="4D859F13" w14:textId="77777777" w:rsidR="001071CC" w:rsidRPr="00E96414" w:rsidRDefault="001071CC" w:rsidP="001071CC">
            <w:pPr>
              <w:numPr>
                <w:ilvl w:val="0"/>
                <w:numId w:val="10"/>
              </w:numPr>
              <w:shd w:val="clear" w:color="auto" w:fill="FFFFFF" w:themeFill="background1"/>
              <w:suppressAutoHyphens w:val="0"/>
              <w:spacing w:after="160" w:line="259" w:lineRule="auto"/>
              <w:contextualSpacing/>
              <w:jc w:val="left"/>
              <w:rPr>
                <w:szCs w:val="20"/>
                <w:lang w:val="el-GR" w:eastAsia="el-GR"/>
              </w:rPr>
            </w:pPr>
            <w:r w:rsidRPr="00E96414">
              <w:rPr>
                <w:szCs w:val="20"/>
                <w:lang w:val="el-GR" w:eastAsia="el-GR"/>
              </w:rPr>
              <w:t xml:space="preserve">Διάθεση του </w:t>
            </w:r>
            <w:r w:rsidRPr="00E96414">
              <w:rPr>
                <w:szCs w:val="20"/>
                <w:lang w:val="en-US" w:eastAsia="el-GR"/>
              </w:rPr>
              <w:t>back</w:t>
            </w:r>
            <w:r w:rsidRPr="00E96414">
              <w:rPr>
                <w:szCs w:val="20"/>
                <w:lang w:val="el-GR" w:eastAsia="el-GR"/>
              </w:rPr>
              <w:t xml:space="preserve"> </w:t>
            </w:r>
            <w:r w:rsidRPr="00E96414">
              <w:rPr>
                <w:szCs w:val="20"/>
                <w:lang w:val="en-US" w:eastAsia="el-GR"/>
              </w:rPr>
              <w:t>line</w:t>
            </w:r>
          </w:p>
          <w:p w14:paraId="1A346D21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  <w:r w:rsidRPr="00E96414">
              <w:rPr>
                <w:szCs w:val="20"/>
                <w:lang w:val="el-GR" w:eastAsia="el-GR"/>
              </w:rPr>
              <w:t>Παρελκόμενα ήχου – μικρόφωνα κ.λ.π</w:t>
            </w:r>
          </w:p>
        </w:tc>
        <w:tc>
          <w:tcPr>
            <w:tcW w:w="1134" w:type="dxa"/>
            <w:shd w:val="clear" w:color="auto" w:fill="FFFFFF" w:themeFill="background1"/>
          </w:tcPr>
          <w:p w14:paraId="684B3A91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sz w:val="28"/>
                <w:szCs w:val="28"/>
                <w:lang w:val="el-GR" w:eastAsia="el-GR"/>
              </w:rPr>
            </w:pPr>
          </w:p>
        </w:tc>
        <w:tc>
          <w:tcPr>
            <w:tcW w:w="1418" w:type="dxa"/>
            <w:vMerge w:val="restart"/>
            <w:shd w:val="clear" w:color="auto" w:fill="FFFFFF" w:themeFill="background1"/>
          </w:tcPr>
          <w:p w14:paraId="2912B3A1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sz w:val="28"/>
                <w:szCs w:val="28"/>
                <w:lang w:val="el-GR" w:eastAsia="el-GR"/>
              </w:rPr>
            </w:pPr>
          </w:p>
        </w:tc>
      </w:tr>
      <w:tr w:rsidR="001071CC" w:rsidRPr="007E006A" w14:paraId="06A9F410" w14:textId="77777777" w:rsidTr="002603B5">
        <w:tc>
          <w:tcPr>
            <w:tcW w:w="1546" w:type="dxa"/>
            <w:vMerge/>
            <w:shd w:val="clear" w:color="auto" w:fill="FFFFFF" w:themeFill="background1"/>
          </w:tcPr>
          <w:p w14:paraId="0D072162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rFonts w:ascii="Times New Roman" w:hAnsi="Times New Roman" w:cs="Times New Roman"/>
                <w:sz w:val="24"/>
                <w:lang w:val="el-GR" w:eastAsia="el-GR"/>
              </w:rPr>
            </w:pPr>
          </w:p>
        </w:tc>
        <w:tc>
          <w:tcPr>
            <w:tcW w:w="1962" w:type="dxa"/>
            <w:vMerge/>
            <w:shd w:val="clear" w:color="auto" w:fill="FFFFFF" w:themeFill="background1"/>
          </w:tcPr>
          <w:p w14:paraId="65986FA9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rFonts w:ascii="Times New Roman" w:hAnsi="Times New Roman" w:cs="Times New Roman"/>
                <w:bCs/>
                <w:color w:val="000000"/>
                <w:sz w:val="24"/>
                <w:lang w:val="el-GR" w:eastAsia="el-GR"/>
              </w:rPr>
            </w:pPr>
          </w:p>
        </w:tc>
        <w:tc>
          <w:tcPr>
            <w:tcW w:w="1450" w:type="dxa"/>
            <w:vMerge/>
            <w:shd w:val="clear" w:color="auto" w:fill="FFFFFF" w:themeFill="background1"/>
          </w:tcPr>
          <w:p w14:paraId="2400960A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rFonts w:ascii="Times New Roman" w:hAnsi="Times New Roman" w:cs="Times New Roman"/>
                <w:sz w:val="24"/>
                <w:lang w:val="el-GR" w:eastAsia="el-GR"/>
              </w:rPr>
            </w:pPr>
          </w:p>
        </w:tc>
        <w:tc>
          <w:tcPr>
            <w:tcW w:w="3122" w:type="dxa"/>
            <w:shd w:val="clear" w:color="auto" w:fill="FFFFFF" w:themeFill="background1"/>
          </w:tcPr>
          <w:p w14:paraId="4588C9D6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  <w:r w:rsidRPr="00E96414">
              <w:rPr>
                <w:szCs w:val="20"/>
                <w:lang w:val="en-US" w:eastAsia="el-GR"/>
              </w:rPr>
              <w:t>Back</w:t>
            </w:r>
            <w:r w:rsidRPr="00E96414">
              <w:rPr>
                <w:szCs w:val="20"/>
                <w:lang w:val="el-GR" w:eastAsia="el-GR"/>
              </w:rPr>
              <w:t xml:space="preserve"> </w:t>
            </w:r>
            <w:r w:rsidRPr="00E96414">
              <w:rPr>
                <w:szCs w:val="20"/>
                <w:lang w:val="en-US" w:eastAsia="el-GR"/>
              </w:rPr>
              <w:t>line</w:t>
            </w:r>
            <w:r w:rsidRPr="00E96414">
              <w:rPr>
                <w:szCs w:val="20"/>
                <w:lang w:val="el-GR" w:eastAsia="el-GR"/>
              </w:rPr>
              <w:t xml:space="preserve"> : Ηλεκτρικό πιάνο με ουρά</w:t>
            </w:r>
          </w:p>
        </w:tc>
        <w:tc>
          <w:tcPr>
            <w:tcW w:w="1134" w:type="dxa"/>
            <w:shd w:val="clear" w:color="auto" w:fill="FFFFFF" w:themeFill="background1"/>
          </w:tcPr>
          <w:p w14:paraId="2BB3E62B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  <w:tc>
          <w:tcPr>
            <w:tcW w:w="1418" w:type="dxa"/>
            <w:vMerge/>
            <w:shd w:val="clear" w:color="auto" w:fill="FFFFFF" w:themeFill="background1"/>
          </w:tcPr>
          <w:p w14:paraId="2F91C7C7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</w:tr>
      <w:tr w:rsidR="001071CC" w:rsidRPr="007E006A" w14:paraId="5D60ABD5" w14:textId="77777777" w:rsidTr="002603B5">
        <w:tc>
          <w:tcPr>
            <w:tcW w:w="1546" w:type="dxa"/>
            <w:shd w:val="clear" w:color="auto" w:fill="FFFFFF" w:themeFill="background1"/>
          </w:tcPr>
          <w:p w14:paraId="4104CA53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rFonts w:ascii="Times New Roman" w:hAnsi="Times New Roman" w:cs="Times New Roman"/>
                <w:sz w:val="24"/>
                <w:lang w:val="el-GR" w:eastAsia="el-GR"/>
              </w:rPr>
            </w:pPr>
          </w:p>
        </w:tc>
        <w:tc>
          <w:tcPr>
            <w:tcW w:w="1962" w:type="dxa"/>
            <w:shd w:val="clear" w:color="auto" w:fill="FFFFFF" w:themeFill="background1"/>
          </w:tcPr>
          <w:p w14:paraId="6FD2BB0D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rFonts w:ascii="Times New Roman" w:hAnsi="Times New Roman" w:cs="Times New Roman"/>
                <w:sz w:val="24"/>
                <w:lang w:val="el-GR" w:eastAsia="el-GR"/>
              </w:rPr>
            </w:pPr>
          </w:p>
        </w:tc>
        <w:tc>
          <w:tcPr>
            <w:tcW w:w="1450" w:type="dxa"/>
            <w:shd w:val="clear" w:color="auto" w:fill="FFFFFF" w:themeFill="background1"/>
          </w:tcPr>
          <w:p w14:paraId="025EC6F4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rFonts w:ascii="Times New Roman" w:hAnsi="Times New Roman" w:cs="Times New Roman"/>
                <w:sz w:val="24"/>
                <w:lang w:val="el-GR" w:eastAsia="el-GR"/>
              </w:rPr>
            </w:pPr>
          </w:p>
        </w:tc>
        <w:tc>
          <w:tcPr>
            <w:tcW w:w="3122" w:type="dxa"/>
            <w:shd w:val="clear" w:color="auto" w:fill="FFFFFF" w:themeFill="background1"/>
          </w:tcPr>
          <w:p w14:paraId="09034168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5CF0E030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sz w:val="28"/>
                <w:szCs w:val="28"/>
                <w:lang w:val="el-GR" w:eastAsia="el-GR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1FD5851F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sz w:val="28"/>
                <w:szCs w:val="28"/>
                <w:lang w:val="el-GR" w:eastAsia="el-GR"/>
              </w:rPr>
            </w:pPr>
          </w:p>
        </w:tc>
      </w:tr>
      <w:tr w:rsidR="001071CC" w:rsidRPr="004838F7" w14:paraId="6DE2D896" w14:textId="77777777" w:rsidTr="002603B5">
        <w:tc>
          <w:tcPr>
            <w:tcW w:w="1546" w:type="dxa"/>
            <w:shd w:val="clear" w:color="auto" w:fill="FFFFFF" w:themeFill="background1"/>
          </w:tcPr>
          <w:p w14:paraId="60AD05B6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rFonts w:ascii="Times New Roman" w:hAnsi="Times New Roman" w:cs="Times New Roman"/>
                <w:sz w:val="24"/>
                <w:lang w:val="el-GR" w:eastAsia="el-GR"/>
              </w:rPr>
            </w:pPr>
            <w:r w:rsidRPr="00E96414">
              <w:rPr>
                <w:rFonts w:ascii="Times New Roman" w:hAnsi="Times New Roman" w:cs="Times New Roman"/>
                <w:sz w:val="24"/>
                <w:lang w:val="el-GR" w:eastAsia="el-GR"/>
              </w:rPr>
              <w:t>30/7</w:t>
            </w:r>
          </w:p>
        </w:tc>
        <w:tc>
          <w:tcPr>
            <w:tcW w:w="1962" w:type="dxa"/>
            <w:shd w:val="clear" w:color="auto" w:fill="FFFFFF" w:themeFill="background1"/>
          </w:tcPr>
          <w:p w14:paraId="68C0F034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rFonts w:ascii="Times New Roman" w:hAnsi="Times New Roman" w:cs="Times New Roman"/>
                <w:color w:val="000000"/>
                <w:sz w:val="24"/>
                <w:lang w:val="el-GR" w:eastAsia="el-GR"/>
              </w:rPr>
            </w:pPr>
            <w:r w:rsidRPr="00E96414">
              <w:rPr>
                <w:rFonts w:ascii="Times New Roman" w:hAnsi="Times New Roman" w:cs="Times New Roman"/>
                <w:bCs/>
                <w:sz w:val="24"/>
                <w:lang w:val="el-GR" w:eastAsia="el-GR"/>
              </w:rPr>
              <w:t xml:space="preserve">Κουαρτέτο Αθηνών και Βιβή Σικιώτη </w:t>
            </w:r>
          </w:p>
          <w:p w14:paraId="4CCBF9F8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rFonts w:ascii="Times New Roman" w:hAnsi="Times New Roman" w:cs="Times New Roman"/>
                <w:sz w:val="24"/>
                <w:lang w:val="el-GR" w:eastAsia="el-GR"/>
              </w:rPr>
            </w:pPr>
            <w:r w:rsidRPr="00E96414">
              <w:rPr>
                <w:rFonts w:ascii="Times New Roman" w:hAnsi="Times New Roman" w:cs="Times New Roman"/>
                <w:bCs/>
                <w:sz w:val="24"/>
                <w:lang w:val="el-GR" w:eastAsia="el-GR"/>
              </w:rPr>
              <w:t xml:space="preserve">«Ο κλασικός Μίκης Θεοδωράκης ». </w:t>
            </w:r>
          </w:p>
        </w:tc>
        <w:tc>
          <w:tcPr>
            <w:tcW w:w="1450" w:type="dxa"/>
            <w:shd w:val="clear" w:color="auto" w:fill="FFFFFF" w:themeFill="background1"/>
          </w:tcPr>
          <w:p w14:paraId="48417B55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rFonts w:ascii="Times New Roman" w:hAnsi="Times New Roman" w:cs="Times New Roman"/>
                <w:sz w:val="24"/>
                <w:lang w:val="el-GR" w:eastAsia="el-GR"/>
              </w:rPr>
            </w:pPr>
            <w:r w:rsidRPr="00E96414">
              <w:rPr>
                <w:rFonts w:ascii="Times New Roman" w:hAnsi="Times New Roman" w:cs="Times New Roman"/>
                <w:sz w:val="24"/>
                <w:lang w:val="el-GR" w:eastAsia="el-GR"/>
              </w:rPr>
              <w:t>Τσαρσί Χαμάμ</w:t>
            </w:r>
          </w:p>
        </w:tc>
        <w:tc>
          <w:tcPr>
            <w:tcW w:w="3122" w:type="dxa"/>
            <w:shd w:val="clear" w:color="auto" w:fill="FFFFFF" w:themeFill="background1"/>
          </w:tcPr>
          <w:p w14:paraId="1325365C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  <w:r w:rsidRPr="00E96414">
              <w:rPr>
                <w:szCs w:val="20"/>
                <w:lang w:val="el-GR" w:eastAsia="el-GR"/>
              </w:rPr>
              <w:t>Ηχητική κάλυψη αποτελούμενη από:</w:t>
            </w:r>
          </w:p>
          <w:p w14:paraId="15A33008" w14:textId="77777777" w:rsidR="001071CC" w:rsidRPr="00E96414" w:rsidRDefault="001071CC" w:rsidP="001071CC">
            <w:pPr>
              <w:numPr>
                <w:ilvl w:val="0"/>
                <w:numId w:val="10"/>
              </w:numPr>
              <w:shd w:val="clear" w:color="auto" w:fill="FFFFFF" w:themeFill="background1"/>
              <w:suppressAutoHyphens w:val="0"/>
              <w:spacing w:after="160" w:line="259" w:lineRule="auto"/>
              <w:contextualSpacing/>
              <w:jc w:val="left"/>
              <w:rPr>
                <w:szCs w:val="20"/>
                <w:lang w:val="en-US" w:eastAsia="el-GR"/>
              </w:rPr>
            </w:pPr>
            <w:r w:rsidRPr="00E96414">
              <w:rPr>
                <w:szCs w:val="20"/>
                <w:lang w:val="el-GR" w:eastAsia="el-GR"/>
              </w:rPr>
              <w:t>Κονσόλα</w:t>
            </w:r>
            <w:r w:rsidRPr="00E96414">
              <w:rPr>
                <w:szCs w:val="20"/>
                <w:lang w:val="en-US" w:eastAsia="el-GR"/>
              </w:rPr>
              <w:t xml:space="preserve"> </w:t>
            </w:r>
            <w:r w:rsidRPr="00E96414">
              <w:rPr>
                <w:szCs w:val="20"/>
                <w:lang w:val="el-GR" w:eastAsia="el-GR"/>
              </w:rPr>
              <w:t>ήχου</w:t>
            </w:r>
            <w:r w:rsidRPr="00E96414">
              <w:rPr>
                <w:szCs w:val="20"/>
                <w:lang w:val="en-US" w:eastAsia="el-GR"/>
              </w:rPr>
              <w:t xml:space="preserve"> 32</w:t>
            </w:r>
            <w:r w:rsidRPr="00E96414">
              <w:rPr>
                <w:szCs w:val="20"/>
                <w:lang w:val="el-GR" w:eastAsia="el-GR"/>
              </w:rPr>
              <w:t>/16</w:t>
            </w:r>
            <w:r w:rsidRPr="00E96414">
              <w:rPr>
                <w:szCs w:val="20"/>
                <w:lang w:val="en-US" w:eastAsia="el-GR"/>
              </w:rPr>
              <w:t xml:space="preserve"> channel</w:t>
            </w:r>
          </w:p>
          <w:p w14:paraId="307656C2" w14:textId="77777777" w:rsidR="001071CC" w:rsidRPr="00E96414" w:rsidRDefault="001071CC" w:rsidP="001071CC">
            <w:pPr>
              <w:numPr>
                <w:ilvl w:val="0"/>
                <w:numId w:val="10"/>
              </w:numPr>
              <w:shd w:val="clear" w:color="auto" w:fill="FFFFFF" w:themeFill="background1"/>
              <w:suppressAutoHyphens w:val="0"/>
              <w:spacing w:after="160" w:line="259" w:lineRule="auto"/>
              <w:contextualSpacing/>
              <w:jc w:val="left"/>
              <w:rPr>
                <w:szCs w:val="20"/>
                <w:lang w:val="el-GR" w:eastAsia="el-GR"/>
              </w:rPr>
            </w:pPr>
            <w:r w:rsidRPr="00E96414">
              <w:rPr>
                <w:szCs w:val="20"/>
                <w:lang w:val="en-US" w:eastAsia="el-GR"/>
              </w:rPr>
              <w:t>P</w:t>
            </w:r>
            <w:r w:rsidRPr="00E96414">
              <w:rPr>
                <w:szCs w:val="20"/>
                <w:lang w:val="el-GR" w:eastAsia="el-GR"/>
              </w:rPr>
              <w:t>.</w:t>
            </w:r>
            <w:r w:rsidRPr="00E96414">
              <w:rPr>
                <w:szCs w:val="20"/>
                <w:lang w:val="en-US" w:eastAsia="el-GR"/>
              </w:rPr>
              <w:t>A</w:t>
            </w:r>
            <w:r w:rsidRPr="00E96414">
              <w:rPr>
                <w:szCs w:val="20"/>
                <w:lang w:val="el-GR" w:eastAsia="el-GR"/>
              </w:rPr>
              <w:t xml:space="preserve">. </w:t>
            </w:r>
            <w:r w:rsidRPr="00E96414">
              <w:rPr>
                <w:szCs w:val="20"/>
                <w:lang w:val="en-US" w:eastAsia="el-GR"/>
              </w:rPr>
              <w:t>system</w:t>
            </w:r>
            <w:r w:rsidRPr="00E96414">
              <w:rPr>
                <w:szCs w:val="20"/>
                <w:lang w:val="el-GR" w:eastAsia="el-GR"/>
              </w:rPr>
              <w:t xml:space="preserve"> 10 </w:t>
            </w:r>
            <w:r w:rsidRPr="00E96414">
              <w:rPr>
                <w:szCs w:val="20"/>
                <w:lang w:val="en-US" w:eastAsia="el-GR"/>
              </w:rPr>
              <w:t>kwatt</w:t>
            </w:r>
          </w:p>
          <w:p w14:paraId="46EB1EA0" w14:textId="77777777" w:rsidR="001071CC" w:rsidRPr="00E96414" w:rsidRDefault="001071CC" w:rsidP="001071CC">
            <w:pPr>
              <w:numPr>
                <w:ilvl w:val="0"/>
                <w:numId w:val="10"/>
              </w:numPr>
              <w:shd w:val="clear" w:color="auto" w:fill="FFFFFF" w:themeFill="background1"/>
              <w:suppressAutoHyphens w:val="0"/>
              <w:spacing w:after="160" w:line="259" w:lineRule="auto"/>
              <w:contextualSpacing/>
              <w:jc w:val="left"/>
              <w:rPr>
                <w:szCs w:val="20"/>
                <w:lang w:val="en-US" w:eastAsia="el-GR"/>
              </w:rPr>
            </w:pPr>
            <w:r w:rsidRPr="00E96414">
              <w:rPr>
                <w:szCs w:val="20"/>
                <w:lang w:val="en-US" w:eastAsia="el-GR"/>
              </w:rPr>
              <w:t xml:space="preserve">6 monitor  </w:t>
            </w:r>
          </w:p>
          <w:p w14:paraId="4502CB46" w14:textId="77777777" w:rsidR="001071CC" w:rsidRPr="00E96414" w:rsidRDefault="001071CC" w:rsidP="001071CC">
            <w:pPr>
              <w:numPr>
                <w:ilvl w:val="0"/>
                <w:numId w:val="10"/>
              </w:numPr>
              <w:shd w:val="clear" w:color="auto" w:fill="FFFFFF" w:themeFill="background1"/>
              <w:suppressAutoHyphens w:val="0"/>
              <w:spacing w:after="160" w:line="259" w:lineRule="auto"/>
              <w:contextualSpacing/>
              <w:jc w:val="left"/>
              <w:rPr>
                <w:szCs w:val="20"/>
                <w:lang w:val="el-GR" w:eastAsia="el-GR"/>
              </w:rPr>
            </w:pPr>
            <w:r w:rsidRPr="00E96414">
              <w:rPr>
                <w:szCs w:val="20"/>
                <w:lang w:val="el-GR" w:eastAsia="el-GR"/>
              </w:rPr>
              <w:t xml:space="preserve">Διάθεση του </w:t>
            </w:r>
            <w:r w:rsidRPr="00E96414">
              <w:rPr>
                <w:szCs w:val="20"/>
                <w:lang w:val="en-US" w:eastAsia="el-GR"/>
              </w:rPr>
              <w:t>back</w:t>
            </w:r>
            <w:r w:rsidRPr="00E96414">
              <w:rPr>
                <w:szCs w:val="20"/>
                <w:lang w:val="el-GR" w:eastAsia="el-GR"/>
              </w:rPr>
              <w:t xml:space="preserve"> </w:t>
            </w:r>
            <w:r w:rsidRPr="00E96414">
              <w:rPr>
                <w:szCs w:val="20"/>
                <w:lang w:val="en-US" w:eastAsia="el-GR"/>
              </w:rPr>
              <w:t>line</w:t>
            </w:r>
          </w:p>
          <w:p w14:paraId="173D0C88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  <w:r w:rsidRPr="00E96414">
              <w:rPr>
                <w:szCs w:val="20"/>
                <w:lang w:val="el-GR" w:eastAsia="el-GR"/>
              </w:rPr>
              <w:t>Παρελκόμενα ήχου – μικρόφωνα κ.λ.π</w:t>
            </w:r>
          </w:p>
        </w:tc>
        <w:tc>
          <w:tcPr>
            <w:tcW w:w="1134" w:type="dxa"/>
            <w:shd w:val="clear" w:color="auto" w:fill="FFFFFF" w:themeFill="background1"/>
          </w:tcPr>
          <w:p w14:paraId="1C16778E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sz w:val="28"/>
                <w:szCs w:val="28"/>
                <w:lang w:val="el-GR" w:eastAsia="el-GR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24F53444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sz w:val="28"/>
                <w:szCs w:val="28"/>
                <w:lang w:val="el-GR" w:eastAsia="el-GR"/>
              </w:rPr>
            </w:pPr>
          </w:p>
        </w:tc>
      </w:tr>
      <w:tr w:rsidR="001071CC" w:rsidRPr="004838F7" w14:paraId="4D1FFC3F" w14:textId="77777777" w:rsidTr="002603B5">
        <w:tc>
          <w:tcPr>
            <w:tcW w:w="1546" w:type="dxa"/>
            <w:shd w:val="clear" w:color="auto" w:fill="FFFFFF" w:themeFill="background1"/>
          </w:tcPr>
          <w:p w14:paraId="329BE210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rFonts w:ascii="Times New Roman" w:hAnsi="Times New Roman" w:cs="Times New Roman"/>
                <w:sz w:val="24"/>
                <w:lang w:val="el-GR" w:eastAsia="el-GR"/>
              </w:rPr>
            </w:pPr>
          </w:p>
        </w:tc>
        <w:tc>
          <w:tcPr>
            <w:tcW w:w="1962" w:type="dxa"/>
            <w:shd w:val="clear" w:color="auto" w:fill="FFFFFF" w:themeFill="background1"/>
          </w:tcPr>
          <w:p w14:paraId="213C4520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rFonts w:ascii="Times New Roman" w:hAnsi="Times New Roman" w:cs="Times New Roman"/>
                <w:bCs/>
                <w:sz w:val="24"/>
                <w:lang w:val="el-GR" w:eastAsia="el-GR"/>
              </w:rPr>
            </w:pPr>
          </w:p>
        </w:tc>
        <w:tc>
          <w:tcPr>
            <w:tcW w:w="1450" w:type="dxa"/>
            <w:shd w:val="clear" w:color="auto" w:fill="FFFFFF" w:themeFill="background1"/>
          </w:tcPr>
          <w:p w14:paraId="203490C7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rFonts w:ascii="Times New Roman" w:hAnsi="Times New Roman" w:cs="Times New Roman"/>
                <w:sz w:val="24"/>
                <w:lang w:val="el-GR" w:eastAsia="el-GR"/>
              </w:rPr>
            </w:pPr>
          </w:p>
        </w:tc>
        <w:tc>
          <w:tcPr>
            <w:tcW w:w="3122" w:type="dxa"/>
            <w:shd w:val="clear" w:color="auto" w:fill="FFFFFF" w:themeFill="background1"/>
          </w:tcPr>
          <w:p w14:paraId="1BA2E5F5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535C9C4E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sz w:val="28"/>
                <w:szCs w:val="28"/>
                <w:lang w:val="el-GR" w:eastAsia="el-GR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22E52DEF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sz w:val="28"/>
                <w:szCs w:val="28"/>
                <w:lang w:val="el-GR" w:eastAsia="el-GR"/>
              </w:rPr>
            </w:pPr>
          </w:p>
        </w:tc>
      </w:tr>
      <w:tr w:rsidR="001071CC" w:rsidRPr="004838F7" w14:paraId="13C7F11B" w14:textId="77777777" w:rsidTr="002603B5">
        <w:tc>
          <w:tcPr>
            <w:tcW w:w="1546" w:type="dxa"/>
            <w:shd w:val="clear" w:color="auto" w:fill="FFFFFF" w:themeFill="background1"/>
          </w:tcPr>
          <w:p w14:paraId="5F1CCF3B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rFonts w:ascii="Times New Roman" w:hAnsi="Times New Roman" w:cs="Times New Roman"/>
                <w:sz w:val="24"/>
                <w:lang w:val="el-GR" w:eastAsia="el-GR"/>
              </w:rPr>
            </w:pPr>
            <w:r w:rsidRPr="00E96414">
              <w:rPr>
                <w:rFonts w:ascii="Times New Roman" w:hAnsi="Times New Roman" w:cs="Times New Roman"/>
                <w:sz w:val="24"/>
                <w:lang w:val="el-GR" w:eastAsia="el-GR"/>
              </w:rPr>
              <w:t>31/7</w:t>
            </w:r>
          </w:p>
        </w:tc>
        <w:tc>
          <w:tcPr>
            <w:tcW w:w="1962" w:type="dxa"/>
            <w:shd w:val="clear" w:color="auto" w:fill="FFFFFF" w:themeFill="background1"/>
          </w:tcPr>
          <w:p w14:paraId="6F46FC2C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rFonts w:ascii="Times New Roman" w:hAnsi="Times New Roman" w:cs="Times New Roman"/>
                <w:bCs/>
                <w:color w:val="000000"/>
                <w:sz w:val="24"/>
                <w:lang w:val="el-GR" w:eastAsia="el-GR"/>
              </w:rPr>
            </w:pPr>
            <w:r w:rsidRPr="00E96414">
              <w:rPr>
                <w:rFonts w:ascii="Times New Roman" w:hAnsi="Times New Roman" w:cs="Times New Roman"/>
                <w:sz w:val="24"/>
                <w:lang w:val="el-GR" w:eastAsia="el-GR"/>
              </w:rPr>
              <w:t>«</w:t>
            </w:r>
            <w:r w:rsidRPr="00E96414">
              <w:rPr>
                <w:rFonts w:ascii="Times New Roman" w:hAnsi="Times New Roman" w:cs="Times New Roman"/>
                <w:bCs/>
                <w:color w:val="000000"/>
                <w:sz w:val="24"/>
                <w:lang w:val="el-GR" w:eastAsia="el-GR"/>
              </w:rPr>
              <w:t>Έλα να παίξουμε μουσική»</w:t>
            </w:r>
          </w:p>
          <w:p w14:paraId="114519DA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rFonts w:ascii="Times New Roman" w:hAnsi="Times New Roman" w:cs="Times New Roman"/>
                <w:color w:val="000000"/>
                <w:sz w:val="24"/>
                <w:lang w:val="el-GR" w:eastAsia="el-GR"/>
              </w:rPr>
            </w:pPr>
            <w:r w:rsidRPr="00E96414">
              <w:rPr>
                <w:rFonts w:asciiTheme="minorHAnsi" w:hAnsiTheme="minorHAnsi" w:cstheme="minorHAnsi"/>
                <w:szCs w:val="20"/>
                <w:lang w:val="el-GR" w:eastAsia="el-GR"/>
              </w:rPr>
              <w:t>Μουσική εκδήλωση μαθητών Σεμιναρίου με Καθηγητές</w:t>
            </w:r>
          </w:p>
        </w:tc>
        <w:tc>
          <w:tcPr>
            <w:tcW w:w="1450" w:type="dxa"/>
            <w:shd w:val="clear" w:color="auto" w:fill="FFFFFF" w:themeFill="background1"/>
          </w:tcPr>
          <w:p w14:paraId="22FD6909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rFonts w:ascii="Times New Roman" w:hAnsi="Times New Roman" w:cs="Times New Roman"/>
                <w:sz w:val="24"/>
                <w:lang w:val="el-GR" w:eastAsia="el-GR"/>
              </w:rPr>
            </w:pPr>
            <w:r w:rsidRPr="00E96414">
              <w:rPr>
                <w:rFonts w:ascii="Times New Roman" w:hAnsi="Times New Roman" w:cs="Times New Roman"/>
                <w:sz w:val="24"/>
                <w:lang w:val="el-GR" w:eastAsia="el-GR"/>
              </w:rPr>
              <w:t>Πλατεία Σαπφούς</w:t>
            </w:r>
          </w:p>
        </w:tc>
        <w:tc>
          <w:tcPr>
            <w:tcW w:w="3122" w:type="dxa"/>
            <w:shd w:val="clear" w:color="auto" w:fill="FFFFFF" w:themeFill="background1"/>
          </w:tcPr>
          <w:p w14:paraId="6EB33185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  <w:r w:rsidRPr="00E96414">
              <w:rPr>
                <w:szCs w:val="20"/>
                <w:lang w:val="el-GR" w:eastAsia="el-GR"/>
              </w:rPr>
              <w:t>Ηχητική κάλυψη αποτελούμενη από:</w:t>
            </w:r>
          </w:p>
          <w:p w14:paraId="6B7F9E72" w14:textId="77777777" w:rsidR="001071CC" w:rsidRPr="00E96414" w:rsidRDefault="001071CC" w:rsidP="001071CC">
            <w:pPr>
              <w:numPr>
                <w:ilvl w:val="0"/>
                <w:numId w:val="10"/>
              </w:numPr>
              <w:shd w:val="clear" w:color="auto" w:fill="FFFFFF" w:themeFill="background1"/>
              <w:suppressAutoHyphens w:val="0"/>
              <w:spacing w:after="160" w:line="259" w:lineRule="auto"/>
              <w:contextualSpacing/>
              <w:jc w:val="left"/>
              <w:rPr>
                <w:szCs w:val="20"/>
                <w:lang w:val="en-US" w:eastAsia="el-GR"/>
              </w:rPr>
            </w:pPr>
            <w:r w:rsidRPr="00E96414">
              <w:rPr>
                <w:szCs w:val="20"/>
                <w:lang w:val="el-GR" w:eastAsia="el-GR"/>
              </w:rPr>
              <w:t>Κονσόλα</w:t>
            </w:r>
            <w:r w:rsidRPr="00E96414">
              <w:rPr>
                <w:szCs w:val="20"/>
                <w:lang w:val="en-US" w:eastAsia="el-GR"/>
              </w:rPr>
              <w:t xml:space="preserve"> </w:t>
            </w:r>
            <w:r w:rsidRPr="00E96414">
              <w:rPr>
                <w:szCs w:val="20"/>
                <w:lang w:val="el-GR" w:eastAsia="el-GR"/>
              </w:rPr>
              <w:t>ήχου</w:t>
            </w:r>
            <w:r w:rsidRPr="00E96414">
              <w:rPr>
                <w:szCs w:val="20"/>
                <w:lang w:val="en-US" w:eastAsia="el-GR"/>
              </w:rPr>
              <w:t xml:space="preserve"> FOH –Stage 32 channel</w:t>
            </w:r>
          </w:p>
          <w:p w14:paraId="19EE613F" w14:textId="77777777" w:rsidR="001071CC" w:rsidRPr="00E96414" w:rsidRDefault="001071CC" w:rsidP="001071CC">
            <w:pPr>
              <w:numPr>
                <w:ilvl w:val="0"/>
                <w:numId w:val="10"/>
              </w:numPr>
              <w:shd w:val="clear" w:color="auto" w:fill="FFFFFF" w:themeFill="background1"/>
              <w:suppressAutoHyphens w:val="0"/>
              <w:spacing w:after="160" w:line="259" w:lineRule="auto"/>
              <w:contextualSpacing/>
              <w:jc w:val="left"/>
              <w:rPr>
                <w:szCs w:val="20"/>
                <w:lang w:val="el-GR" w:eastAsia="el-GR"/>
              </w:rPr>
            </w:pPr>
            <w:r w:rsidRPr="00E96414">
              <w:rPr>
                <w:szCs w:val="20"/>
                <w:lang w:val="en-US" w:eastAsia="el-GR"/>
              </w:rPr>
              <w:t>P</w:t>
            </w:r>
            <w:r w:rsidRPr="00E96414">
              <w:rPr>
                <w:szCs w:val="20"/>
                <w:lang w:val="el-GR" w:eastAsia="el-GR"/>
              </w:rPr>
              <w:t>.</w:t>
            </w:r>
            <w:r w:rsidRPr="00E96414">
              <w:rPr>
                <w:szCs w:val="20"/>
                <w:lang w:val="en-US" w:eastAsia="el-GR"/>
              </w:rPr>
              <w:t>A</w:t>
            </w:r>
            <w:r w:rsidRPr="00E96414">
              <w:rPr>
                <w:szCs w:val="20"/>
                <w:lang w:val="el-GR" w:eastAsia="el-GR"/>
              </w:rPr>
              <w:t xml:space="preserve">. </w:t>
            </w:r>
            <w:r w:rsidRPr="00E96414">
              <w:rPr>
                <w:szCs w:val="20"/>
                <w:lang w:val="en-US" w:eastAsia="el-GR"/>
              </w:rPr>
              <w:t>system</w:t>
            </w:r>
            <w:r w:rsidRPr="00E96414">
              <w:rPr>
                <w:szCs w:val="20"/>
                <w:lang w:val="el-GR" w:eastAsia="el-GR"/>
              </w:rPr>
              <w:t xml:space="preserve"> 10 </w:t>
            </w:r>
            <w:r w:rsidRPr="00E96414">
              <w:rPr>
                <w:szCs w:val="20"/>
                <w:lang w:val="en-US" w:eastAsia="el-GR"/>
              </w:rPr>
              <w:t>kwatt</w:t>
            </w:r>
          </w:p>
          <w:p w14:paraId="69155BAA" w14:textId="77777777" w:rsidR="001071CC" w:rsidRPr="00E96414" w:rsidRDefault="001071CC" w:rsidP="001071CC">
            <w:pPr>
              <w:numPr>
                <w:ilvl w:val="0"/>
                <w:numId w:val="10"/>
              </w:numPr>
              <w:shd w:val="clear" w:color="auto" w:fill="FFFFFF" w:themeFill="background1"/>
              <w:suppressAutoHyphens w:val="0"/>
              <w:spacing w:after="160" w:line="259" w:lineRule="auto"/>
              <w:contextualSpacing/>
              <w:jc w:val="left"/>
              <w:rPr>
                <w:szCs w:val="20"/>
                <w:lang w:val="en-US" w:eastAsia="el-GR"/>
              </w:rPr>
            </w:pPr>
            <w:r w:rsidRPr="00E96414">
              <w:rPr>
                <w:szCs w:val="20"/>
                <w:lang w:val="en-US" w:eastAsia="el-GR"/>
              </w:rPr>
              <w:t xml:space="preserve">6 monitor  </w:t>
            </w:r>
            <w:r w:rsidRPr="00E96414">
              <w:rPr>
                <w:szCs w:val="20"/>
                <w:lang w:val="el-GR" w:eastAsia="el-GR"/>
              </w:rPr>
              <w:t>ή</w:t>
            </w:r>
            <w:r w:rsidRPr="00E96414">
              <w:rPr>
                <w:szCs w:val="20"/>
                <w:lang w:val="en-US" w:eastAsia="el-GR"/>
              </w:rPr>
              <w:t xml:space="preserve"> In Ear monitor</w:t>
            </w:r>
          </w:p>
          <w:p w14:paraId="736A8848" w14:textId="77777777" w:rsidR="001071CC" w:rsidRPr="00E96414" w:rsidRDefault="001071CC" w:rsidP="001071CC">
            <w:pPr>
              <w:numPr>
                <w:ilvl w:val="0"/>
                <w:numId w:val="10"/>
              </w:numPr>
              <w:shd w:val="clear" w:color="auto" w:fill="FFFFFF" w:themeFill="background1"/>
              <w:suppressAutoHyphens w:val="0"/>
              <w:spacing w:after="160" w:line="259" w:lineRule="auto"/>
              <w:contextualSpacing/>
              <w:jc w:val="left"/>
              <w:rPr>
                <w:szCs w:val="20"/>
                <w:lang w:val="el-GR" w:eastAsia="el-GR"/>
              </w:rPr>
            </w:pPr>
            <w:r w:rsidRPr="00E96414">
              <w:rPr>
                <w:szCs w:val="20"/>
                <w:lang w:val="el-GR" w:eastAsia="el-GR"/>
              </w:rPr>
              <w:t xml:space="preserve">Διάθεση του </w:t>
            </w:r>
            <w:r w:rsidRPr="00E96414">
              <w:rPr>
                <w:szCs w:val="20"/>
                <w:lang w:val="en-US" w:eastAsia="el-GR"/>
              </w:rPr>
              <w:t>back</w:t>
            </w:r>
            <w:r w:rsidRPr="00E96414">
              <w:rPr>
                <w:szCs w:val="20"/>
                <w:lang w:val="el-GR" w:eastAsia="el-GR"/>
              </w:rPr>
              <w:t xml:space="preserve"> </w:t>
            </w:r>
            <w:r w:rsidRPr="00E96414">
              <w:rPr>
                <w:szCs w:val="20"/>
                <w:lang w:val="en-US" w:eastAsia="el-GR"/>
              </w:rPr>
              <w:t>line</w:t>
            </w:r>
          </w:p>
          <w:p w14:paraId="58FB3834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  <w:r w:rsidRPr="00E96414">
              <w:rPr>
                <w:szCs w:val="20"/>
                <w:lang w:val="el-GR" w:eastAsia="el-GR"/>
              </w:rPr>
              <w:lastRenderedPageBreak/>
              <w:t>Παρελκόμενα ήχου – μικρόφωνα κ.λ.π</w:t>
            </w:r>
          </w:p>
        </w:tc>
        <w:tc>
          <w:tcPr>
            <w:tcW w:w="1134" w:type="dxa"/>
            <w:shd w:val="clear" w:color="auto" w:fill="FFFFFF" w:themeFill="background1"/>
          </w:tcPr>
          <w:p w14:paraId="38A7FB15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sz w:val="28"/>
                <w:szCs w:val="28"/>
                <w:lang w:val="el-GR" w:eastAsia="el-GR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1F582674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sz w:val="28"/>
                <w:szCs w:val="28"/>
                <w:lang w:val="el-GR" w:eastAsia="el-GR"/>
              </w:rPr>
            </w:pPr>
          </w:p>
        </w:tc>
      </w:tr>
      <w:tr w:rsidR="001071CC" w:rsidRPr="004838F7" w14:paraId="133CE8C5" w14:textId="77777777" w:rsidTr="002603B5">
        <w:trPr>
          <w:trHeight w:val="277"/>
        </w:trPr>
        <w:tc>
          <w:tcPr>
            <w:tcW w:w="1546" w:type="dxa"/>
            <w:shd w:val="clear" w:color="auto" w:fill="FFFFFF" w:themeFill="background1"/>
          </w:tcPr>
          <w:p w14:paraId="78795ECA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rFonts w:ascii="Times New Roman" w:hAnsi="Times New Roman" w:cs="Times New Roman"/>
                <w:sz w:val="24"/>
                <w:lang w:val="el-GR" w:eastAsia="el-GR"/>
              </w:rPr>
            </w:pPr>
          </w:p>
        </w:tc>
        <w:tc>
          <w:tcPr>
            <w:tcW w:w="1962" w:type="dxa"/>
            <w:shd w:val="clear" w:color="auto" w:fill="FFFFFF" w:themeFill="background1"/>
          </w:tcPr>
          <w:p w14:paraId="63365E3F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rFonts w:ascii="Times New Roman" w:hAnsi="Times New Roman" w:cs="Times New Roman"/>
                <w:bCs/>
                <w:sz w:val="24"/>
                <w:lang w:val="el-GR" w:eastAsia="el-GR"/>
              </w:rPr>
            </w:pPr>
          </w:p>
        </w:tc>
        <w:tc>
          <w:tcPr>
            <w:tcW w:w="1450" w:type="dxa"/>
            <w:shd w:val="clear" w:color="auto" w:fill="FFFFFF" w:themeFill="background1"/>
          </w:tcPr>
          <w:p w14:paraId="37CA8243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rFonts w:ascii="Times New Roman" w:hAnsi="Times New Roman" w:cs="Times New Roman"/>
                <w:sz w:val="24"/>
                <w:lang w:val="el-GR" w:eastAsia="el-GR"/>
              </w:rPr>
            </w:pPr>
          </w:p>
        </w:tc>
        <w:tc>
          <w:tcPr>
            <w:tcW w:w="3122" w:type="dxa"/>
            <w:shd w:val="clear" w:color="auto" w:fill="FFFFFF" w:themeFill="background1"/>
          </w:tcPr>
          <w:p w14:paraId="6EF402FA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22232B55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sz w:val="28"/>
                <w:szCs w:val="28"/>
                <w:lang w:val="el-GR" w:eastAsia="el-GR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3A420EC2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sz w:val="28"/>
                <w:szCs w:val="28"/>
                <w:lang w:val="el-GR" w:eastAsia="el-GR"/>
              </w:rPr>
            </w:pPr>
          </w:p>
        </w:tc>
      </w:tr>
      <w:tr w:rsidR="001071CC" w:rsidRPr="004838F7" w14:paraId="7E7B384A" w14:textId="77777777" w:rsidTr="002603B5">
        <w:tc>
          <w:tcPr>
            <w:tcW w:w="1546" w:type="dxa"/>
            <w:shd w:val="clear" w:color="auto" w:fill="FFFFFF" w:themeFill="background1"/>
          </w:tcPr>
          <w:p w14:paraId="22BA7B33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rFonts w:ascii="Times New Roman" w:hAnsi="Times New Roman" w:cs="Times New Roman"/>
                <w:sz w:val="24"/>
                <w:lang w:val="el-GR" w:eastAsia="el-GR"/>
              </w:rPr>
            </w:pPr>
            <w:r w:rsidRPr="00E96414">
              <w:rPr>
                <w:rFonts w:ascii="Times New Roman" w:hAnsi="Times New Roman" w:cs="Times New Roman"/>
                <w:sz w:val="24"/>
                <w:lang w:val="el-GR" w:eastAsia="el-GR"/>
              </w:rPr>
              <w:t>1/8</w:t>
            </w:r>
          </w:p>
        </w:tc>
        <w:tc>
          <w:tcPr>
            <w:tcW w:w="1962" w:type="dxa"/>
            <w:shd w:val="clear" w:color="auto" w:fill="FFFFFF" w:themeFill="background1"/>
          </w:tcPr>
          <w:p w14:paraId="67151EC1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rFonts w:ascii="Times New Roman" w:hAnsi="Times New Roman" w:cs="Times New Roman"/>
                <w:bCs/>
                <w:sz w:val="24"/>
                <w:lang w:val="el-GR" w:eastAsia="el-GR"/>
              </w:rPr>
            </w:pPr>
            <w:r w:rsidRPr="00E96414">
              <w:rPr>
                <w:rFonts w:ascii="Times New Roman" w:hAnsi="Times New Roman" w:cs="Times New Roman"/>
                <w:bCs/>
                <w:sz w:val="24"/>
                <w:lang w:val="el-GR" w:eastAsia="el-GR"/>
              </w:rPr>
              <w:t>«</w:t>
            </w:r>
            <w:r w:rsidRPr="00E96414">
              <w:rPr>
                <w:rFonts w:ascii="Times New Roman" w:hAnsi="Times New Roman" w:cs="Times New Roman"/>
                <w:bCs/>
                <w:sz w:val="24"/>
                <w:lang w:val="en-US" w:eastAsia="el-GR"/>
              </w:rPr>
              <w:t>Album</w:t>
            </w:r>
            <w:r w:rsidRPr="00E96414">
              <w:rPr>
                <w:rFonts w:ascii="Times New Roman" w:hAnsi="Times New Roman" w:cs="Times New Roman"/>
                <w:bCs/>
                <w:sz w:val="24"/>
                <w:lang w:val="el-GR" w:eastAsia="el-GR"/>
              </w:rPr>
              <w:t>....»</w:t>
            </w:r>
          </w:p>
          <w:p w14:paraId="3049BA0A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rFonts w:ascii="Times New Roman" w:hAnsi="Times New Roman" w:cs="Times New Roman"/>
                <w:bCs/>
                <w:sz w:val="24"/>
                <w:lang w:val="el-GR" w:eastAsia="el-GR"/>
              </w:rPr>
            </w:pPr>
            <w:r w:rsidRPr="00E96414">
              <w:rPr>
                <w:rFonts w:ascii="Times New Roman" w:hAnsi="Times New Roman" w:cs="Times New Roman"/>
                <w:bCs/>
                <w:sz w:val="24"/>
                <w:lang w:val="el-GR" w:eastAsia="el-GR"/>
              </w:rPr>
              <w:t>Ανδριάνα Μπάμπαλη</w:t>
            </w:r>
          </w:p>
          <w:p w14:paraId="1772E901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rFonts w:ascii="Times New Roman" w:hAnsi="Times New Roman" w:cs="Times New Roman"/>
                <w:bCs/>
                <w:sz w:val="24"/>
                <w:lang w:val="el-GR" w:eastAsia="el-GR"/>
              </w:rPr>
            </w:pPr>
          </w:p>
        </w:tc>
        <w:tc>
          <w:tcPr>
            <w:tcW w:w="1450" w:type="dxa"/>
            <w:shd w:val="clear" w:color="auto" w:fill="FFFFFF" w:themeFill="background1"/>
          </w:tcPr>
          <w:p w14:paraId="2E6176E6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rFonts w:ascii="Times New Roman" w:hAnsi="Times New Roman" w:cs="Times New Roman"/>
                <w:sz w:val="24"/>
                <w:lang w:val="el-GR" w:eastAsia="el-GR"/>
              </w:rPr>
            </w:pPr>
            <w:r w:rsidRPr="00E96414">
              <w:rPr>
                <w:rFonts w:ascii="Times New Roman" w:hAnsi="Times New Roman" w:cs="Times New Roman"/>
                <w:sz w:val="24"/>
                <w:lang w:val="el-GR" w:eastAsia="el-GR"/>
              </w:rPr>
              <w:t>Μουσείο Βρανά</w:t>
            </w:r>
          </w:p>
        </w:tc>
        <w:tc>
          <w:tcPr>
            <w:tcW w:w="3122" w:type="dxa"/>
            <w:shd w:val="clear" w:color="auto" w:fill="FFFFFF" w:themeFill="background1"/>
          </w:tcPr>
          <w:p w14:paraId="6C1B1D7C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  <w:r w:rsidRPr="00E96414">
              <w:rPr>
                <w:szCs w:val="20"/>
                <w:lang w:val="el-GR" w:eastAsia="el-GR"/>
              </w:rPr>
              <w:t>Ηχητική κάλυψη αποτελούμενη από:</w:t>
            </w:r>
          </w:p>
          <w:p w14:paraId="67470645" w14:textId="77777777" w:rsidR="001071CC" w:rsidRPr="00E96414" w:rsidRDefault="001071CC" w:rsidP="001071CC">
            <w:pPr>
              <w:numPr>
                <w:ilvl w:val="0"/>
                <w:numId w:val="10"/>
              </w:numPr>
              <w:shd w:val="clear" w:color="auto" w:fill="FFFFFF" w:themeFill="background1"/>
              <w:suppressAutoHyphens w:val="0"/>
              <w:spacing w:after="160" w:line="259" w:lineRule="auto"/>
              <w:contextualSpacing/>
              <w:jc w:val="left"/>
              <w:rPr>
                <w:szCs w:val="20"/>
                <w:lang w:val="el-GR" w:eastAsia="el-GR"/>
              </w:rPr>
            </w:pPr>
            <w:r w:rsidRPr="00E96414">
              <w:rPr>
                <w:szCs w:val="20"/>
                <w:lang w:val="el-GR" w:eastAsia="el-GR"/>
              </w:rPr>
              <w:t xml:space="preserve">Κονσόλα ήχου </w:t>
            </w:r>
            <w:r w:rsidRPr="00E96414">
              <w:rPr>
                <w:szCs w:val="20"/>
                <w:lang w:val="en-US" w:eastAsia="el-GR"/>
              </w:rPr>
              <w:t>FOH –Stage 32 channel</w:t>
            </w:r>
          </w:p>
          <w:p w14:paraId="2AC87862" w14:textId="77777777" w:rsidR="001071CC" w:rsidRPr="00E96414" w:rsidRDefault="001071CC" w:rsidP="001071CC">
            <w:pPr>
              <w:numPr>
                <w:ilvl w:val="0"/>
                <w:numId w:val="10"/>
              </w:numPr>
              <w:shd w:val="clear" w:color="auto" w:fill="FFFFFF" w:themeFill="background1"/>
              <w:suppressAutoHyphens w:val="0"/>
              <w:spacing w:after="160" w:line="259" w:lineRule="auto"/>
              <w:contextualSpacing/>
              <w:jc w:val="left"/>
              <w:rPr>
                <w:szCs w:val="20"/>
                <w:lang w:val="el-GR" w:eastAsia="el-GR"/>
              </w:rPr>
            </w:pPr>
            <w:r w:rsidRPr="00E96414">
              <w:rPr>
                <w:szCs w:val="20"/>
                <w:lang w:val="en-US" w:eastAsia="el-GR"/>
              </w:rPr>
              <w:t>P</w:t>
            </w:r>
            <w:r w:rsidRPr="00E96414">
              <w:rPr>
                <w:szCs w:val="20"/>
                <w:lang w:val="el-GR" w:eastAsia="el-GR"/>
              </w:rPr>
              <w:t>.</w:t>
            </w:r>
            <w:r w:rsidRPr="00E96414">
              <w:rPr>
                <w:szCs w:val="20"/>
                <w:lang w:val="en-US" w:eastAsia="el-GR"/>
              </w:rPr>
              <w:t>A</w:t>
            </w:r>
            <w:r w:rsidRPr="00E96414">
              <w:rPr>
                <w:szCs w:val="20"/>
                <w:lang w:val="el-GR" w:eastAsia="el-GR"/>
              </w:rPr>
              <w:t xml:space="preserve">. </w:t>
            </w:r>
            <w:r w:rsidRPr="00E96414">
              <w:rPr>
                <w:szCs w:val="20"/>
                <w:lang w:val="en-US" w:eastAsia="el-GR"/>
              </w:rPr>
              <w:t>system</w:t>
            </w:r>
            <w:r w:rsidRPr="00E96414">
              <w:rPr>
                <w:szCs w:val="20"/>
                <w:lang w:val="el-GR" w:eastAsia="el-GR"/>
              </w:rPr>
              <w:t xml:space="preserve"> 32 </w:t>
            </w:r>
            <w:r w:rsidRPr="00E96414">
              <w:rPr>
                <w:szCs w:val="20"/>
                <w:lang w:val="en-US" w:eastAsia="el-GR"/>
              </w:rPr>
              <w:t>kwatt</w:t>
            </w:r>
          </w:p>
          <w:p w14:paraId="67BF0FFB" w14:textId="77777777" w:rsidR="001071CC" w:rsidRPr="00E96414" w:rsidRDefault="001071CC" w:rsidP="001071CC">
            <w:pPr>
              <w:numPr>
                <w:ilvl w:val="0"/>
                <w:numId w:val="10"/>
              </w:numPr>
              <w:shd w:val="clear" w:color="auto" w:fill="FFFFFF" w:themeFill="background1"/>
              <w:suppressAutoHyphens w:val="0"/>
              <w:spacing w:after="160" w:line="259" w:lineRule="auto"/>
              <w:contextualSpacing/>
              <w:jc w:val="left"/>
              <w:rPr>
                <w:szCs w:val="20"/>
                <w:lang w:val="el-GR" w:eastAsia="el-GR"/>
              </w:rPr>
            </w:pPr>
            <w:r w:rsidRPr="00E96414">
              <w:rPr>
                <w:szCs w:val="20"/>
                <w:lang w:val="el-GR" w:eastAsia="el-GR"/>
              </w:rPr>
              <w:t xml:space="preserve">8 </w:t>
            </w:r>
            <w:r w:rsidRPr="00E96414">
              <w:rPr>
                <w:szCs w:val="20"/>
                <w:lang w:val="en-US" w:eastAsia="el-GR"/>
              </w:rPr>
              <w:t>monitor</w:t>
            </w:r>
          </w:p>
          <w:p w14:paraId="27D4FBDB" w14:textId="77777777" w:rsidR="001071CC" w:rsidRPr="00E96414" w:rsidRDefault="001071CC" w:rsidP="001071CC">
            <w:pPr>
              <w:numPr>
                <w:ilvl w:val="0"/>
                <w:numId w:val="10"/>
              </w:numPr>
              <w:shd w:val="clear" w:color="auto" w:fill="FFFFFF" w:themeFill="background1"/>
              <w:suppressAutoHyphens w:val="0"/>
              <w:spacing w:after="160" w:line="259" w:lineRule="auto"/>
              <w:contextualSpacing/>
              <w:jc w:val="left"/>
              <w:rPr>
                <w:szCs w:val="20"/>
                <w:lang w:val="el-GR" w:eastAsia="el-GR"/>
              </w:rPr>
            </w:pPr>
            <w:r w:rsidRPr="00E96414">
              <w:rPr>
                <w:szCs w:val="20"/>
                <w:lang w:val="en-US" w:eastAsia="el-GR"/>
              </w:rPr>
              <w:t>4</w:t>
            </w:r>
            <w:r w:rsidRPr="00E96414">
              <w:rPr>
                <w:szCs w:val="20"/>
                <w:lang w:val="el-GR" w:eastAsia="el-GR"/>
              </w:rPr>
              <w:t xml:space="preserve"> </w:t>
            </w:r>
            <w:r w:rsidRPr="00E96414">
              <w:rPr>
                <w:szCs w:val="20"/>
                <w:lang w:val="en-US" w:eastAsia="el-GR"/>
              </w:rPr>
              <w:t xml:space="preserve">wireless microphones </w:t>
            </w:r>
          </w:p>
          <w:p w14:paraId="30CEDB13" w14:textId="77777777" w:rsidR="001071CC" w:rsidRPr="00E96414" w:rsidRDefault="001071CC" w:rsidP="001071CC">
            <w:pPr>
              <w:numPr>
                <w:ilvl w:val="0"/>
                <w:numId w:val="10"/>
              </w:numPr>
              <w:shd w:val="clear" w:color="auto" w:fill="FFFFFF" w:themeFill="background1"/>
              <w:suppressAutoHyphens w:val="0"/>
              <w:spacing w:after="160" w:line="259" w:lineRule="auto"/>
              <w:contextualSpacing/>
              <w:jc w:val="left"/>
              <w:rPr>
                <w:szCs w:val="20"/>
                <w:lang w:val="el-GR" w:eastAsia="el-GR"/>
              </w:rPr>
            </w:pPr>
            <w:r w:rsidRPr="00E96414">
              <w:rPr>
                <w:szCs w:val="20"/>
                <w:lang w:val="en-US" w:eastAsia="el-GR"/>
              </w:rPr>
              <w:t>3 wireless In Ear monitor</w:t>
            </w:r>
          </w:p>
          <w:p w14:paraId="0AB72B91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  <w:r w:rsidRPr="00E96414">
              <w:rPr>
                <w:szCs w:val="20"/>
                <w:lang w:val="el-GR" w:eastAsia="el-GR"/>
              </w:rPr>
              <w:t>Παρελκόμενα ήχου – μικρόφωνα κ.λ.π</w:t>
            </w:r>
          </w:p>
        </w:tc>
        <w:tc>
          <w:tcPr>
            <w:tcW w:w="1134" w:type="dxa"/>
            <w:shd w:val="clear" w:color="auto" w:fill="FFFFFF" w:themeFill="background1"/>
          </w:tcPr>
          <w:p w14:paraId="300F0DFA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4C98016B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</w:tr>
      <w:tr w:rsidR="001071CC" w:rsidRPr="004838F7" w14:paraId="050BF4EF" w14:textId="77777777" w:rsidTr="002603B5">
        <w:trPr>
          <w:trHeight w:val="167"/>
        </w:trPr>
        <w:tc>
          <w:tcPr>
            <w:tcW w:w="1546" w:type="dxa"/>
            <w:shd w:val="clear" w:color="auto" w:fill="FFFFFF" w:themeFill="background1"/>
          </w:tcPr>
          <w:p w14:paraId="582B6797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rFonts w:ascii="Times New Roman" w:hAnsi="Times New Roman" w:cs="Times New Roman"/>
                <w:sz w:val="24"/>
                <w:lang w:val="el-GR" w:eastAsia="el-GR"/>
              </w:rPr>
            </w:pPr>
          </w:p>
        </w:tc>
        <w:tc>
          <w:tcPr>
            <w:tcW w:w="1962" w:type="dxa"/>
            <w:shd w:val="clear" w:color="auto" w:fill="FFFFFF" w:themeFill="background1"/>
          </w:tcPr>
          <w:p w14:paraId="1431FDAD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rFonts w:ascii="Times New Roman" w:hAnsi="Times New Roman" w:cs="Times New Roman"/>
                <w:bCs/>
                <w:sz w:val="24"/>
                <w:lang w:val="el-GR" w:eastAsia="el-GR"/>
              </w:rPr>
            </w:pPr>
          </w:p>
        </w:tc>
        <w:tc>
          <w:tcPr>
            <w:tcW w:w="1450" w:type="dxa"/>
            <w:shd w:val="clear" w:color="auto" w:fill="FFFFFF" w:themeFill="background1"/>
          </w:tcPr>
          <w:p w14:paraId="5CDD85F3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rFonts w:ascii="Times New Roman" w:hAnsi="Times New Roman" w:cs="Times New Roman"/>
                <w:sz w:val="24"/>
                <w:lang w:val="el-GR" w:eastAsia="el-GR"/>
              </w:rPr>
            </w:pPr>
          </w:p>
        </w:tc>
        <w:tc>
          <w:tcPr>
            <w:tcW w:w="3122" w:type="dxa"/>
            <w:shd w:val="clear" w:color="auto" w:fill="FFFFFF" w:themeFill="background1"/>
          </w:tcPr>
          <w:p w14:paraId="3968ACA5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7FB408F5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sz w:val="28"/>
                <w:szCs w:val="28"/>
                <w:lang w:val="el-GR" w:eastAsia="el-GR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38C8A919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sz w:val="28"/>
                <w:szCs w:val="28"/>
                <w:lang w:val="el-GR" w:eastAsia="el-GR"/>
              </w:rPr>
            </w:pPr>
          </w:p>
        </w:tc>
      </w:tr>
      <w:tr w:rsidR="001071CC" w:rsidRPr="004838F7" w14:paraId="0CEFB6E6" w14:textId="77777777" w:rsidTr="002603B5">
        <w:tc>
          <w:tcPr>
            <w:tcW w:w="1546" w:type="dxa"/>
            <w:shd w:val="clear" w:color="auto" w:fill="FFFFFF" w:themeFill="background1"/>
          </w:tcPr>
          <w:p w14:paraId="36C027ED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rFonts w:ascii="Times New Roman" w:hAnsi="Times New Roman" w:cs="Times New Roman"/>
                <w:sz w:val="24"/>
                <w:lang w:val="el-GR" w:eastAsia="el-GR"/>
              </w:rPr>
            </w:pPr>
            <w:r w:rsidRPr="00E96414">
              <w:rPr>
                <w:sz w:val="28"/>
                <w:szCs w:val="28"/>
                <w:lang w:val="en-US" w:eastAsia="el-GR"/>
              </w:rPr>
              <w:t>1/8</w:t>
            </w:r>
          </w:p>
        </w:tc>
        <w:tc>
          <w:tcPr>
            <w:tcW w:w="1962" w:type="dxa"/>
            <w:shd w:val="clear" w:color="auto" w:fill="FFFFFF" w:themeFill="background1"/>
          </w:tcPr>
          <w:p w14:paraId="04C8844C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rFonts w:ascii="Times New Roman" w:hAnsi="Times New Roman" w:cs="Times New Roman"/>
                <w:bCs/>
                <w:sz w:val="24"/>
                <w:lang w:val="en-US" w:eastAsia="el-GR"/>
              </w:rPr>
            </w:pPr>
            <w:r w:rsidRPr="00E96414">
              <w:rPr>
                <w:rFonts w:ascii="Times New Roman" w:hAnsi="Times New Roman" w:cs="Times New Roman"/>
                <w:bCs/>
                <w:sz w:val="24"/>
                <w:lang w:val="el-GR" w:eastAsia="el-GR"/>
              </w:rPr>
              <w:t>Συναυλία</w:t>
            </w:r>
            <w:r w:rsidRPr="00E96414">
              <w:rPr>
                <w:rFonts w:ascii="Times New Roman" w:hAnsi="Times New Roman" w:cs="Times New Roman"/>
                <w:bCs/>
                <w:sz w:val="24"/>
                <w:lang w:val="en-US" w:eastAsia="el-GR"/>
              </w:rPr>
              <w:t xml:space="preserve"> </w:t>
            </w:r>
            <w:r w:rsidRPr="00E96414">
              <w:rPr>
                <w:rFonts w:ascii="Times New Roman" w:hAnsi="Times New Roman" w:cs="Times New Roman"/>
                <w:bCs/>
                <w:sz w:val="24"/>
                <w:lang w:val="el-GR" w:eastAsia="el-GR"/>
              </w:rPr>
              <w:t>Σαραντίδης</w:t>
            </w:r>
            <w:r w:rsidRPr="00E96414">
              <w:rPr>
                <w:rFonts w:ascii="Times New Roman" w:hAnsi="Times New Roman" w:cs="Times New Roman"/>
                <w:bCs/>
                <w:sz w:val="24"/>
                <w:lang w:val="en-US" w:eastAsia="el-GR"/>
              </w:rPr>
              <w:t xml:space="preserve"> </w:t>
            </w:r>
            <w:r w:rsidRPr="00E96414">
              <w:rPr>
                <w:rFonts w:ascii="Times New Roman" w:hAnsi="Times New Roman" w:cs="Times New Roman"/>
                <w:bCs/>
                <w:sz w:val="24"/>
                <w:lang w:val="el-GR" w:eastAsia="el-GR"/>
              </w:rPr>
              <w:t>Α</w:t>
            </w:r>
            <w:r w:rsidRPr="00E96414">
              <w:rPr>
                <w:rFonts w:ascii="Times New Roman" w:hAnsi="Times New Roman" w:cs="Times New Roman"/>
                <w:bCs/>
                <w:sz w:val="24"/>
                <w:lang w:val="en-US" w:eastAsia="el-GR"/>
              </w:rPr>
              <w:t xml:space="preserve">. </w:t>
            </w:r>
            <w:r w:rsidRPr="00E96414">
              <w:rPr>
                <w:rFonts w:ascii="Times New Roman" w:hAnsi="Times New Roman" w:cs="Times New Roman"/>
                <w:bCs/>
                <w:sz w:val="24"/>
                <w:lang w:val="el-GR" w:eastAsia="el-GR"/>
              </w:rPr>
              <w:t>Τσιρίδου</w:t>
            </w:r>
          </w:p>
        </w:tc>
        <w:tc>
          <w:tcPr>
            <w:tcW w:w="1450" w:type="dxa"/>
            <w:shd w:val="clear" w:color="auto" w:fill="FFFFFF" w:themeFill="background1"/>
          </w:tcPr>
          <w:p w14:paraId="1B87F8E1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rFonts w:ascii="Times New Roman" w:hAnsi="Times New Roman" w:cs="Times New Roman"/>
                <w:sz w:val="24"/>
                <w:lang w:val="el-GR" w:eastAsia="el-GR"/>
              </w:rPr>
            </w:pPr>
            <w:r w:rsidRPr="00E96414">
              <w:rPr>
                <w:sz w:val="28"/>
                <w:szCs w:val="28"/>
                <w:lang w:val="el-GR" w:eastAsia="el-GR"/>
              </w:rPr>
              <w:t>Πέραμα</w:t>
            </w:r>
          </w:p>
        </w:tc>
        <w:tc>
          <w:tcPr>
            <w:tcW w:w="3122" w:type="dxa"/>
            <w:shd w:val="clear" w:color="auto" w:fill="FFFFFF" w:themeFill="background1"/>
          </w:tcPr>
          <w:p w14:paraId="4A639C17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szCs w:val="20"/>
                <w:lang w:val="en-US" w:eastAsia="el-GR"/>
              </w:rPr>
            </w:pPr>
            <w:r w:rsidRPr="00E96414">
              <w:rPr>
                <w:szCs w:val="20"/>
                <w:lang w:val="el-GR" w:eastAsia="el-GR"/>
              </w:rPr>
              <w:t>Ηχητική</w:t>
            </w:r>
            <w:r w:rsidRPr="00E96414">
              <w:rPr>
                <w:szCs w:val="20"/>
                <w:lang w:val="en-US" w:eastAsia="el-GR"/>
              </w:rPr>
              <w:t xml:space="preserve"> </w:t>
            </w:r>
            <w:r w:rsidRPr="00E96414">
              <w:rPr>
                <w:szCs w:val="20"/>
                <w:lang w:val="el-GR" w:eastAsia="el-GR"/>
              </w:rPr>
              <w:t>κάλυψη</w:t>
            </w:r>
            <w:r w:rsidRPr="00E96414">
              <w:rPr>
                <w:szCs w:val="20"/>
                <w:lang w:val="en-US" w:eastAsia="el-GR"/>
              </w:rPr>
              <w:t xml:space="preserve"> </w:t>
            </w:r>
            <w:r w:rsidRPr="00E96414">
              <w:rPr>
                <w:szCs w:val="20"/>
                <w:lang w:val="el-GR" w:eastAsia="el-GR"/>
              </w:rPr>
              <w:t>αποτελούμενη</w:t>
            </w:r>
            <w:r w:rsidRPr="00E96414">
              <w:rPr>
                <w:szCs w:val="20"/>
                <w:lang w:val="en-US" w:eastAsia="el-GR"/>
              </w:rPr>
              <w:t xml:space="preserve"> </w:t>
            </w:r>
            <w:r w:rsidRPr="00E96414">
              <w:rPr>
                <w:szCs w:val="20"/>
                <w:lang w:val="el-GR" w:eastAsia="el-GR"/>
              </w:rPr>
              <w:t>από</w:t>
            </w:r>
            <w:r w:rsidRPr="00E96414">
              <w:rPr>
                <w:szCs w:val="20"/>
                <w:lang w:val="en-US" w:eastAsia="el-GR"/>
              </w:rPr>
              <w:t>:</w:t>
            </w:r>
          </w:p>
          <w:p w14:paraId="6A67FBB7" w14:textId="77777777" w:rsidR="001071CC" w:rsidRPr="00E96414" w:rsidRDefault="001071CC" w:rsidP="001071CC">
            <w:pPr>
              <w:numPr>
                <w:ilvl w:val="0"/>
                <w:numId w:val="10"/>
              </w:numPr>
              <w:shd w:val="clear" w:color="auto" w:fill="FFFFFF" w:themeFill="background1"/>
              <w:suppressAutoHyphens w:val="0"/>
              <w:spacing w:after="160" w:line="259" w:lineRule="auto"/>
              <w:contextualSpacing/>
              <w:jc w:val="left"/>
              <w:rPr>
                <w:szCs w:val="20"/>
                <w:lang w:val="en-US" w:eastAsia="el-GR"/>
              </w:rPr>
            </w:pPr>
            <w:r w:rsidRPr="00E96414">
              <w:rPr>
                <w:szCs w:val="20"/>
                <w:lang w:val="el-GR" w:eastAsia="el-GR"/>
              </w:rPr>
              <w:t>Κονσόλα</w:t>
            </w:r>
            <w:r w:rsidRPr="00E96414">
              <w:rPr>
                <w:szCs w:val="20"/>
                <w:lang w:val="en-US" w:eastAsia="el-GR"/>
              </w:rPr>
              <w:t xml:space="preserve"> </w:t>
            </w:r>
            <w:r w:rsidRPr="00E96414">
              <w:rPr>
                <w:szCs w:val="20"/>
                <w:lang w:val="el-GR" w:eastAsia="el-GR"/>
              </w:rPr>
              <w:t>ήχου</w:t>
            </w:r>
            <w:r w:rsidRPr="00E96414">
              <w:rPr>
                <w:szCs w:val="20"/>
                <w:lang w:val="en-US" w:eastAsia="el-GR"/>
              </w:rPr>
              <w:t xml:space="preserve"> FOH –Stage 32 channel</w:t>
            </w:r>
          </w:p>
          <w:p w14:paraId="323081C2" w14:textId="77777777" w:rsidR="001071CC" w:rsidRPr="00E96414" w:rsidRDefault="001071CC" w:rsidP="001071CC">
            <w:pPr>
              <w:numPr>
                <w:ilvl w:val="0"/>
                <w:numId w:val="10"/>
              </w:numPr>
              <w:shd w:val="clear" w:color="auto" w:fill="FFFFFF" w:themeFill="background1"/>
              <w:suppressAutoHyphens w:val="0"/>
              <w:spacing w:after="160" w:line="259" w:lineRule="auto"/>
              <w:contextualSpacing/>
              <w:jc w:val="left"/>
              <w:rPr>
                <w:szCs w:val="20"/>
                <w:lang w:val="en-US" w:eastAsia="el-GR"/>
              </w:rPr>
            </w:pPr>
            <w:r w:rsidRPr="00E96414">
              <w:rPr>
                <w:szCs w:val="20"/>
                <w:lang w:val="en-US" w:eastAsia="el-GR"/>
              </w:rPr>
              <w:t>P.A. system 10 kwatt</w:t>
            </w:r>
          </w:p>
          <w:p w14:paraId="09EEC6FF" w14:textId="77777777" w:rsidR="001071CC" w:rsidRPr="00E96414" w:rsidRDefault="001071CC" w:rsidP="001071CC">
            <w:pPr>
              <w:numPr>
                <w:ilvl w:val="0"/>
                <w:numId w:val="10"/>
              </w:numPr>
              <w:shd w:val="clear" w:color="auto" w:fill="FFFFFF" w:themeFill="background1"/>
              <w:suppressAutoHyphens w:val="0"/>
              <w:spacing w:after="160" w:line="259" w:lineRule="auto"/>
              <w:contextualSpacing/>
              <w:jc w:val="left"/>
              <w:rPr>
                <w:szCs w:val="20"/>
                <w:lang w:val="en-US" w:eastAsia="el-GR"/>
              </w:rPr>
            </w:pPr>
            <w:r w:rsidRPr="00E96414">
              <w:rPr>
                <w:szCs w:val="20"/>
                <w:lang w:val="en-US" w:eastAsia="el-GR"/>
              </w:rPr>
              <w:t xml:space="preserve">6 monitor  </w:t>
            </w:r>
            <w:r w:rsidRPr="00E96414">
              <w:rPr>
                <w:szCs w:val="20"/>
                <w:lang w:val="el-GR" w:eastAsia="el-GR"/>
              </w:rPr>
              <w:t>ή</w:t>
            </w:r>
            <w:r w:rsidRPr="00E96414">
              <w:rPr>
                <w:szCs w:val="20"/>
                <w:lang w:val="en-US" w:eastAsia="el-GR"/>
              </w:rPr>
              <w:t xml:space="preserve"> In Ear monitor</w:t>
            </w:r>
          </w:p>
          <w:p w14:paraId="2854DE1C" w14:textId="77777777" w:rsidR="001071CC" w:rsidRPr="00E96414" w:rsidRDefault="001071CC" w:rsidP="001071CC">
            <w:pPr>
              <w:numPr>
                <w:ilvl w:val="0"/>
                <w:numId w:val="10"/>
              </w:numPr>
              <w:shd w:val="clear" w:color="auto" w:fill="FFFFFF" w:themeFill="background1"/>
              <w:suppressAutoHyphens w:val="0"/>
              <w:spacing w:after="160" w:line="259" w:lineRule="auto"/>
              <w:contextualSpacing/>
              <w:jc w:val="left"/>
              <w:rPr>
                <w:szCs w:val="20"/>
                <w:lang w:val="el-GR" w:eastAsia="el-GR"/>
              </w:rPr>
            </w:pPr>
            <w:r w:rsidRPr="00E96414">
              <w:rPr>
                <w:szCs w:val="20"/>
                <w:lang w:val="el-GR" w:eastAsia="el-GR"/>
              </w:rPr>
              <w:t xml:space="preserve">Διάθεση του </w:t>
            </w:r>
            <w:r w:rsidRPr="00E96414">
              <w:rPr>
                <w:szCs w:val="20"/>
                <w:lang w:val="en-US" w:eastAsia="el-GR"/>
              </w:rPr>
              <w:t>back</w:t>
            </w:r>
            <w:r w:rsidRPr="00E96414">
              <w:rPr>
                <w:szCs w:val="20"/>
                <w:lang w:val="el-GR" w:eastAsia="el-GR"/>
              </w:rPr>
              <w:t xml:space="preserve"> </w:t>
            </w:r>
            <w:r w:rsidRPr="00E96414">
              <w:rPr>
                <w:szCs w:val="20"/>
                <w:lang w:val="en-US" w:eastAsia="el-GR"/>
              </w:rPr>
              <w:t>line</w:t>
            </w:r>
          </w:p>
          <w:p w14:paraId="5AD997DC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  <w:r w:rsidRPr="00E96414">
              <w:rPr>
                <w:szCs w:val="20"/>
                <w:lang w:val="el-GR" w:eastAsia="el-GR"/>
              </w:rPr>
              <w:t>Παρελκόμενα ήχου – μικρόφωνα κ.λ.π</w:t>
            </w:r>
          </w:p>
        </w:tc>
        <w:tc>
          <w:tcPr>
            <w:tcW w:w="1134" w:type="dxa"/>
            <w:shd w:val="clear" w:color="auto" w:fill="FFFFFF" w:themeFill="background1"/>
          </w:tcPr>
          <w:p w14:paraId="68A3BBE5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6C6C2C63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</w:tr>
      <w:tr w:rsidR="001071CC" w:rsidRPr="004838F7" w14:paraId="24C29014" w14:textId="77777777" w:rsidTr="002603B5">
        <w:tc>
          <w:tcPr>
            <w:tcW w:w="1546" w:type="dxa"/>
            <w:shd w:val="clear" w:color="auto" w:fill="FFFFFF" w:themeFill="background1"/>
          </w:tcPr>
          <w:p w14:paraId="63483C71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rFonts w:ascii="Times New Roman" w:hAnsi="Times New Roman" w:cs="Times New Roman"/>
                <w:sz w:val="24"/>
                <w:lang w:val="el-GR" w:eastAsia="el-GR"/>
              </w:rPr>
            </w:pPr>
          </w:p>
        </w:tc>
        <w:tc>
          <w:tcPr>
            <w:tcW w:w="1962" w:type="dxa"/>
            <w:shd w:val="clear" w:color="auto" w:fill="FFFFFF" w:themeFill="background1"/>
          </w:tcPr>
          <w:p w14:paraId="65439F4E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rFonts w:ascii="Times New Roman" w:hAnsi="Times New Roman" w:cs="Times New Roman"/>
                <w:bCs/>
                <w:sz w:val="24"/>
                <w:lang w:val="el-GR" w:eastAsia="el-GR"/>
              </w:rPr>
            </w:pPr>
          </w:p>
        </w:tc>
        <w:tc>
          <w:tcPr>
            <w:tcW w:w="1450" w:type="dxa"/>
            <w:shd w:val="clear" w:color="auto" w:fill="FFFFFF" w:themeFill="background1"/>
          </w:tcPr>
          <w:p w14:paraId="6E434E85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rFonts w:ascii="Times New Roman" w:hAnsi="Times New Roman" w:cs="Times New Roman"/>
                <w:sz w:val="24"/>
                <w:lang w:val="el-GR" w:eastAsia="el-GR"/>
              </w:rPr>
            </w:pPr>
          </w:p>
        </w:tc>
        <w:tc>
          <w:tcPr>
            <w:tcW w:w="3122" w:type="dxa"/>
            <w:shd w:val="clear" w:color="auto" w:fill="FFFFFF" w:themeFill="background1"/>
          </w:tcPr>
          <w:p w14:paraId="272846B2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4F2CD03D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053D8922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</w:tr>
      <w:tr w:rsidR="001071CC" w:rsidRPr="004838F7" w14:paraId="7E067A5E" w14:textId="77777777" w:rsidTr="002603B5">
        <w:tc>
          <w:tcPr>
            <w:tcW w:w="1546" w:type="dxa"/>
            <w:shd w:val="clear" w:color="auto" w:fill="FFFFFF" w:themeFill="background1"/>
          </w:tcPr>
          <w:p w14:paraId="571E27FB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rFonts w:ascii="Times New Roman" w:hAnsi="Times New Roman" w:cs="Times New Roman"/>
                <w:sz w:val="24"/>
                <w:lang w:val="el-GR" w:eastAsia="el-GR"/>
              </w:rPr>
            </w:pPr>
            <w:r w:rsidRPr="00E96414">
              <w:rPr>
                <w:rFonts w:ascii="Times New Roman" w:hAnsi="Times New Roman" w:cs="Times New Roman"/>
                <w:sz w:val="24"/>
                <w:lang w:val="el-GR" w:eastAsia="el-GR"/>
              </w:rPr>
              <w:t>2/8</w:t>
            </w:r>
          </w:p>
        </w:tc>
        <w:tc>
          <w:tcPr>
            <w:tcW w:w="1962" w:type="dxa"/>
            <w:shd w:val="clear" w:color="auto" w:fill="FFFFFF" w:themeFill="background1"/>
          </w:tcPr>
          <w:p w14:paraId="3AF0A46C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rFonts w:ascii="Times New Roman" w:hAnsi="Times New Roman" w:cs="Times New Roman"/>
                <w:bCs/>
                <w:sz w:val="24"/>
                <w:lang w:val="en-US" w:eastAsia="el-GR"/>
              </w:rPr>
            </w:pPr>
            <w:r w:rsidRPr="00E96414">
              <w:rPr>
                <w:rFonts w:ascii="Times New Roman" w:hAnsi="Times New Roman" w:cs="Times New Roman"/>
                <w:bCs/>
                <w:sz w:val="24"/>
                <w:lang w:val="en-US" w:eastAsia="el-GR"/>
              </w:rPr>
              <w:t xml:space="preserve">«Jorge Barreto </w:t>
            </w:r>
            <w:r w:rsidRPr="00E96414">
              <w:rPr>
                <w:rFonts w:ascii="Times New Roman" w:hAnsi="Times New Roman" w:cs="Times New Roman"/>
                <w:bCs/>
                <w:sz w:val="24"/>
                <w:lang w:val="el-GR" w:eastAsia="el-GR"/>
              </w:rPr>
              <w:t>και</w:t>
            </w:r>
            <w:r w:rsidRPr="00E96414">
              <w:rPr>
                <w:rFonts w:ascii="Times New Roman" w:hAnsi="Times New Roman" w:cs="Times New Roman"/>
                <w:bCs/>
                <w:sz w:val="24"/>
                <w:lang w:val="en-US" w:eastAsia="el-GR"/>
              </w:rPr>
              <w:t xml:space="preserve"> Athens Tango Ensemble» </w:t>
            </w:r>
          </w:p>
        </w:tc>
        <w:tc>
          <w:tcPr>
            <w:tcW w:w="1450" w:type="dxa"/>
            <w:shd w:val="clear" w:color="auto" w:fill="FFFFFF" w:themeFill="background1"/>
          </w:tcPr>
          <w:p w14:paraId="3CE08DB7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rFonts w:ascii="Times New Roman" w:hAnsi="Times New Roman" w:cs="Times New Roman"/>
                <w:sz w:val="24"/>
                <w:lang w:val="el-GR" w:eastAsia="el-GR"/>
              </w:rPr>
            </w:pPr>
            <w:r w:rsidRPr="00E96414">
              <w:rPr>
                <w:rFonts w:ascii="Times New Roman" w:hAnsi="Times New Roman" w:cs="Times New Roman"/>
                <w:sz w:val="24"/>
                <w:lang w:val="el-GR" w:eastAsia="el-GR"/>
              </w:rPr>
              <w:t>Ρωμαϊκό Υδραγωγείο</w:t>
            </w:r>
          </w:p>
        </w:tc>
        <w:tc>
          <w:tcPr>
            <w:tcW w:w="3122" w:type="dxa"/>
            <w:shd w:val="clear" w:color="auto" w:fill="FFFFFF" w:themeFill="background1"/>
          </w:tcPr>
          <w:p w14:paraId="0DA96E17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  <w:r w:rsidRPr="00E96414">
              <w:rPr>
                <w:szCs w:val="20"/>
                <w:lang w:val="el-GR" w:eastAsia="el-GR"/>
              </w:rPr>
              <w:t>Ηχητική κάλυψη αποτελούμενη από:</w:t>
            </w:r>
          </w:p>
          <w:p w14:paraId="37F11C35" w14:textId="77777777" w:rsidR="001071CC" w:rsidRPr="00E96414" w:rsidRDefault="001071CC" w:rsidP="001071CC">
            <w:pPr>
              <w:numPr>
                <w:ilvl w:val="0"/>
                <w:numId w:val="10"/>
              </w:numPr>
              <w:shd w:val="clear" w:color="auto" w:fill="FFFFFF" w:themeFill="background1"/>
              <w:suppressAutoHyphens w:val="0"/>
              <w:spacing w:after="160" w:line="259" w:lineRule="auto"/>
              <w:contextualSpacing/>
              <w:jc w:val="left"/>
              <w:rPr>
                <w:szCs w:val="20"/>
                <w:lang w:val="en-US" w:eastAsia="el-GR"/>
              </w:rPr>
            </w:pPr>
            <w:r w:rsidRPr="00E96414">
              <w:rPr>
                <w:szCs w:val="20"/>
                <w:lang w:val="el-GR" w:eastAsia="el-GR"/>
              </w:rPr>
              <w:t>Κονσόλα</w:t>
            </w:r>
            <w:r w:rsidRPr="00E96414">
              <w:rPr>
                <w:szCs w:val="20"/>
                <w:lang w:val="en-US" w:eastAsia="el-GR"/>
              </w:rPr>
              <w:t xml:space="preserve"> </w:t>
            </w:r>
            <w:r w:rsidRPr="00E96414">
              <w:rPr>
                <w:szCs w:val="20"/>
                <w:lang w:val="el-GR" w:eastAsia="el-GR"/>
              </w:rPr>
              <w:t>ήχου</w:t>
            </w:r>
            <w:r w:rsidRPr="00E96414">
              <w:rPr>
                <w:szCs w:val="20"/>
                <w:lang w:val="en-US" w:eastAsia="el-GR"/>
              </w:rPr>
              <w:t xml:space="preserve"> FOH –Stage 48 channel</w:t>
            </w:r>
          </w:p>
          <w:p w14:paraId="37D3EB68" w14:textId="77777777" w:rsidR="001071CC" w:rsidRPr="00E96414" w:rsidRDefault="001071CC" w:rsidP="001071CC">
            <w:pPr>
              <w:numPr>
                <w:ilvl w:val="0"/>
                <w:numId w:val="10"/>
              </w:numPr>
              <w:shd w:val="clear" w:color="auto" w:fill="FFFFFF" w:themeFill="background1"/>
              <w:suppressAutoHyphens w:val="0"/>
              <w:spacing w:after="160" w:line="259" w:lineRule="auto"/>
              <w:contextualSpacing/>
              <w:jc w:val="left"/>
              <w:rPr>
                <w:szCs w:val="20"/>
                <w:lang w:val="el-GR" w:eastAsia="el-GR"/>
              </w:rPr>
            </w:pPr>
            <w:r w:rsidRPr="00E96414">
              <w:rPr>
                <w:szCs w:val="20"/>
                <w:lang w:val="en-US" w:eastAsia="el-GR"/>
              </w:rPr>
              <w:t>P</w:t>
            </w:r>
            <w:r w:rsidRPr="00E96414">
              <w:rPr>
                <w:szCs w:val="20"/>
                <w:lang w:val="el-GR" w:eastAsia="el-GR"/>
              </w:rPr>
              <w:t>.</w:t>
            </w:r>
            <w:r w:rsidRPr="00E96414">
              <w:rPr>
                <w:szCs w:val="20"/>
                <w:lang w:val="en-US" w:eastAsia="el-GR"/>
              </w:rPr>
              <w:t>A</w:t>
            </w:r>
            <w:r w:rsidRPr="00E96414">
              <w:rPr>
                <w:szCs w:val="20"/>
                <w:lang w:val="el-GR" w:eastAsia="el-GR"/>
              </w:rPr>
              <w:t xml:space="preserve">. </w:t>
            </w:r>
            <w:r w:rsidRPr="00E96414">
              <w:rPr>
                <w:szCs w:val="20"/>
                <w:lang w:val="en-US" w:eastAsia="el-GR"/>
              </w:rPr>
              <w:t>system</w:t>
            </w:r>
            <w:r w:rsidRPr="00E96414">
              <w:rPr>
                <w:szCs w:val="20"/>
                <w:lang w:val="el-GR" w:eastAsia="el-GR"/>
              </w:rPr>
              <w:t xml:space="preserve"> 32 </w:t>
            </w:r>
            <w:r w:rsidRPr="00E96414">
              <w:rPr>
                <w:szCs w:val="20"/>
                <w:lang w:val="en-US" w:eastAsia="el-GR"/>
              </w:rPr>
              <w:t>kwatt</w:t>
            </w:r>
          </w:p>
          <w:p w14:paraId="57FAB990" w14:textId="77777777" w:rsidR="001071CC" w:rsidRPr="00E96414" w:rsidRDefault="001071CC" w:rsidP="001071CC">
            <w:pPr>
              <w:numPr>
                <w:ilvl w:val="0"/>
                <w:numId w:val="10"/>
              </w:numPr>
              <w:shd w:val="clear" w:color="auto" w:fill="FFFFFF" w:themeFill="background1"/>
              <w:suppressAutoHyphens w:val="0"/>
              <w:spacing w:after="160" w:line="259" w:lineRule="auto"/>
              <w:contextualSpacing/>
              <w:jc w:val="left"/>
              <w:rPr>
                <w:szCs w:val="20"/>
                <w:lang w:val="el-GR" w:eastAsia="el-GR"/>
              </w:rPr>
            </w:pPr>
            <w:r w:rsidRPr="00E96414">
              <w:rPr>
                <w:szCs w:val="20"/>
                <w:lang w:val="el-GR" w:eastAsia="el-GR"/>
              </w:rPr>
              <w:t xml:space="preserve">8 </w:t>
            </w:r>
            <w:r w:rsidRPr="00E96414">
              <w:rPr>
                <w:szCs w:val="20"/>
                <w:lang w:val="en-US" w:eastAsia="el-GR"/>
              </w:rPr>
              <w:t>monitor</w:t>
            </w:r>
          </w:p>
          <w:p w14:paraId="48ADBFC6" w14:textId="77777777" w:rsidR="001071CC" w:rsidRPr="00E96414" w:rsidRDefault="001071CC" w:rsidP="001071CC">
            <w:pPr>
              <w:numPr>
                <w:ilvl w:val="0"/>
                <w:numId w:val="10"/>
              </w:numPr>
              <w:shd w:val="clear" w:color="auto" w:fill="FFFFFF" w:themeFill="background1"/>
              <w:suppressAutoHyphens w:val="0"/>
              <w:spacing w:after="160" w:line="259" w:lineRule="auto"/>
              <w:contextualSpacing/>
              <w:jc w:val="left"/>
              <w:rPr>
                <w:szCs w:val="20"/>
                <w:lang w:val="el-GR" w:eastAsia="el-GR"/>
              </w:rPr>
            </w:pPr>
            <w:r w:rsidRPr="00E96414">
              <w:rPr>
                <w:szCs w:val="20"/>
                <w:lang w:val="en-US" w:eastAsia="el-GR"/>
              </w:rPr>
              <w:t>4</w:t>
            </w:r>
            <w:r w:rsidRPr="00E96414">
              <w:rPr>
                <w:szCs w:val="20"/>
                <w:lang w:val="el-GR" w:eastAsia="el-GR"/>
              </w:rPr>
              <w:t xml:space="preserve"> </w:t>
            </w:r>
            <w:r w:rsidRPr="00E96414">
              <w:rPr>
                <w:szCs w:val="20"/>
                <w:lang w:val="en-US" w:eastAsia="el-GR"/>
              </w:rPr>
              <w:t xml:space="preserve">wireless microphones </w:t>
            </w:r>
          </w:p>
          <w:p w14:paraId="4CA2EF70" w14:textId="77777777" w:rsidR="001071CC" w:rsidRPr="00E96414" w:rsidRDefault="001071CC" w:rsidP="001071CC">
            <w:pPr>
              <w:numPr>
                <w:ilvl w:val="0"/>
                <w:numId w:val="10"/>
              </w:numPr>
              <w:shd w:val="clear" w:color="auto" w:fill="FFFFFF" w:themeFill="background1"/>
              <w:suppressAutoHyphens w:val="0"/>
              <w:spacing w:after="160" w:line="259" w:lineRule="auto"/>
              <w:contextualSpacing/>
              <w:jc w:val="left"/>
              <w:rPr>
                <w:szCs w:val="20"/>
                <w:lang w:val="el-GR" w:eastAsia="el-GR"/>
              </w:rPr>
            </w:pPr>
            <w:r w:rsidRPr="00E96414">
              <w:rPr>
                <w:szCs w:val="20"/>
                <w:lang w:val="en-US" w:eastAsia="el-GR"/>
              </w:rPr>
              <w:t>3 wireless In Ear monitor</w:t>
            </w:r>
          </w:p>
          <w:p w14:paraId="21C873BB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  <w:r w:rsidRPr="00E96414">
              <w:rPr>
                <w:szCs w:val="20"/>
                <w:lang w:val="el-GR" w:eastAsia="el-GR"/>
              </w:rPr>
              <w:t>Παρελκόμενα ήχου – μικρόφωνα κ.λ.π</w:t>
            </w:r>
          </w:p>
        </w:tc>
        <w:tc>
          <w:tcPr>
            <w:tcW w:w="1134" w:type="dxa"/>
            <w:shd w:val="clear" w:color="auto" w:fill="FFFFFF" w:themeFill="background1"/>
          </w:tcPr>
          <w:p w14:paraId="220C90D2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571C917E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</w:tr>
      <w:tr w:rsidR="001071CC" w:rsidRPr="004838F7" w14:paraId="526EF8DB" w14:textId="77777777" w:rsidTr="002603B5">
        <w:tc>
          <w:tcPr>
            <w:tcW w:w="1546" w:type="dxa"/>
            <w:shd w:val="clear" w:color="auto" w:fill="FFFFFF" w:themeFill="background1"/>
          </w:tcPr>
          <w:p w14:paraId="5991620E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rFonts w:ascii="Times New Roman" w:hAnsi="Times New Roman" w:cs="Times New Roman"/>
                <w:sz w:val="24"/>
                <w:lang w:val="el-GR" w:eastAsia="el-GR"/>
              </w:rPr>
            </w:pPr>
          </w:p>
        </w:tc>
        <w:tc>
          <w:tcPr>
            <w:tcW w:w="1962" w:type="dxa"/>
            <w:shd w:val="clear" w:color="auto" w:fill="FFFFFF" w:themeFill="background1"/>
          </w:tcPr>
          <w:p w14:paraId="396BA14E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rFonts w:ascii="Times New Roman" w:hAnsi="Times New Roman" w:cs="Times New Roman"/>
                <w:bCs/>
                <w:sz w:val="24"/>
                <w:lang w:val="el-GR" w:eastAsia="el-GR"/>
              </w:rPr>
            </w:pPr>
          </w:p>
        </w:tc>
        <w:tc>
          <w:tcPr>
            <w:tcW w:w="1450" w:type="dxa"/>
            <w:shd w:val="clear" w:color="auto" w:fill="FFFFFF" w:themeFill="background1"/>
          </w:tcPr>
          <w:p w14:paraId="71180E97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rFonts w:ascii="Times New Roman" w:hAnsi="Times New Roman" w:cs="Times New Roman"/>
                <w:sz w:val="24"/>
                <w:lang w:val="el-GR" w:eastAsia="el-GR"/>
              </w:rPr>
            </w:pPr>
          </w:p>
        </w:tc>
        <w:tc>
          <w:tcPr>
            <w:tcW w:w="3122" w:type="dxa"/>
            <w:shd w:val="clear" w:color="auto" w:fill="FFFFFF" w:themeFill="background1"/>
          </w:tcPr>
          <w:p w14:paraId="42F4AE37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3FCC5B75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sz w:val="28"/>
                <w:szCs w:val="28"/>
                <w:lang w:val="el-GR" w:eastAsia="el-GR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1DDD6B6D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sz w:val="28"/>
                <w:szCs w:val="28"/>
                <w:lang w:val="el-GR" w:eastAsia="el-GR"/>
              </w:rPr>
            </w:pPr>
          </w:p>
        </w:tc>
      </w:tr>
      <w:tr w:rsidR="001071CC" w:rsidRPr="004838F7" w14:paraId="77453CBD" w14:textId="77777777" w:rsidTr="002603B5">
        <w:tc>
          <w:tcPr>
            <w:tcW w:w="1546" w:type="dxa"/>
            <w:vMerge w:val="restart"/>
            <w:shd w:val="clear" w:color="auto" w:fill="FFFFFF" w:themeFill="background1"/>
          </w:tcPr>
          <w:p w14:paraId="064DD59C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rFonts w:ascii="Times New Roman" w:hAnsi="Times New Roman" w:cs="Times New Roman"/>
                <w:sz w:val="24"/>
                <w:lang w:val="el-GR" w:eastAsia="el-GR"/>
              </w:rPr>
            </w:pPr>
            <w:r w:rsidRPr="00E96414">
              <w:rPr>
                <w:rFonts w:ascii="Times New Roman" w:hAnsi="Times New Roman" w:cs="Times New Roman"/>
                <w:sz w:val="24"/>
                <w:lang w:val="el-GR" w:eastAsia="el-GR"/>
              </w:rPr>
              <w:t>3/8</w:t>
            </w:r>
          </w:p>
        </w:tc>
        <w:tc>
          <w:tcPr>
            <w:tcW w:w="1962" w:type="dxa"/>
            <w:vMerge w:val="restart"/>
            <w:shd w:val="clear" w:color="auto" w:fill="FFFFFF" w:themeFill="background1"/>
          </w:tcPr>
          <w:p w14:paraId="7308724C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rFonts w:ascii="Times New Roman" w:hAnsi="Times New Roman" w:cs="Times New Roman"/>
                <w:bCs/>
                <w:sz w:val="24"/>
                <w:lang w:val="el-GR" w:eastAsia="el-GR"/>
              </w:rPr>
            </w:pPr>
            <w:r w:rsidRPr="00E96414">
              <w:rPr>
                <w:rFonts w:ascii="Times New Roman" w:hAnsi="Times New Roman" w:cs="Times New Roman"/>
                <w:bCs/>
                <w:sz w:val="24"/>
                <w:lang w:val="el-GR" w:eastAsia="el-GR"/>
              </w:rPr>
              <w:t xml:space="preserve">48 ώρες </w:t>
            </w:r>
          </w:p>
          <w:p w14:paraId="2615C965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rFonts w:ascii="Times New Roman" w:hAnsi="Times New Roman" w:cs="Times New Roman"/>
                <w:bCs/>
                <w:sz w:val="24"/>
                <w:lang w:val="el-GR" w:eastAsia="el-GR"/>
              </w:rPr>
            </w:pPr>
            <w:r w:rsidRPr="00E96414">
              <w:rPr>
                <w:rFonts w:ascii="Times New Roman" w:hAnsi="Times New Roman" w:cs="Times New Roman"/>
                <w:bCs/>
                <w:sz w:val="24"/>
                <w:lang w:val="el-GR" w:eastAsia="el-GR"/>
              </w:rPr>
              <w:t>«Τελετή Λήξη»</w:t>
            </w:r>
          </w:p>
          <w:p w14:paraId="2CDBDDDE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rFonts w:ascii="Times New Roman" w:hAnsi="Times New Roman" w:cs="Times New Roman"/>
                <w:bCs/>
                <w:sz w:val="24"/>
                <w:lang w:val="el-GR" w:eastAsia="el-GR"/>
              </w:rPr>
            </w:pPr>
          </w:p>
        </w:tc>
        <w:tc>
          <w:tcPr>
            <w:tcW w:w="1450" w:type="dxa"/>
            <w:vMerge w:val="restart"/>
            <w:shd w:val="clear" w:color="auto" w:fill="FFFFFF" w:themeFill="background1"/>
          </w:tcPr>
          <w:p w14:paraId="09DB4DA4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rFonts w:ascii="Times New Roman" w:hAnsi="Times New Roman" w:cs="Times New Roman"/>
                <w:sz w:val="24"/>
                <w:lang w:val="el-GR" w:eastAsia="el-GR"/>
              </w:rPr>
            </w:pPr>
            <w:r w:rsidRPr="00E96414">
              <w:rPr>
                <w:rFonts w:ascii="Times New Roman" w:hAnsi="Times New Roman" w:cs="Times New Roman"/>
                <w:sz w:val="24"/>
                <w:lang w:val="el-GR" w:eastAsia="el-GR"/>
              </w:rPr>
              <w:t>Τσαμάκια</w:t>
            </w:r>
          </w:p>
          <w:p w14:paraId="3D3E44B3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rFonts w:ascii="Times New Roman" w:hAnsi="Times New Roman" w:cs="Times New Roman"/>
                <w:sz w:val="24"/>
                <w:lang w:val="el-GR" w:eastAsia="el-GR"/>
              </w:rPr>
            </w:pPr>
            <w:r w:rsidRPr="00E96414">
              <w:rPr>
                <w:rFonts w:ascii="Times New Roman" w:hAnsi="Times New Roman" w:cs="Times New Roman"/>
                <w:sz w:val="24"/>
                <w:lang w:val="el-GR" w:eastAsia="el-GR"/>
              </w:rPr>
              <w:t>Ή φυκιότρυπα</w:t>
            </w:r>
          </w:p>
        </w:tc>
        <w:tc>
          <w:tcPr>
            <w:tcW w:w="3122" w:type="dxa"/>
            <w:shd w:val="clear" w:color="auto" w:fill="FFFFFF" w:themeFill="background1"/>
          </w:tcPr>
          <w:p w14:paraId="18DE62BE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  <w:r w:rsidRPr="00E96414">
              <w:rPr>
                <w:szCs w:val="20"/>
                <w:lang w:val="el-GR" w:eastAsia="el-GR"/>
              </w:rPr>
              <w:t>Ηχητική κάλυψη αποτελούμενη από:</w:t>
            </w:r>
          </w:p>
          <w:p w14:paraId="267ED317" w14:textId="77777777" w:rsidR="001071CC" w:rsidRPr="00E96414" w:rsidRDefault="001071CC" w:rsidP="001071CC">
            <w:pPr>
              <w:numPr>
                <w:ilvl w:val="0"/>
                <w:numId w:val="10"/>
              </w:numPr>
              <w:shd w:val="clear" w:color="auto" w:fill="FFFFFF" w:themeFill="background1"/>
              <w:suppressAutoHyphens w:val="0"/>
              <w:spacing w:after="160" w:line="259" w:lineRule="auto"/>
              <w:contextualSpacing/>
              <w:jc w:val="left"/>
              <w:rPr>
                <w:szCs w:val="20"/>
                <w:lang w:val="el-GR" w:eastAsia="el-GR"/>
              </w:rPr>
            </w:pPr>
            <w:r w:rsidRPr="00E96414">
              <w:rPr>
                <w:szCs w:val="20"/>
                <w:lang w:val="el-GR" w:eastAsia="el-GR"/>
              </w:rPr>
              <w:t xml:space="preserve">Κονσόλα ήχου </w:t>
            </w:r>
            <w:r w:rsidRPr="00E96414">
              <w:rPr>
                <w:szCs w:val="20"/>
                <w:lang w:val="en-US" w:eastAsia="el-GR"/>
              </w:rPr>
              <w:t>FOH –Stage 32 channel</w:t>
            </w:r>
          </w:p>
          <w:p w14:paraId="6A74D871" w14:textId="77777777" w:rsidR="001071CC" w:rsidRPr="00E96414" w:rsidRDefault="001071CC" w:rsidP="001071CC">
            <w:pPr>
              <w:numPr>
                <w:ilvl w:val="0"/>
                <w:numId w:val="10"/>
              </w:numPr>
              <w:shd w:val="clear" w:color="auto" w:fill="FFFFFF" w:themeFill="background1"/>
              <w:suppressAutoHyphens w:val="0"/>
              <w:spacing w:after="160" w:line="259" w:lineRule="auto"/>
              <w:contextualSpacing/>
              <w:jc w:val="left"/>
              <w:rPr>
                <w:szCs w:val="20"/>
                <w:lang w:val="el-GR" w:eastAsia="el-GR"/>
              </w:rPr>
            </w:pPr>
            <w:r w:rsidRPr="00E96414">
              <w:rPr>
                <w:szCs w:val="20"/>
                <w:lang w:val="en-US" w:eastAsia="el-GR"/>
              </w:rPr>
              <w:t>P</w:t>
            </w:r>
            <w:r w:rsidRPr="00E96414">
              <w:rPr>
                <w:szCs w:val="20"/>
                <w:lang w:val="el-GR" w:eastAsia="el-GR"/>
              </w:rPr>
              <w:t>.</w:t>
            </w:r>
            <w:r w:rsidRPr="00E96414">
              <w:rPr>
                <w:szCs w:val="20"/>
                <w:lang w:val="en-US" w:eastAsia="el-GR"/>
              </w:rPr>
              <w:t>A</w:t>
            </w:r>
            <w:r w:rsidRPr="00E96414">
              <w:rPr>
                <w:szCs w:val="20"/>
                <w:lang w:val="el-GR" w:eastAsia="el-GR"/>
              </w:rPr>
              <w:t xml:space="preserve">. </w:t>
            </w:r>
            <w:r w:rsidRPr="00E96414">
              <w:rPr>
                <w:szCs w:val="20"/>
                <w:lang w:val="en-US" w:eastAsia="el-GR"/>
              </w:rPr>
              <w:t>system</w:t>
            </w:r>
            <w:r w:rsidRPr="00E96414">
              <w:rPr>
                <w:szCs w:val="20"/>
                <w:lang w:val="el-GR" w:eastAsia="el-GR"/>
              </w:rPr>
              <w:t xml:space="preserve"> 32 </w:t>
            </w:r>
            <w:r w:rsidRPr="00E96414">
              <w:rPr>
                <w:szCs w:val="20"/>
                <w:lang w:val="en-US" w:eastAsia="el-GR"/>
              </w:rPr>
              <w:t>kwatt</w:t>
            </w:r>
          </w:p>
          <w:p w14:paraId="1FA06502" w14:textId="77777777" w:rsidR="001071CC" w:rsidRPr="00E96414" w:rsidRDefault="001071CC" w:rsidP="001071CC">
            <w:pPr>
              <w:numPr>
                <w:ilvl w:val="0"/>
                <w:numId w:val="10"/>
              </w:numPr>
              <w:shd w:val="clear" w:color="auto" w:fill="FFFFFF" w:themeFill="background1"/>
              <w:suppressAutoHyphens w:val="0"/>
              <w:spacing w:after="160" w:line="259" w:lineRule="auto"/>
              <w:contextualSpacing/>
              <w:jc w:val="left"/>
              <w:rPr>
                <w:szCs w:val="20"/>
                <w:lang w:val="el-GR" w:eastAsia="el-GR"/>
              </w:rPr>
            </w:pPr>
            <w:r w:rsidRPr="00E96414">
              <w:rPr>
                <w:szCs w:val="20"/>
                <w:lang w:val="el-GR" w:eastAsia="el-GR"/>
              </w:rPr>
              <w:t xml:space="preserve">8 </w:t>
            </w:r>
            <w:r w:rsidRPr="00E96414">
              <w:rPr>
                <w:szCs w:val="20"/>
                <w:lang w:val="en-US" w:eastAsia="el-GR"/>
              </w:rPr>
              <w:t>monitor</w:t>
            </w:r>
          </w:p>
          <w:p w14:paraId="674FBE2A" w14:textId="77777777" w:rsidR="001071CC" w:rsidRPr="00E96414" w:rsidRDefault="001071CC" w:rsidP="001071CC">
            <w:pPr>
              <w:numPr>
                <w:ilvl w:val="0"/>
                <w:numId w:val="10"/>
              </w:numPr>
              <w:shd w:val="clear" w:color="auto" w:fill="FFFFFF" w:themeFill="background1"/>
              <w:suppressAutoHyphens w:val="0"/>
              <w:spacing w:after="160" w:line="259" w:lineRule="auto"/>
              <w:contextualSpacing/>
              <w:jc w:val="left"/>
              <w:rPr>
                <w:szCs w:val="20"/>
                <w:lang w:val="el-GR" w:eastAsia="el-GR"/>
              </w:rPr>
            </w:pPr>
            <w:r w:rsidRPr="00E96414">
              <w:rPr>
                <w:szCs w:val="20"/>
                <w:lang w:val="en-US" w:eastAsia="el-GR"/>
              </w:rPr>
              <w:t>4</w:t>
            </w:r>
            <w:r w:rsidRPr="00E96414">
              <w:rPr>
                <w:szCs w:val="20"/>
                <w:lang w:val="el-GR" w:eastAsia="el-GR"/>
              </w:rPr>
              <w:t xml:space="preserve"> </w:t>
            </w:r>
            <w:r w:rsidRPr="00E96414">
              <w:rPr>
                <w:szCs w:val="20"/>
                <w:lang w:val="en-US" w:eastAsia="el-GR"/>
              </w:rPr>
              <w:t xml:space="preserve">wireless microphones </w:t>
            </w:r>
          </w:p>
          <w:p w14:paraId="793F3330" w14:textId="77777777" w:rsidR="001071CC" w:rsidRPr="00E96414" w:rsidRDefault="001071CC" w:rsidP="001071CC">
            <w:pPr>
              <w:numPr>
                <w:ilvl w:val="0"/>
                <w:numId w:val="10"/>
              </w:numPr>
              <w:shd w:val="clear" w:color="auto" w:fill="FFFFFF" w:themeFill="background1"/>
              <w:suppressAutoHyphens w:val="0"/>
              <w:spacing w:after="160" w:line="259" w:lineRule="auto"/>
              <w:contextualSpacing/>
              <w:jc w:val="left"/>
              <w:rPr>
                <w:szCs w:val="20"/>
                <w:lang w:val="el-GR" w:eastAsia="el-GR"/>
              </w:rPr>
            </w:pPr>
            <w:r w:rsidRPr="00E96414">
              <w:rPr>
                <w:szCs w:val="20"/>
                <w:lang w:val="en-US" w:eastAsia="el-GR"/>
              </w:rPr>
              <w:t>3 wireless In Ear monitor</w:t>
            </w:r>
          </w:p>
          <w:p w14:paraId="089BA1CA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  <w:r w:rsidRPr="00E96414">
              <w:rPr>
                <w:szCs w:val="20"/>
                <w:lang w:val="el-GR" w:eastAsia="el-GR"/>
              </w:rPr>
              <w:lastRenderedPageBreak/>
              <w:t>Παρελκόμενα ήχου – μικρόφωνα κ.λ.π.</w:t>
            </w:r>
          </w:p>
        </w:tc>
        <w:tc>
          <w:tcPr>
            <w:tcW w:w="1134" w:type="dxa"/>
            <w:shd w:val="clear" w:color="auto" w:fill="FFFFFF" w:themeFill="background1"/>
          </w:tcPr>
          <w:p w14:paraId="559A84D8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  <w:tc>
          <w:tcPr>
            <w:tcW w:w="1418" w:type="dxa"/>
            <w:vMerge w:val="restart"/>
            <w:shd w:val="clear" w:color="auto" w:fill="FFFFFF" w:themeFill="background1"/>
          </w:tcPr>
          <w:p w14:paraId="23E730BB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sz w:val="28"/>
                <w:szCs w:val="28"/>
                <w:lang w:val="el-GR" w:eastAsia="el-GR"/>
              </w:rPr>
            </w:pPr>
          </w:p>
        </w:tc>
      </w:tr>
      <w:tr w:rsidR="001071CC" w:rsidRPr="00E96414" w14:paraId="44447E62" w14:textId="77777777" w:rsidTr="002603B5">
        <w:tc>
          <w:tcPr>
            <w:tcW w:w="1546" w:type="dxa"/>
            <w:vMerge/>
            <w:shd w:val="clear" w:color="auto" w:fill="FFFFFF" w:themeFill="background1"/>
          </w:tcPr>
          <w:p w14:paraId="36381174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rFonts w:ascii="Times New Roman" w:hAnsi="Times New Roman" w:cs="Times New Roman"/>
                <w:sz w:val="24"/>
                <w:lang w:val="el-GR" w:eastAsia="el-GR"/>
              </w:rPr>
            </w:pPr>
          </w:p>
        </w:tc>
        <w:tc>
          <w:tcPr>
            <w:tcW w:w="1962" w:type="dxa"/>
            <w:vMerge/>
            <w:shd w:val="clear" w:color="auto" w:fill="FFFFFF" w:themeFill="background1"/>
          </w:tcPr>
          <w:p w14:paraId="20024D1C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rFonts w:ascii="Times New Roman" w:hAnsi="Times New Roman" w:cs="Times New Roman"/>
                <w:sz w:val="24"/>
                <w:lang w:val="el-GR" w:eastAsia="el-GR"/>
              </w:rPr>
            </w:pPr>
          </w:p>
        </w:tc>
        <w:tc>
          <w:tcPr>
            <w:tcW w:w="1450" w:type="dxa"/>
            <w:vMerge/>
            <w:shd w:val="clear" w:color="auto" w:fill="FFFFFF" w:themeFill="background1"/>
          </w:tcPr>
          <w:p w14:paraId="1354E6F8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rFonts w:ascii="Times New Roman" w:hAnsi="Times New Roman" w:cs="Times New Roman"/>
                <w:sz w:val="24"/>
                <w:lang w:val="el-GR" w:eastAsia="el-GR"/>
              </w:rPr>
            </w:pPr>
          </w:p>
        </w:tc>
        <w:tc>
          <w:tcPr>
            <w:tcW w:w="3122" w:type="dxa"/>
            <w:shd w:val="clear" w:color="auto" w:fill="FFFFFF" w:themeFill="background1"/>
          </w:tcPr>
          <w:p w14:paraId="3B2D699F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  <w:r w:rsidRPr="00E96414">
              <w:rPr>
                <w:szCs w:val="20"/>
                <w:lang w:val="el-GR" w:eastAsia="el-GR"/>
              </w:rPr>
              <w:t xml:space="preserve">Διάθεση  </w:t>
            </w:r>
            <w:r w:rsidRPr="00E96414">
              <w:rPr>
                <w:szCs w:val="20"/>
                <w:lang w:val="en-US" w:eastAsia="el-GR"/>
              </w:rPr>
              <w:t>back</w:t>
            </w:r>
            <w:r w:rsidRPr="00E96414">
              <w:rPr>
                <w:szCs w:val="20"/>
                <w:lang w:val="el-GR" w:eastAsia="el-GR"/>
              </w:rPr>
              <w:t xml:space="preserve"> </w:t>
            </w:r>
            <w:r w:rsidRPr="00E96414">
              <w:rPr>
                <w:szCs w:val="20"/>
                <w:lang w:val="en-US" w:eastAsia="el-GR"/>
              </w:rPr>
              <w:t>line</w:t>
            </w:r>
            <w:r w:rsidRPr="00E96414">
              <w:rPr>
                <w:szCs w:val="20"/>
                <w:lang w:val="el-GR" w:eastAsia="el-GR"/>
              </w:rPr>
              <w:t xml:space="preserve">  αποτελούμενου από:</w:t>
            </w:r>
          </w:p>
          <w:p w14:paraId="5839D512" w14:textId="77777777" w:rsidR="001071CC" w:rsidRPr="00E96414" w:rsidRDefault="001071CC" w:rsidP="001071CC">
            <w:pPr>
              <w:numPr>
                <w:ilvl w:val="0"/>
                <w:numId w:val="10"/>
              </w:numPr>
              <w:shd w:val="clear" w:color="auto" w:fill="FFFFFF" w:themeFill="background1"/>
              <w:suppressAutoHyphens w:val="0"/>
              <w:spacing w:after="160" w:line="259" w:lineRule="auto"/>
              <w:contextualSpacing/>
              <w:jc w:val="left"/>
              <w:rPr>
                <w:szCs w:val="20"/>
                <w:lang w:val="el-GR" w:eastAsia="el-GR"/>
              </w:rPr>
            </w:pPr>
            <w:r w:rsidRPr="00E96414">
              <w:rPr>
                <w:szCs w:val="20"/>
                <w:lang w:val="en-US" w:eastAsia="el-GR"/>
              </w:rPr>
              <w:t>Set Drums</w:t>
            </w:r>
          </w:p>
          <w:p w14:paraId="3DB00B5A" w14:textId="77777777" w:rsidR="001071CC" w:rsidRPr="00E96414" w:rsidRDefault="001071CC" w:rsidP="001071CC">
            <w:pPr>
              <w:numPr>
                <w:ilvl w:val="0"/>
                <w:numId w:val="10"/>
              </w:numPr>
              <w:shd w:val="clear" w:color="auto" w:fill="FFFFFF" w:themeFill="background1"/>
              <w:suppressAutoHyphens w:val="0"/>
              <w:spacing w:after="160" w:line="259" w:lineRule="auto"/>
              <w:contextualSpacing/>
              <w:jc w:val="left"/>
              <w:rPr>
                <w:szCs w:val="20"/>
                <w:lang w:val="el-GR" w:eastAsia="el-GR"/>
              </w:rPr>
            </w:pPr>
            <w:r w:rsidRPr="00E96414">
              <w:rPr>
                <w:szCs w:val="20"/>
                <w:lang w:val="en-US" w:eastAsia="el-GR"/>
              </w:rPr>
              <w:t>Bass amplifier</w:t>
            </w:r>
          </w:p>
          <w:p w14:paraId="25B0402F" w14:textId="77777777" w:rsidR="001071CC" w:rsidRPr="00E96414" w:rsidRDefault="001071CC" w:rsidP="001071CC">
            <w:pPr>
              <w:numPr>
                <w:ilvl w:val="0"/>
                <w:numId w:val="10"/>
              </w:numPr>
              <w:shd w:val="clear" w:color="auto" w:fill="FFFFFF" w:themeFill="background1"/>
              <w:suppressAutoHyphens w:val="0"/>
              <w:spacing w:after="160" w:line="259" w:lineRule="auto"/>
              <w:contextualSpacing/>
              <w:jc w:val="left"/>
              <w:rPr>
                <w:szCs w:val="20"/>
                <w:lang w:val="el-GR" w:eastAsia="el-GR"/>
              </w:rPr>
            </w:pPr>
            <w:r w:rsidRPr="00E96414">
              <w:rPr>
                <w:szCs w:val="20"/>
                <w:lang w:val="en-US" w:eastAsia="el-GR"/>
              </w:rPr>
              <w:t>2 GTR amplifier</w:t>
            </w:r>
          </w:p>
          <w:p w14:paraId="759AFF4C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  <w:r w:rsidRPr="00E96414">
              <w:rPr>
                <w:szCs w:val="20"/>
                <w:lang w:val="en-US" w:eastAsia="el-GR"/>
              </w:rPr>
              <w:t>El</w:t>
            </w:r>
            <w:r w:rsidRPr="00E96414">
              <w:rPr>
                <w:szCs w:val="20"/>
                <w:lang w:val="el-GR" w:eastAsia="el-GR"/>
              </w:rPr>
              <w:t xml:space="preserve">. </w:t>
            </w:r>
            <w:r w:rsidRPr="00E96414">
              <w:rPr>
                <w:szCs w:val="20"/>
                <w:lang w:val="en-US" w:eastAsia="el-GR"/>
              </w:rPr>
              <w:t>Piano</w:t>
            </w:r>
          </w:p>
        </w:tc>
        <w:tc>
          <w:tcPr>
            <w:tcW w:w="1134" w:type="dxa"/>
            <w:shd w:val="clear" w:color="auto" w:fill="FFFFFF" w:themeFill="background1"/>
          </w:tcPr>
          <w:p w14:paraId="5640F79A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  <w:tc>
          <w:tcPr>
            <w:tcW w:w="1418" w:type="dxa"/>
            <w:vMerge/>
            <w:shd w:val="clear" w:color="auto" w:fill="FFFFFF" w:themeFill="background1"/>
          </w:tcPr>
          <w:p w14:paraId="1567A57E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sz w:val="28"/>
                <w:szCs w:val="28"/>
                <w:lang w:val="el-GR" w:eastAsia="el-GR"/>
              </w:rPr>
            </w:pPr>
          </w:p>
        </w:tc>
      </w:tr>
      <w:tr w:rsidR="001071CC" w:rsidRPr="00E96414" w14:paraId="31483FE1" w14:textId="77777777" w:rsidTr="002603B5">
        <w:tc>
          <w:tcPr>
            <w:tcW w:w="1546" w:type="dxa"/>
            <w:shd w:val="clear" w:color="auto" w:fill="FFFFFF" w:themeFill="background1"/>
          </w:tcPr>
          <w:p w14:paraId="12B14481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rFonts w:ascii="Times New Roman" w:hAnsi="Times New Roman" w:cs="Times New Roman"/>
                <w:sz w:val="24"/>
                <w:lang w:val="el-GR" w:eastAsia="el-GR"/>
              </w:rPr>
            </w:pPr>
          </w:p>
        </w:tc>
        <w:tc>
          <w:tcPr>
            <w:tcW w:w="1962" w:type="dxa"/>
            <w:shd w:val="clear" w:color="auto" w:fill="FFFFFF" w:themeFill="background1"/>
          </w:tcPr>
          <w:p w14:paraId="359DC69B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rFonts w:ascii="Times New Roman" w:hAnsi="Times New Roman" w:cs="Times New Roman"/>
                <w:sz w:val="24"/>
                <w:lang w:val="el-GR" w:eastAsia="el-GR"/>
              </w:rPr>
            </w:pPr>
          </w:p>
        </w:tc>
        <w:tc>
          <w:tcPr>
            <w:tcW w:w="1450" w:type="dxa"/>
            <w:shd w:val="clear" w:color="auto" w:fill="FFFFFF" w:themeFill="background1"/>
          </w:tcPr>
          <w:p w14:paraId="00D8F590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rFonts w:ascii="Times New Roman" w:hAnsi="Times New Roman" w:cs="Times New Roman"/>
                <w:sz w:val="24"/>
                <w:lang w:val="el-GR" w:eastAsia="el-GR"/>
              </w:rPr>
            </w:pPr>
          </w:p>
        </w:tc>
        <w:tc>
          <w:tcPr>
            <w:tcW w:w="3122" w:type="dxa"/>
            <w:shd w:val="clear" w:color="auto" w:fill="FFFFFF" w:themeFill="background1"/>
          </w:tcPr>
          <w:p w14:paraId="1E515335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szCs w:val="20"/>
                <w:lang w:val="en-US" w:eastAsia="el-GR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30F1CD15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sz w:val="28"/>
                <w:szCs w:val="28"/>
                <w:lang w:val="el-GR" w:eastAsia="el-GR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47555FC7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sz w:val="28"/>
                <w:szCs w:val="28"/>
                <w:lang w:val="el-GR" w:eastAsia="el-GR"/>
              </w:rPr>
            </w:pPr>
          </w:p>
        </w:tc>
      </w:tr>
      <w:tr w:rsidR="001071CC" w:rsidRPr="004838F7" w14:paraId="154D638B" w14:textId="77777777" w:rsidTr="002603B5">
        <w:tc>
          <w:tcPr>
            <w:tcW w:w="1546" w:type="dxa"/>
            <w:shd w:val="clear" w:color="auto" w:fill="FFFFFF" w:themeFill="background1"/>
          </w:tcPr>
          <w:p w14:paraId="3BC77028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rFonts w:ascii="Times New Roman" w:hAnsi="Times New Roman" w:cs="Times New Roman"/>
                <w:sz w:val="24"/>
                <w:lang w:val="el-GR" w:eastAsia="el-GR"/>
              </w:rPr>
            </w:pPr>
            <w:r w:rsidRPr="00E96414">
              <w:rPr>
                <w:sz w:val="28"/>
                <w:szCs w:val="28"/>
                <w:lang w:val="en-US" w:eastAsia="el-GR"/>
              </w:rPr>
              <w:t>3/8</w:t>
            </w:r>
          </w:p>
        </w:tc>
        <w:tc>
          <w:tcPr>
            <w:tcW w:w="1962" w:type="dxa"/>
            <w:shd w:val="clear" w:color="auto" w:fill="FFFFFF" w:themeFill="background1"/>
          </w:tcPr>
          <w:p w14:paraId="6D268B11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rFonts w:ascii="Times New Roman" w:hAnsi="Times New Roman" w:cs="Times New Roman"/>
                <w:sz w:val="24"/>
                <w:lang w:val="el-GR" w:eastAsia="el-GR"/>
              </w:rPr>
            </w:pPr>
            <w:r w:rsidRPr="00E96414">
              <w:rPr>
                <w:rFonts w:ascii="Times New Roman" w:hAnsi="Times New Roman" w:cs="Times New Roman"/>
                <w:bCs/>
                <w:sz w:val="24"/>
                <w:lang w:val="el-GR" w:eastAsia="el-GR"/>
              </w:rPr>
              <w:t>Συναυλία Σαραντίδη Τσιρίδου</w:t>
            </w:r>
          </w:p>
        </w:tc>
        <w:tc>
          <w:tcPr>
            <w:tcW w:w="1450" w:type="dxa"/>
            <w:shd w:val="clear" w:color="auto" w:fill="FFFFFF" w:themeFill="background1"/>
          </w:tcPr>
          <w:p w14:paraId="7AB1F186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rFonts w:ascii="Times New Roman" w:hAnsi="Times New Roman" w:cs="Times New Roman"/>
                <w:sz w:val="24"/>
                <w:lang w:val="el-GR" w:eastAsia="el-GR"/>
              </w:rPr>
            </w:pPr>
            <w:r w:rsidRPr="00E96414">
              <w:rPr>
                <w:sz w:val="24"/>
                <w:lang w:val="el-GR" w:eastAsia="el-GR"/>
              </w:rPr>
              <w:t>Θερμή</w:t>
            </w:r>
          </w:p>
        </w:tc>
        <w:tc>
          <w:tcPr>
            <w:tcW w:w="3122" w:type="dxa"/>
            <w:shd w:val="clear" w:color="auto" w:fill="FFFFFF" w:themeFill="background1"/>
          </w:tcPr>
          <w:p w14:paraId="178BA6AE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  <w:r w:rsidRPr="00E96414">
              <w:rPr>
                <w:szCs w:val="20"/>
                <w:lang w:val="el-GR" w:eastAsia="el-GR"/>
              </w:rPr>
              <w:t>Ηχητική κάλυψη αποτελούμενη από:</w:t>
            </w:r>
          </w:p>
          <w:p w14:paraId="63862492" w14:textId="77777777" w:rsidR="001071CC" w:rsidRPr="00E96414" w:rsidRDefault="001071CC" w:rsidP="001071CC">
            <w:pPr>
              <w:numPr>
                <w:ilvl w:val="0"/>
                <w:numId w:val="10"/>
              </w:numPr>
              <w:shd w:val="clear" w:color="auto" w:fill="FFFFFF" w:themeFill="background1"/>
              <w:suppressAutoHyphens w:val="0"/>
              <w:spacing w:after="160" w:line="259" w:lineRule="auto"/>
              <w:contextualSpacing/>
              <w:jc w:val="left"/>
              <w:rPr>
                <w:szCs w:val="20"/>
                <w:lang w:val="en-US" w:eastAsia="el-GR"/>
              </w:rPr>
            </w:pPr>
            <w:r w:rsidRPr="00E96414">
              <w:rPr>
                <w:szCs w:val="20"/>
                <w:lang w:val="el-GR" w:eastAsia="el-GR"/>
              </w:rPr>
              <w:t>Κονσόλα</w:t>
            </w:r>
            <w:r w:rsidRPr="00E96414">
              <w:rPr>
                <w:szCs w:val="20"/>
                <w:lang w:val="en-US" w:eastAsia="el-GR"/>
              </w:rPr>
              <w:t xml:space="preserve"> </w:t>
            </w:r>
            <w:r w:rsidRPr="00E96414">
              <w:rPr>
                <w:szCs w:val="20"/>
                <w:lang w:val="el-GR" w:eastAsia="el-GR"/>
              </w:rPr>
              <w:t>ήχου</w:t>
            </w:r>
            <w:r w:rsidRPr="00E96414">
              <w:rPr>
                <w:szCs w:val="20"/>
                <w:lang w:val="en-US" w:eastAsia="el-GR"/>
              </w:rPr>
              <w:t xml:space="preserve"> FOH –Stage 32 channel</w:t>
            </w:r>
          </w:p>
          <w:p w14:paraId="2C35DA32" w14:textId="77777777" w:rsidR="001071CC" w:rsidRPr="00E96414" w:rsidRDefault="001071CC" w:rsidP="001071CC">
            <w:pPr>
              <w:numPr>
                <w:ilvl w:val="0"/>
                <w:numId w:val="10"/>
              </w:numPr>
              <w:shd w:val="clear" w:color="auto" w:fill="FFFFFF" w:themeFill="background1"/>
              <w:suppressAutoHyphens w:val="0"/>
              <w:spacing w:after="160" w:line="259" w:lineRule="auto"/>
              <w:contextualSpacing/>
              <w:jc w:val="left"/>
              <w:rPr>
                <w:szCs w:val="20"/>
                <w:lang w:val="el-GR" w:eastAsia="el-GR"/>
              </w:rPr>
            </w:pPr>
            <w:r w:rsidRPr="00E96414">
              <w:rPr>
                <w:szCs w:val="20"/>
                <w:lang w:val="en-US" w:eastAsia="el-GR"/>
              </w:rPr>
              <w:t>P</w:t>
            </w:r>
            <w:r w:rsidRPr="00E96414">
              <w:rPr>
                <w:szCs w:val="20"/>
                <w:lang w:val="el-GR" w:eastAsia="el-GR"/>
              </w:rPr>
              <w:t>.</w:t>
            </w:r>
            <w:r w:rsidRPr="00E96414">
              <w:rPr>
                <w:szCs w:val="20"/>
                <w:lang w:val="en-US" w:eastAsia="el-GR"/>
              </w:rPr>
              <w:t>A</w:t>
            </w:r>
            <w:r w:rsidRPr="00E96414">
              <w:rPr>
                <w:szCs w:val="20"/>
                <w:lang w:val="el-GR" w:eastAsia="el-GR"/>
              </w:rPr>
              <w:t xml:space="preserve">. </w:t>
            </w:r>
            <w:r w:rsidRPr="00E96414">
              <w:rPr>
                <w:szCs w:val="20"/>
                <w:lang w:val="en-US" w:eastAsia="el-GR"/>
              </w:rPr>
              <w:t>system</w:t>
            </w:r>
            <w:r w:rsidRPr="00E96414">
              <w:rPr>
                <w:szCs w:val="20"/>
                <w:lang w:val="el-GR" w:eastAsia="el-GR"/>
              </w:rPr>
              <w:t xml:space="preserve"> 10 </w:t>
            </w:r>
            <w:r w:rsidRPr="00E96414">
              <w:rPr>
                <w:szCs w:val="20"/>
                <w:lang w:val="en-US" w:eastAsia="el-GR"/>
              </w:rPr>
              <w:t>kwatt</w:t>
            </w:r>
          </w:p>
          <w:p w14:paraId="29006BE2" w14:textId="77777777" w:rsidR="001071CC" w:rsidRPr="00E96414" w:rsidRDefault="001071CC" w:rsidP="001071CC">
            <w:pPr>
              <w:numPr>
                <w:ilvl w:val="0"/>
                <w:numId w:val="10"/>
              </w:numPr>
              <w:shd w:val="clear" w:color="auto" w:fill="FFFFFF" w:themeFill="background1"/>
              <w:suppressAutoHyphens w:val="0"/>
              <w:spacing w:after="160" w:line="259" w:lineRule="auto"/>
              <w:contextualSpacing/>
              <w:jc w:val="left"/>
              <w:rPr>
                <w:szCs w:val="20"/>
                <w:lang w:val="en-US" w:eastAsia="el-GR"/>
              </w:rPr>
            </w:pPr>
            <w:r w:rsidRPr="00E96414">
              <w:rPr>
                <w:szCs w:val="20"/>
                <w:lang w:val="en-US" w:eastAsia="el-GR"/>
              </w:rPr>
              <w:t xml:space="preserve">6 monitor  </w:t>
            </w:r>
            <w:r w:rsidRPr="00E96414">
              <w:rPr>
                <w:szCs w:val="20"/>
                <w:lang w:val="el-GR" w:eastAsia="el-GR"/>
              </w:rPr>
              <w:t>ή</w:t>
            </w:r>
            <w:r w:rsidRPr="00E96414">
              <w:rPr>
                <w:szCs w:val="20"/>
                <w:lang w:val="en-US" w:eastAsia="el-GR"/>
              </w:rPr>
              <w:t xml:space="preserve"> In Ear monitor</w:t>
            </w:r>
          </w:p>
          <w:p w14:paraId="10378E07" w14:textId="77777777" w:rsidR="001071CC" w:rsidRPr="00E96414" w:rsidRDefault="001071CC" w:rsidP="001071CC">
            <w:pPr>
              <w:numPr>
                <w:ilvl w:val="0"/>
                <w:numId w:val="10"/>
              </w:numPr>
              <w:shd w:val="clear" w:color="auto" w:fill="FFFFFF" w:themeFill="background1"/>
              <w:suppressAutoHyphens w:val="0"/>
              <w:spacing w:after="160" w:line="259" w:lineRule="auto"/>
              <w:contextualSpacing/>
              <w:jc w:val="left"/>
              <w:rPr>
                <w:szCs w:val="20"/>
                <w:lang w:val="el-GR" w:eastAsia="el-GR"/>
              </w:rPr>
            </w:pPr>
            <w:r w:rsidRPr="00E96414">
              <w:rPr>
                <w:szCs w:val="20"/>
                <w:lang w:val="el-GR" w:eastAsia="el-GR"/>
              </w:rPr>
              <w:t xml:space="preserve">Διάθεση του </w:t>
            </w:r>
            <w:r w:rsidRPr="00E96414">
              <w:rPr>
                <w:szCs w:val="20"/>
                <w:lang w:val="en-US" w:eastAsia="el-GR"/>
              </w:rPr>
              <w:t>back</w:t>
            </w:r>
            <w:r w:rsidRPr="00E96414">
              <w:rPr>
                <w:szCs w:val="20"/>
                <w:lang w:val="el-GR" w:eastAsia="el-GR"/>
              </w:rPr>
              <w:t xml:space="preserve"> </w:t>
            </w:r>
            <w:r w:rsidRPr="00E96414">
              <w:rPr>
                <w:szCs w:val="20"/>
                <w:lang w:val="en-US" w:eastAsia="el-GR"/>
              </w:rPr>
              <w:t>line</w:t>
            </w:r>
          </w:p>
          <w:p w14:paraId="3E505C9D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  <w:r w:rsidRPr="00E96414">
              <w:rPr>
                <w:szCs w:val="20"/>
                <w:lang w:val="el-GR" w:eastAsia="el-GR"/>
              </w:rPr>
              <w:t>Παρελκόμενα ήχου – μικρόφωνα κ.λ.π</w:t>
            </w:r>
          </w:p>
        </w:tc>
        <w:tc>
          <w:tcPr>
            <w:tcW w:w="1134" w:type="dxa"/>
            <w:shd w:val="clear" w:color="auto" w:fill="FFFFFF" w:themeFill="background1"/>
          </w:tcPr>
          <w:p w14:paraId="2BFDC41C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sz w:val="28"/>
                <w:szCs w:val="28"/>
                <w:lang w:val="el-GR" w:eastAsia="el-GR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41592E2E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sz w:val="28"/>
                <w:szCs w:val="28"/>
                <w:lang w:val="el-GR" w:eastAsia="el-GR"/>
              </w:rPr>
            </w:pPr>
          </w:p>
        </w:tc>
      </w:tr>
      <w:tr w:rsidR="001071CC" w:rsidRPr="004838F7" w14:paraId="504E62B9" w14:textId="77777777" w:rsidTr="002603B5">
        <w:tc>
          <w:tcPr>
            <w:tcW w:w="1546" w:type="dxa"/>
            <w:shd w:val="clear" w:color="auto" w:fill="FFFFFF" w:themeFill="background1"/>
          </w:tcPr>
          <w:p w14:paraId="54F09440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sz w:val="28"/>
                <w:szCs w:val="28"/>
                <w:lang w:val="el-GR" w:eastAsia="el-GR"/>
              </w:rPr>
            </w:pPr>
          </w:p>
        </w:tc>
        <w:tc>
          <w:tcPr>
            <w:tcW w:w="1962" w:type="dxa"/>
            <w:shd w:val="clear" w:color="auto" w:fill="FFFFFF" w:themeFill="background1"/>
          </w:tcPr>
          <w:p w14:paraId="2C744367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rFonts w:ascii="Times New Roman" w:hAnsi="Times New Roman" w:cs="Times New Roman"/>
                <w:bCs/>
                <w:sz w:val="24"/>
                <w:lang w:val="el-GR" w:eastAsia="el-GR"/>
              </w:rPr>
            </w:pPr>
          </w:p>
        </w:tc>
        <w:tc>
          <w:tcPr>
            <w:tcW w:w="1450" w:type="dxa"/>
            <w:shd w:val="clear" w:color="auto" w:fill="FFFFFF" w:themeFill="background1"/>
          </w:tcPr>
          <w:p w14:paraId="034A8C55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sz w:val="24"/>
                <w:lang w:val="el-GR" w:eastAsia="el-GR"/>
              </w:rPr>
            </w:pPr>
          </w:p>
        </w:tc>
        <w:tc>
          <w:tcPr>
            <w:tcW w:w="3122" w:type="dxa"/>
            <w:shd w:val="clear" w:color="auto" w:fill="FFFFFF" w:themeFill="background1"/>
          </w:tcPr>
          <w:p w14:paraId="5DF6380C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49D113C8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74F0ADF4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</w:tr>
      <w:tr w:rsidR="001071CC" w:rsidRPr="004838F7" w14:paraId="33D920E8" w14:textId="77777777" w:rsidTr="002603B5">
        <w:tc>
          <w:tcPr>
            <w:tcW w:w="1546" w:type="dxa"/>
            <w:vMerge w:val="restart"/>
            <w:shd w:val="clear" w:color="auto" w:fill="FFFFFF" w:themeFill="background1"/>
          </w:tcPr>
          <w:p w14:paraId="6A2E416D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sz w:val="28"/>
                <w:szCs w:val="28"/>
                <w:lang w:val="el-GR" w:eastAsia="el-GR"/>
              </w:rPr>
            </w:pPr>
            <w:r w:rsidRPr="00E96414">
              <w:rPr>
                <w:sz w:val="28"/>
                <w:szCs w:val="28"/>
                <w:lang w:val="el-GR" w:eastAsia="el-GR"/>
              </w:rPr>
              <w:t>6/8</w:t>
            </w:r>
          </w:p>
        </w:tc>
        <w:tc>
          <w:tcPr>
            <w:tcW w:w="1962" w:type="dxa"/>
            <w:vMerge w:val="restart"/>
            <w:shd w:val="clear" w:color="auto" w:fill="FFFFFF" w:themeFill="background1"/>
          </w:tcPr>
          <w:p w14:paraId="0B90D3DC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rFonts w:ascii="Times New Roman" w:hAnsi="Times New Roman" w:cs="Times New Roman"/>
                <w:bCs/>
                <w:sz w:val="24"/>
                <w:lang w:val="el-GR" w:eastAsia="el-GR"/>
              </w:rPr>
            </w:pPr>
            <w:r w:rsidRPr="00E96414">
              <w:rPr>
                <w:rFonts w:ascii="Times New Roman" w:hAnsi="Times New Roman" w:cs="Times New Roman"/>
                <w:bCs/>
                <w:sz w:val="24"/>
                <w:lang w:val="el-GR" w:eastAsia="el-GR"/>
              </w:rPr>
              <w:t xml:space="preserve">Συναυλία </w:t>
            </w:r>
          </w:p>
          <w:p w14:paraId="4E1C498E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rFonts w:ascii="Times New Roman" w:hAnsi="Times New Roman" w:cs="Times New Roman"/>
                <w:bCs/>
                <w:sz w:val="24"/>
                <w:lang w:val="el-GR" w:eastAsia="el-GR"/>
              </w:rPr>
            </w:pPr>
            <w:r w:rsidRPr="00E96414">
              <w:rPr>
                <w:rFonts w:ascii="Times New Roman" w:hAnsi="Times New Roman" w:cs="Times New Roman"/>
                <w:bCs/>
                <w:sz w:val="24"/>
                <w:lang w:val="el-GR" w:eastAsia="el-GR"/>
              </w:rPr>
              <w:t>με Πάνο Μουζουράκη</w:t>
            </w:r>
          </w:p>
        </w:tc>
        <w:tc>
          <w:tcPr>
            <w:tcW w:w="1450" w:type="dxa"/>
            <w:vMerge w:val="restart"/>
            <w:shd w:val="clear" w:color="auto" w:fill="FFFFFF" w:themeFill="background1"/>
          </w:tcPr>
          <w:p w14:paraId="2E3EB3FD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sz w:val="24"/>
                <w:lang w:val="el-GR" w:eastAsia="el-GR"/>
              </w:rPr>
            </w:pPr>
            <w:r w:rsidRPr="00E96414">
              <w:rPr>
                <w:sz w:val="24"/>
                <w:lang w:val="el-GR" w:eastAsia="el-GR"/>
              </w:rPr>
              <w:t>Κάστρο Μυτιλήνης</w:t>
            </w:r>
          </w:p>
        </w:tc>
        <w:tc>
          <w:tcPr>
            <w:tcW w:w="3122" w:type="dxa"/>
            <w:shd w:val="clear" w:color="auto" w:fill="FFFFFF" w:themeFill="background1"/>
          </w:tcPr>
          <w:p w14:paraId="368BBDDD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  <w:r w:rsidRPr="00E96414">
              <w:rPr>
                <w:szCs w:val="20"/>
                <w:lang w:val="el-GR" w:eastAsia="el-GR"/>
              </w:rPr>
              <w:t>Ηχητική κάλυψη αποτελούμενη από:</w:t>
            </w:r>
          </w:p>
          <w:p w14:paraId="29FF8FAB" w14:textId="77777777" w:rsidR="001071CC" w:rsidRPr="00E96414" w:rsidRDefault="001071CC" w:rsidP="001071CC">
            <w:pPr>
              <w:numPr>
                <w:ilvl w:val="0"/>
                <w:numId w:val="10"/>
              </w:numPr>
              <w:shd w:val="clear" w:color="auto" w:fill="FFFFFF" w:themeFill="background1"/>
              <w:suppressAutoHyphens w:val="0"/>
              <w:spacing w:after="0" w:line="259" w:lineRule="auto"/>
              <w:contextualSpacing/>
              <w:jc w:val="left"/>
              <w:rPr>
                <w:szCs w:val="20"/>
                <w:lang w:val="el-GR" w:eastAsia="el-GR"/>
              </w:rPr>
            </w:pPr>
            <w:r w:rsidRPr="00E96414">
              <w:rPr>
                <w:szCs w:val="20"/>
                <w:lang w:val="el-GR" w:eastAsia="el-GR"/>
              </w:rPr>
              <w:t xml:space="preserve">Κονσόλα ήχου </w:t>
            </w:r>
            <w:r w:rsidRPr="00E96414">
              <w:rPr>
                <w:szCs w:val="20"/>
                <w:lang w:val="en-US" w:eastAsia="el-GR"/>
              </w:rPr>
              <w:t>FOH</w:t>
            </w:r>
            <w:r w:rsidRPr="00E96414">
              <w:rPr>
                <w:szCs w:val="20"/>
                <w:lang w:val="el-GR" w:eastAsia="el-GR"/>
              </w:rPr>
              <w:t xml:space="preserve"> 96 </w:t>
            </w:r>
            <w:r w:rsidRPr="00E96414">
              <w:rPr>
                <w:szCs w:val="20"/>
                <w:lang w:val="en-US" w:eastAsia="el-GR"/>
              </w:rPr>
              <w:t>channel</w:t>
            </w:r>
          </w:p>
          <w:p w14:paraId="4C37586E" w14:textId="77777777" w:rsidR="001071CC" w:rsidRPr="00E96414" w:rsidRDefault="001071CC" w:rsidP="001071CC">
            <w:pPr>
              <w:numPr>
                <w:ilvl w:val="0"/>
                <w:numId w:val="10"/>
              </w:numPr>
              <w:shd w:val="clear" w:color="auto" w:fill="FFFFFF" w:themeFill="background1"/>
              <w:suppressAutoHyphens w:val="0"/>
              <w:spacing w:after="0" w:line="259" w:lineRule="auto"/>
              <w:contextualSpacing/>
              <w:jc w:val="left"/>
              <w:rPr>
                <w:szCs w:val="20"/>
                <w:lang w:val="el-GR" w:eastAsia="el-GR"/>
              </w:rPr>
            </w:pPr>
            <w:r w:rsidRPr="00E96414">
              <w:rPr>
                <w:szCs w:val="20"/>
                <w:lang w:val="el-GR" w:eastAsia="el-GR"/>
              </w:rPr>
              <w:t xml:space="preserve">Κονσόλα ήχου </w:t>
            </w:r>
            <w:r w:rsidRPr="00E96414">
              <w:rPr>
                <w:szCs w:val="20"/>
                <w:lang w:val="en-US" w:eastAsia="el-GR"/>
              </w:rPr>
              <w:t>Monitor</w:t>
            </w:r>
            <w:r w:rsidRPr="00E96414">
              <w:rPr>
                <w:szCs w:val="20"/>
                <w:lang w:val="el-GR" w:eastAsia="el-GR"/>
              </w:rPr>
              <w:t xml:space="preserve"> 96 </w:t>
            </w:r>
            <w:r w:rsidRPr="00E96414">
              <w:rPr>
                <w:szCs w:val="20"/>
                <w:lang w:val="en-US" w:eastAsia="el-GR"/>
              </w:rPr>
              <w:t>channel</w:t>
            </w:r>
            <w:r w:rsidRPr="00E96414">
              <w:rPr>
                <w:szCs w:val="20"/>
                <w:lang w:val="el-GR" w:eastAsia="el-GR"/>
              </w:rPr>
              <w:t>/32</w:t>
            </w:r>
          </w:p>
          <w:p w14:paraId="02484E7A" w14:textId="77777777" w:rsidR="001071CC" w:rsidRPr="00E96414" w:rsidRDefault="001071CC" w:rsidP="001071CC">
            <w:pPr>
              <w:numPr>
                <w:ilvl w:val="0"/>
                <w:numId w:val="10"/>
              </w:numPr>
              <w:shd w:val="clear" w:color="auto" w:fill="FFFFFF" w:themeFill="background1"/>
              <w:suppressAutoHyphens w:val="0"/>
              <w:spacing w:after="0" w:line="259" w:lineRule="auto"/>
              <w:contextualSpacing/>
              <w:jc w:val="left"/>
              <w:rPr>
                <w:szCs w:val="20"/>
                <w:lang w:val="en-US" w:eastAsia="el-GR"/>
              </w:rPr>
            </w:pPr>
            <w:r w:rsidRPr="00E96414">
              <w:rPr>
                <w:szCs w:val="20"/>
                <w:lang w:val="en-US" w:eastAsia="el-GR"/>
              </w:rPr>
              <w:t>P.A. system 3 way 32 kwatt</w:t>
            </w:r>
          </w:p>
          <w:p w14:paraId="2AF761FB" w14:textId="77777777" w:rsidR="001071CC" w:rsidRPr="00E96414" w:rsidRDefault="001071CC" w:rsidP="001071CC">
            <w:pPr>
              <w:numPr>
                <w:ilvl w:val="0"/>
                <w:numId w:val="10"/>
              </w:numPr>
              <w:shd w:val="clear" w:color="auto" w:fill="FFFFFF" w:themeFill="background1"/>
              <w:suppressAutoHyphens w:val="0"/>
              <w:spacing w:after="0" w:line="259" w:lineRule="auto"/>
              <w:contextualSpacing/>
              <w:jc w:val="left"/>
              <w:rPr>
                <w:szCs w:val="20"/>
                <w:lang w:val="el-GR" w:eastAsia="el-GR"/>
              </w:rPr>
            </w:pPr>
            <w:r w:rsidRPr="00E96414">
              <w:rPr>
                <w:szCs w:val="20"/>
                <w:lang w:val="el-GR" w:eastAsia="el-GR"/>
              </w:rPr>
              <w:t xml:space="preserve">18 </w:t>
            </w:r>
            <w:r w:rsidRPr="00E96414">
              <w:rPr>
                <w:szCs w:val="20"/>
                <w:lang w:val="en-US" w:eastAsia="el-GR"/>
              </w:rPr>
              <w:t>monitor</w:t>
            </w:r>
            <w:r w:rsidRPr="00E96414">
              <w:rPr>
                <w:szCs w:val="20"/>
                <w:lang w:val="el-GR" w:eastAsia="el-GR"/>
              </w:rPr>
              <w:t xml:space="preserve"> </w:t>
            </w:r>
            <w:r w:rsidRPr="00E96414">
              <w:rPr>
                <w:szCs w:val="20"/>
                <w:lang w:val="en-US" w:eastAsia="el-GR"/>
              </w:rPr>
              <w:t>with amplifier</w:t>
            </w:r>
          </w:p>
          <w:p w14:paraId="6F76B4D9" w14:textId="77777777" w:rsidR="001071CC" w:rsidRPr="00E96414" w:rsidRDefault="001071CC" w:rsidP="001071CC">
            <w:pPr>
              <w:numPr>
                <w:ilvl w:val="0"/>
                <w:numId w:val="10"/>
              </w:numPr>
              <w:shd w:val="clear" w:color="auto" w:fill="FFFFFF" w:themeFill="background1"/>
              <w:suppressAutoHyphens w:val="0"/>
              <w:spacing w:after="0" w:line="259" w:lineRule="auto"/>
              <w:contextualSpacing/>
              <w:jc w:val="left"/>
              <w:rPr>
                <w:szCs w:val="20"/>
                <w:lang w:val="el-GR" w:eastAsia="el-GR"/>
              </w:rPr>
            </w:pPr>
            <w:r w:rsidRPr="00E96414">
              <w:rPr>
                <w:szCs w:val="20"/>
                <w:lang w:val="el-GR" w:eastAsia="el-GR"/>
              </w:rPr>
              <w:t xml:space="preserve">2 </w:t>
            </w:r>
            <w:r w:rsidRPr="00E96414">
              <w:rPr>
                <w:szCs w:val="20"/>
                <w:lang w:val="en-US" w:eastAsia="el-GR"/>
              </w:rPr>
              <w:t xml:space="preserve">wireless microphones </w:t>
            </w:r>
          </w:p>
          <w:p w14:paraId="3804D16F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  <w:r w:rsidRPr="00E96414">
              <w:rPr>
                <w:szCs w:val="20"/>
                <w:lang w:val="el-GR" w:eastAsia="el-GR"/>
              </w:rPr>
              <w:t>Παρελκόμενα ήχου – μικρόφωνα κ.λ.π</w:t>
            </w:r>
          </w:p>
        </w:tc>
        <w:tc>
          <w:tcPr>
            <w:tcW w:w="1134" w:type="dxa"/>
            <w:shd w:val="clear" w:color="auto" w:fill="FFFFFF" w:themeFill="background1"/>
          </w:tcPr>
          <w:p w14:paraId="2BE358AE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  <w:tc>
          <w:tcPr>
            <w:tcW w:w="1418" w:type="dxa"/>
            <w:vMerge w:val="restart"/>
            <w:shd w:val="clear" w:color="auto" w:fill="FFFFFF" w:themeFill="background1"/>
          </w:tcPr>
          <w:p w14:paraId="4BCDDE62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</w:tr>
      <w:tr w:rsidR="001071CC" w:rsidRPr="00E96414" w14:paraId="1824F740" w14:textId="77777777" w:rsidTr="002603B5">
        <w:tc>
          <w:tcPr>
            <w:tcW w:w="1546" w:type="dxa"/>
            <w:vMerge/>
            <w:shd w:val="clear" w:color="auto" w:fill="FFFFFF" w:themeFill="background1"/>
          </w:tcPr>
          <w:p w14:paraId="2BD02CD0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sz w:val="28"/>
                <w:szCs w:val="28"/>
                <w:lang w:val="el-GR" w:eastAsia="el-GR"/>
              </w:rPr>
            </w:pPr>
          </w:p>
        </w:tc>
        <w:tc>
          <w:tcPr>
            <w:tcW w:w="1962" w:type="dxa"/>
            <w:vMerge/>
            <w:shd w:val="clear" w:color="auto" w:fill="FFFFFF" w:themeFill="background1"/>
          </w:tcPr>
          <w:p w14:paraId="6C53FACE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rFonts w:ascii="Times New Roman" w:hAnsi="Times New Roman" w:cs="Times New Roman"/>
                <w:bCs/>
                <w:sz w:val="24"/>
                <w:lang w:val="el-GR" w:eastAsia="el-GR"/>
              </w:rPr>
            </w:pPr>
          </w:p>
        </w:tc>
        <w:tc>
          <w:tcPr>
            <w:tcW w:w="1450" w:type="dxa"/>
            <w:vMerge/>
            <w:shd w:val="clear" w:color="auto" w:fill="FFFFFF" w:themeFill="background1"/>
          </w:tcPr>
          <w:p w14:paraId="6CC9A978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sz w:val="24"/>
                <w:lang w:val="el-GR" w:eastAsia="el-GR"/>
              </w:rPr>
            </w:pPr>
          </w:p>
        </w:tc>
        <w:tc>
          <w:tcPr>
            <w:tcW w:w="3122" w:type="dxa"/>
            <w:shd w:val="clear" w:color="auto" w:fill="FFFFFF" w:themeFill="background1"/>
          </w:tcPr>
          <w:p w14:paraId="0F774B85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  <w:r w:rsidRPr="00E96414">
              <w:rPr>
                <w:szCs w:val="20"/>
                <w:lang w:val="el-GR" w:eastAsia="el-GR"/>
              </w:rPr>
              <w:t xml:space="preserve">Διάθεση  </w:t>
            </w:r>
            <w:r w:rsidRPr="00E96414">
              <w:rPr>
                <w:szCs w:val="20"/>
                <w:lang w:val="en-US" w:eastAsia="el-GR"/>
              </w:rPr>
              <w:t>back</w:t>
            </w:r>
            <w:r w:rsidRPr="00E96414">
              <w:rPr>
                <w:szCs w:val="20"/>
                <w:lang w:val="el-GR" w:eastAsia="el-GR"/>
              </w:rPr>
              <w:t xml:space="preserve"> </w:t>
            </w:r>
            <w:r w:rsidRPr="00E96414">
              <w:rPr>
                <w:szCs w:val="20"/>
                <w:lang w:val="en-US" w:eastAsia="el-GR"/>
              </w:rPr>
              <w:t>line</w:t>
            </w:r>
            <w:r w:rsidRPr="00E96414">
              <w:rPr>
                <w:szCs w:val="20"/>
                <w:lang w:val="el-GR" w:eastAsia="el-GR"/>
              </w:rPr>
              <w:t xml:space="preserve">  αποτελούμενου από:</w:t>
            </w:r>
          </w:p>
          <w:p w14:paraId="6E98E895" w14:textId="77777777" w:rsidR="001071CC" w:rsidRPr="00E96414" w:rsidRDefault="001071CC" w:rsidP="001071CC">
            <w:pPr>
              <w:numPr>
                <w:ilvl w:val="0"/>
                <w:numId w:val="10"/>
              </w:numPr>
              <w:shd w:val="clear" w:color="auto" w:fill="FFFFFF" w:themeFill="background1"/>
              <w:suppressAutoHyphens w:val="0"/>
              <w:spacing w:after="0" w:line="259" w:lineRule="auto"/>
              <w:contextualSpacing/>
              <w:jc w:val="left"/>
              <w:rPr>
                <w:szCs w:val="20"/>
                <w:lang w:val="el-GR" w:eastAsia="el-GR"/>
              </w:rPr>
            </w:pPr>
            <w:r w:rsidRPr="00E96414">
              <w:rPr>
                <w:szCs w:val="20"/>
                <w:lang w:val="en-US" w:eastAsia="el-GR"/>
              </w:rPr>
              <w:t>Set Drums</w:t>
            </w:r>
          </w:p>
          <w:p w14:paraId="7B1F8FF7" w14:textId="77777777" w:rsidR="001071CC" w:rsidRPr="00E96414" w:rsidRDefault="001071CC" w:rsidP="001071CC">
            <w:pPr>
              <w:numPr>
                <w:ilvl w:val="0"/>
                <w:numId w:val="10"/>
              </w:numPr>
              <w:shd w:val="clear" w:color="auto" w:fill="FFFFFF" w:themeFill="background1"/>
              <w:suppressAutoHyphens w:val="0"/>
              <w:spacing w:after="0" w:line="259" w:lineRule="auto"/>
              <w:contextualSpacing/>
              <w:jc w:val="left"/>
              <w:rPr>
                <w:szCs w:val="20"/>
                <w:lang w:val="el-GR" w:eastAsia="el-GR"/>
              </w:rPr>
            </w:pPr>
            <w:r w:rsidRPr="00E96414">
              <w:rPr>
                <w:szCs w:val="20"/>
                <w:lang w:val="en-US" w:eastAsia="el-GR"/>
              </w:rPr>
              <w:t>Bass amplifier</w:t>
            </w:r>
          </w:p>
          <w:p w14:paraId="04E2F00B" w14:textId="77777777" w:rsidR="001071CC" w:rsidRPr="00E96414" w:rsidRDefault="001071CC" w:rsidP="001071CC">
            <w:pPr>
              <w:numPr>
                <w:ilvl w:val="0"/>
                <w:numId w:val="10"/>
              </w:numPr>
              <w:shd w:val="clear" w:color="auto" w:fill="FFFFFF" w:themeFill="background1"/>
              <w:suppressAutoHyphens w:val="0"/>
              <w:spacing w:after="0" w:line="259" w:lineRule="auto"/>
              <w:contextualSpacing/>
              <w:jc w:val="left"/>
              <w:rPr>
                <w:szCs w:val="20"/>
                <w:lang w:val="el-GR" w:eastAsia="el-GR"/>
              </w:rPr>
            </w:pPr>
            <w:r w:rsidRPr="00E96414">
              <w:rPr>
                <w:szCs w:val="20"/>
                <w:lang w:val="en-US" w:eastAsia="el-GR"/>
              </w:rPr>
              <w:t>2 GTR amplifier</w:t>
            </w:r>
          </w:p>
          <w:p w14:paraId="111F8C79" w14:textId="77777777" w:rsidR="001071CC" w:rsidRPr="00E96414" w:rsidRDefault="001071CC" w:rsidP="001071CC">
            <w:pPr>
              <w:numPr>
                <w:ilvl w:val="0"/>
                <w:numId w:val="10"/>
              </w:numPr>
              <w:shd w:val="clear" w:color="auto" w:fill="FFFFFF" w:themeFill="background1"/>
              <w:suppressAutoHyphens w:val="0"/>
              <w:spacing w:after="0" w:line="259" w:lineRule="auto"/>
              <w:contextualSpacing/>
              <w:jc w:val="left"/>
              <w:rPr>
                <w:szCs w:val="20"/>
                <w:lang w:val="el-GR" w:eastAsia="el-GR"/>
              </w:rPr>
            </w:pPr>
            <w:r w:rsidRPr="00E96414">
              <w:rPr>
                <w:szCs w:val="20"/>
                <w:lang w:val="el-GR" w:eastAsia="el-GR"/>
              </w:rPr>
              <w:t xml:space="preserve">2 </w:t>
            </w:r>
            <w:r w:rsidRPr="00E96414">
              <w:rPr>
                <w:szCs w:val="20"/>
                <w:lang w:val="en-US" w:eastAsia="el-GR"/>
              </w:rPr>
              <w:t xml:space="preserve">keyboards </w:t>
            </w:r>
          </w:p>
          <w:p w14:paraId="025CB376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  <w:r w:rsidRPr="00E96414">
              <w:rPr>
                <w:szCs w:val="20"/>
                <w:lang w:val="en-US" w:eastAsia="el-GR"/>
              </w:rPr>
              <w:t>Aviom system</w:t>
            </w:r>
          </w:p>
        </w:tc>
        <w:tc>
          <w:tcPr>
            <w:tcW w:w="1134" w:type="dxa"/>
            <w:shd w:val="clear" w:color="auto" w:fill="FFFFFF" w:themeFill="background1"/>
          </w:tcPr>
          <w:p w14:paraId="395D5D81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  <w:tc>
          <w:tcPr>
            <w:tcW w:w="1418" w:type="dxa"/>
            <w:vMerge/>
            <w:shd w:val="clear" w:color="auto" w:fill="FFFFFF" w:themeFill="background1"/>
          </w:tcPr>
          <w:p w14:paraId="4DD8FB13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</w:tr>
      <w:tr w:rsidR="001071CC" w:rsidRPr="00E96414" w14:paraId="2A3347ED" w14:textId="77777777" w:rsidTr="002603B5">
        <w:tc>
          <w:tcPr>
            <w:tcW w:w="1546" w:type="dxa"/>
            <w:shd w:val="clear" w:color="auto" w:fill="FFFFFF" w:themeFill="background1"/>
          </w:tcPr>
          <w:p w14:paraId="5D2E0294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rFonts w:asciiTheme="minorHAnsi" w:hAnsiTheme="minorHAnsi" w:cstheme="minorHAnsi"/>
                <w:szCs w:val="20"/>
                <w:lang w:val="el-GR" w:eastAsia="el-GR"/>
              </w:rPr>
            </w:pPr>
          </w:p>
        </w:tc>
        <w:tc>
          <w:tcPr>
            <w:tcW w:w="1962" w:type="dxa"/>
            <w:shd w:val="clear" w:color="auto" w:fill="FFFFFF" w:themeFill="background1"/>
          </w:tcPr>
          <w:p w14:paraId="4925C7AC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0"/>
              <w:jc w:val="center"/>
              <w:outlineLvl w:val="1"/>
              <w:rPr>
                <w:rFonts w:asciiTheme="minorHAnsi" w:hAnsiTheme="minorHAnsi" w:cstheme="minorHAnsi"/>
                <w:sz w:val="24"/>
                <w:lang w:val="el-GR" w:eastAsia="el-GR"/>
              </w:rPr>
            </w:pPr>
          </w:p>
        </w:tc>
        <w:tc>
          <w:tcPr>
            <w:tcW w:w="1450" w:type="dxa"/>
            <w:shd w:val="clear" w:color="auto" w:fill="FFFFFF" w:themeFill="background1"/>
          </w:tcPr>
          <w:p w14:paraId="4969FE81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rFonts w:asciiTheme="minorHAnsi" w:hAnsiTheme="minorHAnsi" w:cstheme="minorHAnsi"/>
                <w:szCs w:val="20"/>
                <w:lang w:val="el-GR" w:eastAsia="el-GR"/>
              </w:rPr>
            </w:pPr>
          </w:p>
        </w:tc>
        <w:tc>
          <w:tcPr>
            <w:tcW w:w="3122" w:type="dxa"/>
            <w:shd w:val="clear" w:color="auto" w:fill="FFFFFF" w:themeFill="background1"/>
          </w:tcPr>
          <w:p w14:paraId="02557FB9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25117C0E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2AD0E022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</w:tr>
      <w:tr w:rsidR="001071CC" w:rsidRPr="004838F7" w14:paraId="08E856C1" w14:textId="77777777" w:rsidTr="002603B5">
        <w:tc>
          <w:tcPr>
            <w:tcW w:w="1546" w:type="dxa"/>
            <w:shd w:val="clear" w:color="auto" w:fill="FFFFFF" w:themeFill="background1"/>
          </w:tcPr>
          <w:p w14:paraId="0C5B2532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rFonts w:asciiTheme="minorHAnsi" w:hAnsiTheme="minorHAnsi" w:cstheme="minorHAnsi"/>
                <w:szCs w:val="20"/>
                <w:lang w:val="el-GR" w:eastAsia="el-GR"/>
              </w:rPr>
            </w:pPr>
            <w:r w:rsidRPr="00E96414">
              <w:rPr>
                <w:szCs w:val="22"/>
                <w:lang w:val="el-GR" w:eastAsia="el-GR"/>
              </w:rPr>
              <w:t>7/8</w:t>
            </w:r>
          </w:p>
        </w:tc>
        <w:tc>
          <w:tcPr>
            <w:tcW w:w="1962" w:type="dxa"/>
            <w:shd w:val="clear" w:color="auto" w:fill="FFFFFF" w:themeFill="background1"/>
          </w:tcPr>
          <w:p w14:paraId="1FAE9754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0"/>
              <w:jc w:val="center"/>
              <w:outlineLvl w:val="1"/>
              <w:rPr>
                <w:rFonts w:asciiTheme="minorHAnsi" w:hAnsiTheme="minorHAnsi" w:cstheme="minorHAnsi"/>
                <w:sz w:val="24"/>
                <w:lang w:val="el-GR" w:eastAsia="el-GR"/>
              </w:rPr>
            </w:pPr>
            <w:r w:rsidRPr="00E96414">
              <w:rPr>
                <w:szCs w:val="20"/>
                <w:lang w:val="el-GR" w:eastAsia="el-GR"/>
              </w:rPr>
              <w:t>Διαβαίνοντας το κάστρο Μυτιλήνης-Όλη η Ελλάδα ένας Πολιτισμός</w:t>
            </w:r>
          </w:p>
        </w:tc>
        <w:tc>
          <w:tcPr>
            <w:tcW w:w="1450" w:type="dxa"/>
            <w:shd w:val="clear" w:color="auto" w:fill="FFFFFF" w:themeFill="background1"/>
          </w:tcPr>
          <w:p w14:paraId="07F032C8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rFonts w:asciiTheme="minorHAnsi" w:hAnsiTheme="minorHAnsi" w:cstheme="minorHAnsi"/>
                <w:szCs w:val="20"/>
                <w:lang w:val="el-GR" w:eastAsia="el-GR"/>
              </w:rPr>
            </w:pPr>
            <w:r w:rsidRPr="00E96414">
              <w:rPr>
                <w:szCs w:val="22"/>
                <w:lang w:val="el-GR" w:eastAsia="el-GR"/>
              </w:rPr>
              <w:t xml:space="preserve">Αρχαιολογικοί χώροι στο κάστρο Μυτιλήνης </w:t>
            </w:r>
          </w:p>
        </w:tc>
        <w:tc>
          <w:tcPr>
            <w:tcW w:w="3122" w:type="dxa"/>
            <w:shd w:val="clear" w:color="auto" w:fill="FFFFFF" w:themeFill="background1"/>
          </w:tcPr>
          <w:p w14:paraId="24D8DE27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szCs w:val="22"/>
                <w:lang w:val="el-GR" w:eastAsia="el-GR"/>
              </w:rPr>
            </w:pPr>
            <w:r w:rsidRPr="00E96414">
              <w:rPr>
                <w:szCs w:val="22"/>
                <w:lang w:val="el-GR" w:eastAsia="el-GR"/>
              </w:rPr>
              <w:t>Ηχητική κάλυψη αποτελούμενη από:</w:t>
            </w:r>
          </w:p>
          <w:p w14:paraId="2ECF3A30" w14:textId="77777777" w:rsidR="001071CC" w:rsidRPr="00E96414" w:rsidRDefault="001071CC" w:rsidP="001071CC">
            <w:pPr>
              <w:numPr>
                <w:ilvl w:val="0"/>
                <w:numId w:val="10"/>
              </w:numPr>
              <w:shd w:val="clear" w:color="auto" w:fill="FFFFFF" w:themeFill="background1"/>
              <w:suppressAutoHyphens w:val="0"/>
              <w:spacing w:after="0" w:line="259" w:lineRule="auto"/>
              <w:contextualSpacing/>
              <w:jc w:val="left"/>
              <w:rPr>
                <w:szCs w:val="22"/>
                <w:lang w:val="en-US" w:eastAsia="el-GR"/>
              </w:rPr>
            </w:pPr>
            <w:r w:rsidRPr="00E96414">
              <w:rPr>
                <w:szCs w:val="22"/>
                <w:lang w:val="el-GR" w:eastAsia="el-GR"/>
              </w:rPr>
              <w:t>Κονσόλα</w:t>
            </w:r>
            <w:r w:rsidRPr="00E96414">
              <w:rPr>
                <w:szCs w:val="22"/>
                <w:lang w:val="en-US" w:eastAsia="el-GR"/>
              </w:rPr>
              <w:t xml:space="preserve"> </w:t>
            </w:r>
            <w:r w:rsidRPr="00E96414">
              <w:rPr>
                <w:szCs w:val="22"/>
                <w:lang w:val="el-GR" w:eastAsia="el-GR"/>
              </w:rPr>
              <w:t>ήχου</w:t>
            </w:r>
            <w:r w:rsidRPr="00E96414">
              <w:rPr>
                <w:szCs w:val="22"/>
                <w:lang w:val="en-US" w:eastAsia="el-GR"/>
              </w:rPr>
              <w:t xml:space="preserve"> 32</w:t>
            </w:r>
            <w:r w:rsidRPr="00E96414">
              <w:rPr>
                <w:szCs w:val="22"/>
                <w:lang w:val="el-GR" w:eastAsia="el-GR"/>
              </w:rPr>
              <w:t>/16</w:t>
            </w:r>
            <w:r w:rsidRPr="00E96414">
              <w:rPr>
                <w:szCs w:val="22"/>
                <w:lang w:val="en-US" w:eastAsia="el-GR"/>
              </w:rPr>
              <w:t xml:space="preserve"> channel</w:t>
            </w:r>
          </w:p>
          <w:p w14:paraId="5EF809DE" w14:textId="77777777" w:rsidR="001071CC" w:rsidRPr="00E96414" w:rsidRDefault="001071CC" w:rsidP="001071CC">
            <w:pPr>
              <w:numPr>
                <w:ilvl w:val="0"/>
                <w:numId w:val="10"/>
              </w:numPr>
              <w:shd w:val="clear" w:color="auto" w:fill="FFFFFF" w:themeFill="background1"/>
              <w:suppressAutoHyphens w:val="0"/>
              <w:spacing w:after="0" w:line="259" w:lineRule="auto"/>
              <w:contextualSpacing/>
              <w:jc w:val="left"/>
              <w:rPr>
                <w:szCs w:val="22"/>
                <w:lang w:val="el-GR" w:eastAsia="el-GR"/>
              </w:rPr>
            </w:pPr>
            <w:r w:rsidRPr="00E96414">
              <w:rPr>
                <w:szCs w:val="22"/>
                <w:lang w:val="en-US" w:eastAsia="el-GR"/>
              </w:rPr>
              <w:lastRenderedPageBreak/>
              <w:t>P</w:t>
            </w:r>
            <w:r w:rsidRPr="00E96414">
              <w:rPr>
                <w:szCs w:val="22"/>
                <w:lang w:val="el-GR" w:eastAsia="el-GR"/>
              </w:rPr>
              <w:t>.</w:t>
            </w:r>
            <w:r w:rsidRPr="00E96414">
              <w:rPr>
                <w:szCs w:val="22"/>
                <w:lang w:val="en-US" w:eastAsia="el-GR"/>
              </w:rPr>
              <w:t>A</w:t>
            </w:r>
            <w:r w:rsidRPr="00E96414">
              <w:rPr>
                <w:szCs w:val="22"/>
                <w:lang w:val="el-GR" w:eastAsia="el-GR"/>
              </w:rPr>
              <w:t xml:space="preserve">. </w:t>
            </w:r>
            <w:r w:rsidRPr="00E96414">
              <w:rPr>
                <w:szCs w:val="22"/>
                <w:lang w:val="en-US" w:eastAsia="el-GR"/>
              </w:rPr>
              <w:t>system</w:t>
            </w:r>
            <w:r w:rsidRPr="00E96414">
              <w:rPr>
                <w:szCs w:val="22"/>
                <w:lang w:val="el-GR" w:eastAsia="el-GR"/>
              </w:rPr>
              <w:t xml:space="preserve"> 10 </w:t>
            </w:r>
            <w:r w:rsidRPr="00E96414">
              <w:rPr>
                <w:szCs w:val="22"/>
                <w:lang w:val="en-US" w:eastAsia="el-GR"/>
              </w:rPr>
              <w:t>kwatt</w:t>
            </w:r>
          </w:p>
          <w:p w14:paraId="6C9F7FF5" w14:textId="77777777" w:rsidR="001071CC" w:rsidRPr="00E96414" w:rsidRDefault="001071CC" w:rsidP="001071CC">
            <w:pPr>
              <w:numPr>
                <w:ilvl w:val="0"/>
                <w:numId w:val="10"/>
              </w:numPr>
              <w:shd w:val="clear" w:color="auto" w:fill="FFFFFF" w:themeFill="background1"/>
              <w:suppressAutoHyphens w:val="0"/>
              <w:spacing w:after="0" w:line="259" w:lineRule="auto"/>
              <w:contextualSpacing/>
              <w:jc w:val="left"/>
              <w:rPr>
                <w:szCs w:val="22"/>
                <w:lang w:val="el-GR" w:eastAsia="el-GR"/>
              </w:rPr>
            </w:pPr>
            <w:r w:rsidRPr="00E96414">
              <w:rPr>
                <w:szCs w:val="22"/>
                <w:lang w:val="el-GR" w:eastAsia="el-GR"/>
              </w:rPr>
              <w:t xml:space="preserve">6 </w:t>
            </w:r>
            <w:r w:rsidRPr="00E96414">
              <w:rPr>
                <w:szCs w:val="22"/>
                <w:lang w:val="en-US" w:eastAsia="el-GR"/>
              </w:rPr>
              <w:t>monitor with amplifier</w:t>
            </w:r>
          </w:p>
          <w:p w14:paraId="3DFCD2F0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  <w:r w:rsidRPr="00E96414">
              <w:rPr>
                <w:szCs w:val="22"/>
                <w:lang w:val="el-GR" w:eastAsia="el-GR"/>
              </w:rPr>
              <w:t>Παρελκόμενα ήχου – μικρόφωνα κ.λ.π</w:t>
            </w:r>
          </w:p>
        </w:tc>
        <w:tc>
          <w:tcPr>
            <w:tcW w:w="1134" w:type="dxa"/>
            <w:shd w:val="clear" w:color="auto" w:fill="FFFFFF" w:themeFill="background1"/>
          </w:tcPr>
          <w:p w14:paraId="2735219F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3C57A1D6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</w:tr>
      <w:tr w:rsidR="001071CC" w:rsidRPr="004838F7" w14:paraId="2C33F8EE" w14:textId="77777777" w:rsidTr="002603B5">
        <w:tc>
          <w:tcPr>
            <w:tcW w:w="1546" w:type="dxa"/>
            <w:shd w:val="clear" w:color="auto" w:fill="FFFFFF" w:themeFill="background1"/>
          </w:tcPr>
          <w:p w14:paraId="5454CC94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rFonts w:asciiTheme="minorHAnsi" w:hAnsiTheme="minorHAnsi" w:cstheme="minorHAnsi"/>
                <w:szCs w:val="20"/>
                <w:lang w:val="el-GR" w:eastAsia="el-GR"/>
              </w:rPr>
            </w:pPr>
          </w:p>
        </w:tc>
        <w:tc>
          <w:tcPr>
            <w:tcW w:w="1962" w:type="dxa"/>
            <w:shd w:val="clear" w:color="auto" w:fill="FFFFFF" w:themeFill="background1"/>
          </w:tcPr>
          <w:p w14:paraId="543938E2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0"/>
              <w:jc w:val="center"/>
              <w:outlineLvl w:val="1"/>
              <w:rPr>
                <w:rFonts w:asciiTheme="minorHAnsi" w:hAnsiTheme="minorHAnsi" w:cstheme="minorHAnsi"/>
                <w:sz w:val="24"/>
                <w:lang w:val="el-GR" w:eastAsia="el-GR"/>
              </w:rPr>
            </w:pPr>
          </w:p>
        </w:tc>
        <w:tc>
          <w:tcPr>
            <w:tcW w:w="1450" w:type="dxa"/>
            <w:shd w:val="clear" w:color="auto" w:fill="FFFFFF" w:themeFill="background1"/>
          </w:tcPr>
          <w:p w14:paraId="32481E41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rFonts w:asciiTheme="minorHAnsi" w:hAnsiTheme="minorHAnsi" w:cstheme="minorHAnsi"/>
                <w:szCs w:val="20"/>
                <w:lang w:val="el-GR" w:eastAsia="el-GR"/>
              </w:rPr>
            </w:pPr>
          </w:p>
        </w:tc>
        <w:tc>
          <w:tcPr>
            <w:tcW w:w="3122" w:type="dxa"/>
            <w:shd w:val="clear" w:color="auto" w:fill="FFFFFF" w:themeFill="background1"/>
          </w:tcPr>
          <w:p w14:paraId="13BD6986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6485FF36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039CAA0A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</w:tr>
      <w:tr w:rsidR="001071CC" w:rsidRPr="004838F7" w14:paraId="1631C3B1" w14:textId="77777777" w:rsidTr="002603B5">
        <w:tc>
          <w:tcPr>
            <w:tcW w:w="1546" w:type="dxa"/>
            <w:shd w:val="clear" w:color="auto" w:fill="FFFFFF" w:themeFill="background1"/>
          </w:tcPr>
          <w:p w14:paraId="60E19E3F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rFonts w:asciiTheme="minorHAnsi" w:hAnsiTheme="minorHAnsi" w:cstheme="minorHAnsi"/>
                <w:szCs w:val="20"/>
                <w:lang w:val="el-GR" w:eastAsia="el-GR"/>
              </w:rPr>
            </w:pPr>
            <w:r w:rsidRPr="00E96414">
              <w:rPr>
                <w:szCs w:val="22"/>
                <w:lang w:val="el-GR" w:eastAsia="el-GR"/>
              </w:rPr>
              <w:t>8/8</w:t>
            </w:r>
          </w:p>
        </w:tc>
        <w:tc>
          <w:tcPr>
            <w:tcW w:w="1962" w:type="dxa"/>
            <w:shd w:val="clear" w:color="auto" w:fill="FFFFFF" w:themeFill="background1"/>
          </w:tcPr>
          <w:p w14:paraId="4A80C448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0"/>
              <w:jc w:val="center"/>
              <w:outlineLvl w:val="1"/>
              <w:rPr>
                <w:rFonts w:asciiTheme="minorHAnsi" w:hAnsiTheme="minorHAnsi" w:cstheme="minorHAnsi"/>
                <w:sz w:val="24"/>
                <w:lang w:val="el-GR" w:eastAsia="el-GR"/>
              </w:rPr>
            </w:pPr>
            <w:r w:rsidRPr="00E96414">
              <w:rPr>
                <w:szCs w:val="20"/>
                <w:lang w:val="el-GR" w:eastAsia="el-GR"/>
              </w:rPr>
              <w:t>Διαβαίνοντας το κάστρο Μυτιλήνης-Όλη η Ελλάδα ένας Πολιτισμός</w:t>
            </w:r>
          </w:p>
        </w:tc>
        <w:tc>
          <w:tcPr>
            <w:tcW w:w="1450" w:type="dxa"/>
            <w:shd w:val="clear" w:color="auto" w:fill="FFFFFF" w:themeFill="background1"/>
          </w:tcPr>
          <w:p w14:paraId="48F6DF7D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rFonts w:asciiTheme="minorHAnsi" w:hAnsiTheme="minorHAnsi" w:cstheme="minorHAnsi"/>
                <w:szCs w:val="20"/>
                <w:lang w:val="el-GR" w:eastAsia="el-GR"/>
              </w:rPr>
            </w:pPr>
            <w:r w:rsidRPr="00E96414">
              <w:rPr>
                <w:szCs w:val="22"/>
                <w:lang w:val="el-GR" w:eastAsia="el-GR"/>
              </w:rPr>
              <w:t xml:space="preserve">Αρχαιολογικοί χώροι στο κάστρο Μυτιλήνης </w:t>
            </w:r>
          </w:p>
        </w:tc>
        <w:tc>
          <w:tcPr>
            <w:tcW w:w="3122" w:type="dxa"/>
            <w:shd w:val="clear" w:color="auto" w:fill="FFFFFF" w:themeFill="background1"/>
          </w:tcPr>
          <w:p w14:paraId="41E89660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szCs w:val="22"/>
                <w:lang w:val="el-GR" w:eastAsia="el-GR"/>
              </w:rPr>
            </w:pPr>
            <w:r w:rsidRPr="00E96414">
              <w:rPr>
                <w:szCs w:val="22"/>
                <w:lang w:val="el-GR" w:eastAsia="el-GR"/>
              </w:rPr>
              <w:t>Ηχητική κάλυψη αποτελούμενη από:</w:t>
            </w:r>
          </w:p>
          <w:p w14:paraId="12DDC428" w14:textId="77777777" w:rsidR="001071CC" w:rsidRPr="00E96414" w:rsidRDefault="001071CC" w:rsidP="001071CC">
            <w:pPr>
              <w:numPr>
                <w:ilvl w:val="0"/>
                <w:numId w:val="10"/>
              </w:numPr>
              <w:shd w:val="clear" w:color="auto" w:fill="FFFFFF" w:themeFill="background1"/>
              <w:suppressAutoHyphens w:val="0"/>
              <w:spacing w:after="0" w:line="259" w:lineRule="auto"/>
              <w:contextualSpacing/>
              <w:jc w:val="left"/>
              <w:rPr>
                <w:szCs w:val="22"/>
                <w:lang w:val="en-US" w:eastAsia="el-GR"/>
              </w:rPr>
            </w:pPr>
            <w:r w:rsidRPr="00E96414">
              <w:rPr>
                <w:szCs w:val="22"/>
                <w:lang w:val="el-GR" w:eastAsia="el-GR"/>
              </w:rPr>
              <w:t>Κονσόλα</w:t>
            </w:r>
            <w:r w:rsidRPr="00E96414">
              <w:rPr>
                <w:szCs w:val="22"/>
                <w:lang w:val="en-US" w:eastAsia="el-GR"/>
              </w:rPr>
              <w:t xml:space="preserve"> </w:t>
            </w:r>
            <w:r w:rsidRPr="00E96414">
              <w:rPr>
                <w:szCs w:val="22"/>
                <w:lang w:val="el-GR" w:eastAsia="el-GR"/>
              </w:rPr>
              <w:t>ήχου</w:t>
            </w:r>
            <w:r w:rsidRPr="00E96414">
              <w:rPr>
                <w:szCs w:val="22"/>
                <w:lang w:val="en-US" w:eastAsia="el-GR"/>
              </w:rPr>
              <w:t xml:space="preserve"> 32</w:t>
            </w:r>
            <w:r w:rsidRPr="00E96414">
              <w:rPr>
                <w:szCs w:val="22"/>
                <w:lang w:val="el-GR" w:eastAsia="el-GR"/>
              </w:rPr>
              <w:t>/16</w:t>
            </w:r>
            <w:r w:rsidRPr="00E96414">
              <w:rPr>
                <w:szCs w:val="22"/>
                <w:lang w:val="en-US" w:eastAsia="el-GR"/>
              </w:rPr>
              <w:t xml:space="preserve"> channel</w:t>
            </w:r>
          </w:p>
          <w:p w14:paraId="60BAFFDB" w14:textId="77777777" w:rsidR="001071CC" w:rsidRPr="00E96414" w:rsidRDefault="001071CC" w:rsidP="001071CC">
            <w:pPr>
              <w:numPr>
                <w:ilvl w:val="0"/>
                <w:numId w:val="10"/>
              </w:numPr>
              <w:shd w:val="clear" w:color="auto" w:fill="FFFFFF" w:themeFill="background1"/>
              <w:suppressAutoHyphens w:val="0"/>
              <w:spacing w:after="0" w:line="259" w:lineRule="auto"/>
              <w:contextualSpacing/>
              <w:jc w:val="left"/>
              <w:rPr>
                <w:szCs w:val="22"/>
                <w:lang w:val="el-GR" w:eastAsia="el-GR"/>
              </w:rPr>
            </w:pPr>
            <w:r w:rsidRPr="00E96414">
              <w:rPr>
                <w:szCs w:val="22"/>
                <w:lang w:val="en-US" w:eastAsia="el-GR"/>
              </w:rPr>
              <w:t>P</w:t>
            </w:r>
            <w:r w:rsidRPr="00E96414">
              <w:rPr>
                <w:szCs w:val="22"/>
                <w:lang w:val="el-GR" w:eastAsia="el-GR"/>
              </w:rPr>
              <w:t>.</w:t>
            </w:r>
            <w:r w:rsidRPr="00E96414">
              <w:rPr>
                <w:szCs w:val="22"/>
                <w:lang w:val="en-US" w:eastAsia="el-GR"/>
              </w:rPr>
              <w:t>A</w:t>
            </w:r>
            <w:r w:rsidRPr="00E96414">
              <w:rPr>
                <w:szCs w:val="22"/>
                <w:lang w:val="el-GR" w:eastAsia="el-GR"/>
              </w:rPr>
              <w:t xml:space="preserve">. </w:t>
            </w:r>
            <w:r w:rsidRPr="00E96414">
              <w:rPr>
                <w:szCs w:val="22"/>
                <w:lang w:val="en-US" w:eastAsia="el-GR"/>
              </w:rPr>
              <w:t>system</w:t>
            </w:r>
            <w:r w:rsidRPr="00E96414">
              <w:rPr>
                <w:szCs w:val="22"/>
                <w:lang w:val="el-GR" w:eastAsia="el-GR"/>
              </w:rPr>
              <w:t xml:space="preserve"> 10 </w:t>
            </w:r>
            <w:r w:rsidRPr="00E96414">
              <w:rPr>
                <w:szCs w:val="22"/>
                <w:lang w:val="en-US" w:eastAsia="el-GR"/>
              </w:rPr>
              <w:t>kwatt</w:t>
            </w:r>
          </w:p>
          <w:p w14:paraId="00F65FC9" w14:textId="77777777" w:rsidR="001071CC" w:rsidRPr="00E96414" w:rsidRDefault="001071CC" w:rsidP="001071CC">
            <w:pPr>
              <w:numPr>
                <w:ilvl w:val="0"/>
                <w:numId w:val="10"/>
              </w:numPr>
              <w:shd w:val="clear" w:color="auto" w:fill="FFFFFF" w:themeFill="background1"/>
              <w:suppressAutoHyphens w:val="0"/>
              <w:spacing w:after="0" w:line="259" w:lineRule="auto"/>
              <w:contextualSpacing/>
              <w:jc w:val="left"/>
              <w:rPr>
                <w:szCs w:val="22"/>
                <w:lang w:val="el-GR" w:eastAsia="el-GR"/>
              </w:rPr>
            </w:pPr>
            <w:r w:rsidRPr="00E96414">
              <w:rPr>
                <w:szCs w:val="22"/>
                <w:lang w:val="el-GR" w:eastAsia="el-GR"/>
              </w:rPr>
              <w:t xml:space="preserve">6 </w:t>
            </w:r>
            <w:r w:rsidRPr="00E96414">
              <w:rPr>
                <w:szCs w:val="22"/>
                <w:lang w:val="en-US" w:eastAsia="el-GR"/>
              </w:rPr>
              <w:t>monitor with amplifier</w:t>
            </w:r>
          </w:p>
          <w:p w14:paraId="06C552BA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  <w:r w:rsidRPr="00E96414">
              <w:rPr>
                <w:szCs w:val="22"/>
                <w:lang w:val="el-GR" w:eastAsia="el-GR"/>
              </w:rPr>
              <w:t>Παρελκόμενα ήχου – μικρόφωνα κ.λ.π</w:t>
            </w:r>
          </w:p>
        </w:tc>
        <w:tc>
          <w:tcPr>
            <w:tcW w:w="1134" w:type="dxa"/>
            <w:shd w:val="clear" w:color="auto" w:fill="FFFFFF" w:themeFill="background1"/>
          </w:tcPr>
          <w:p w14:paraId="5B035F98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2B772E23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</w:tr>
      <w:tr w:rsidR="001071CC" w:rsidRPr="004838F7" w14:paraId="0F350F3A" w14:textId="77777777" w:rsidTr="002603B5">
        <w:tc>
          <w:tcPr>
            <w:tcW w:w="1546" w:type="dxa"/>
            <w:shd w:val="clear" w:color="auto" w:fill="FFFFFF" w:themeFill="background1"/>
          </w:tcPr>
          <w:p w14:paraId="0E2D2203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rFonts w:asciiTheme="minorHAnsi" w:hAnsiTheme="minorHAnsi" w:cstheme="minorHAnsi"/>
                <w:szCs w:val="20"/>
                <w:lang w:val="el-GR" w:eastAsia="el-GR"/>
              </w:rPr>
            </w:pPr>
          </w:p>
        </w:tc>
        <w:tc>
          <w:tcPr>
            <w:tcW w:w="1962" w:type="dxa"/>
            <w:shd w:val="clear" w:color="auto" w:fill="FFFFFF" w:themeFill="background1"/>
          </w:tcPr>
          <w:p w14:paraId="747E9638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0"/>
              <w:jc w:val="center"/>
              <w:outlineLvl w:val="1"/>
              <w:rPr>
                <w:rFonts w:asciiTheme="minorHAnsi" w:hAnsiTheme="minorHAnsi" w:cstheme="minorHAnsi"/>
                <w:sz w:val="24"/>
                <w:lang w:val="el-GR" w:eastAsia="el-GR"/>
              </w:rPr>
            </w:pPr>
          </w:p>
        </w:tc>
        <w:tc>
          <w:tcPr>
            <w:tcW w:w="1450" w:type="dxa"/>
            <w:shd w:val="clear" w:color="auto" w:fill="FFFFFF" w:themeFill="background1"/>
          </w:tcPr>
          <w:p w14:paraId="3755C6F9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rFonts w:asciiTheme="minorHAnsi" w:hAnsiTheme="minorHAnsi" w:cstheme="minorHAnsi"/>
                <w:szCs w:val="20"/>
                <w:lang w:val="el-GR" w:eastAsia="el-GR"/>
              </w:rPr>
            </w:pPr>
          </w:p>
        </w:tc>
        <w:tc>
          <w:tcPr>
            <w:tcW w:w="3122" w:type="dxa"/>
            <w:shd w:val="clear" w:color="auto" w:fill="FFFFFF" w:themeFill="background1"/>
          </w:tcPr>
          <w:p w14:paraId="70BF1632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6DC370E6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7DCF27C1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</w:tr>
      <w:tr w:rsidR="001071CC" w:rsidRPr="004838F7" w14:paraId="283D4CEC" w14:textId="77777777" w:rsidTr="002603B5">
        <w:tc>
          <w:tcPr>
            <w:tcW w:w="1546" w:type="dxa"/>
            <w:shd w:val="clear" w:color="auto" w:fill="FFFFFF" w:themeFill="background1"/>
          </w:tcPr>
          <w:p w14:paraId="0195DE25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rFonts w:asciiTheme="minorHAnsi" w:hAnsiTheme="minorHAnsi" w:cstheme="minorHAnsi"/>
                <w:szCs w:val="20"/>
                <w:lang w:val="el-GR" w:eastAsia="el-GR"/>
              </w:rPr>
            </w:pPr>
            <w:r w:rsidRPr="00E96414">
              <w:rPr>
                <w:szCs w:val="22"/>
                <w:lang w:val="el-GR" w:eastAsia="el-GR"/>
              </w:rPr>
              <w:t>9/8</w:t>
            </w:r>
          </w:p>
        </w:tc>
        <w:tc>
          <w:tcPr>
            <w:tcW w:w="1962" w:type="dxa"/>
            <w:shd w:val="clear" w:color="auto" w:fill="FFFFFF" w:themeFill="background1"/>
          </w:tcPr>
          <w:p w14:paraId="6D77DC26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0"/>
              <w:jc w:val="center"/>
              <w:outlineLvl w:val="1"/>
              <w:rPr>
                <w:rFonts w:asciiTheme="minorHAnsi" w:hAnsiTheme="minorHAnsi" w:cstheme="minorHAnsi"/>
                <w:sz w:val="24"/>
                <w:lang w:val="el-GR" w:eastAsia="el-GR"/>
              </w:rPr>
            </w:pPr>
            <w:r w:rsidRPr="00E96414">
              <w:rPr>
                <w:szCs w:val="20"/>
                <w:lang w:val="el-GR" w:eastAsia="el-GR"/>
              </w:rPr>
              <w:t>Διαβαίνοντας το κάστρο Μυτιλήνης-Όλη η Ελλάδα ένας Πολιτισμός</w:t>
            </w:r>
          </w:p>
        </w:tc>
        <w:tc>
          <w:tcPr>
            <w:tcW w:w="1450" w:type="dxa"/>
            <w:shd w:val="clear" w:color="auto" w:fill="FFFFFF" w:themeFill="background1"/>
          </w:tcPr>
          <w:p w14:paraId="2A458C2D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rFonts w:asciiTheme="minorHAnsi" w:hAnsiTheme="minorHAnsi" w:cstheme="minorHAnsi"/>
                <w:szCs w:val="20"/>
                <w:lang w:val="el-GR" w:eastAsia="el-GR"/>
              </w:rPr>
            </w:pPr>
            <w:r w:rsidRPr="00E96414">
              <w:rPr>
                <w:szCs w:val="22"/>
                <w:lang w:val="el-GR" w:eastAsia="el-GR"/>
              </w:rPr>
              <w:t xml:space="preserve">Αρχαιολογικοί χώροι στο κάστρο Μυτιλήνης </w:t>
            </w:r>
          </w:p>
        </w:tc>
        <w:tc>
          <w:tcPr>
            <w:tcW w:w="3122" w:type="dxa"/>
            <w:shd w:val="clear" w:color="auto" w:fill="FFFFFF" w:themeFill="background1"/>
          </w:tcPr>
          <w:p w14:paraId="491F6ECB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szCs w:val="22"/>
                <w:lang w:val="el-GR" w:eastAsia="el-GR"/>
              </w:rPr>
            </w:pPr>
            <w:r w:rsidRPr="00E96414">
              <w:rPr>
                <w:szCs w:val="22"/>
                <w:lang w:val="el-GR" w:eastAsia="el-GR"/>
              </w:rPr>
              <w:t>Ηχητική κάλυψη αποτελούμενη από:</w:t>
            </w:r>
          </w:p>
          <w:p w14:paraId="55EA306B" w14:textId="77777777" w:rsidR="001071CC" w:rsidRPr="00E96414" w:rsidRDefault="001071CC" w:rsidP="001071CC">
            <w:pPr>
              <w:numPr>
                <w:ilvl w:val="0"/>
                <w:numId w:val="10"/>
              </w:numPr>
              <w:shd w:val="clear" w:color="auto" w:fill="FFFFFF" w:themeFill="background1"/>
              <w:suppressAutoHyphens w:val="0"/>
              <w:spacing w:after="0" w:line="259" w:lineRule="auto"/>
              <w:contextualSpacing/>
              <w:jc w:val="left"/>
              <w:rPr>
                <w:szCs w:val="22"/>
                <w:lang w:val="en-US" w:eastAsia="el-GR"/>
              </w:rPr>
            </w:pPr>
            <w:r w:rsidRPr="00E96414">
              <w:rPr>
                <w:szCs w:val="22"/>
                <w:lang w:val="el-GR" w:eastAsia="el-GR"/>
              </w:rPr>
              <w:t>Κονσόλα</w:t>
            </w:r>
            <w:r w:rsidRPr="00E96414">
              <w:rPr>
                <w:szCs w:val="22"/>
                <w:lang w:val="en-US" w:eastAsia="el-GR"/>
              </w:rPr>
              <w:t xml:space="preserve"> </w:t>
            </w:r>
            <w:r w:rsidRPr="00E96414">
              <w:rPr>
                <w:szCs w:val="22"/>
                <w:lang w:val="el-GR" w:eastAsia="el-GR"/>
              </w:rPr>
              <w:t>ήχου</w:t>
            </w:r>
            <w:r w:rsidRPr="00E96414">
              <w:rPr>
                <w:szCs w:val="22"/>
                <w:lang w:val="en-US" w:eastAsia="el-GR"/>
              </w:rPr>
              <w:t xml:space="preserve"> 32</w:t>
            </w:r>
            <w:r w:rsidRPr="00E96414">
              <w:rPr>
                <w:szCs w:val="22"/>
                <w:lang w:val="el-GR" w:eastAsia="el-GR"/>
              </w:rPr>
              <w:t>/16</w:t>
            </w:r>
            <w:r w:rsidRPr="00E96414">
              <w:rPr>
                <w:szCs w:val="22"/>
                <w:lang w:val="en-US" w:eastAsia="el-GR"/>
              </w:rPr>
              <w:t xml:space="preserve"> channel</w:t>
            </w:r>
          </w:p>
          <w:p w14:paraId="14506E70" w14:textId="77777777" w:rsidR="001071CC" w:rsidRPr="00E96414" w:rsidRDefault="001071CC" w:rsidP="001071CC">
            <w:pPr>
              <w:numPr>
                <w:ilvl w:val="0"/>
                <w:numId w:val="10"/>
              </w:numPr>
              <w:shd w:val="clear" w:color="auto" w:fill="FFFFFF" w:themeFill="background1"/>
              <w:suppressAutoHyphens w:val="0"/>
              <w:spacing w:after="0" w:line="259" w:lineRule="auto"/>
              <w:contextualSpacing/>
              <w:jc w:val="left"/>
              <w:rPr>
                <w:szCs w:val="22"/>
                <w:lang w:val="el-GR" w:eastAsia="el-GR"/>
              </w:rPr>
            </w:pPr>
            <w:r w:rsidRPr="00E96414">
              <w:rPr>
                <w:szCs w:val="22"/>
                <w:lang w:val="en-US" w:eastAsia="el-GR"/>
              </w:rPr>
              <w:t>P</w:t>
            </w:r>
            <w:r w:rsidRPr="00E96414">
              <w:rPr>
                <w:szCs w:val="22"/>
                <w:lang w:val="el-GR" w:eastAsia="el-GR"/>
              </w:rPr>
              <w:t>.</w:t>
            </w:r>
            <w:r w:rsidRPr="00E96414">
              <w:rPr>
                <w:szCs w:val="22"/>
                <w:lang w:val="en-US" w:eastAsia="el-GR"/>
              </w:rPr>
              <w:t>A</w:t>
            </w:r>
            <w:r w:rsidRPr="00E96414">
              <w:rPr>
                <w:szCs w:val="22"/>
                <w:lang w:val="el-GR" w:eastAsia="el-GR"/>
              </w:rPr>
              <w:t xml:space="preserve">. </w:t>
            </w:r>
            <w:r w:rsidRPr="00E96414">
              <w:rPr>
                <w:szCs w:val="22"/>
                <w:lang w:val="en-US" w:eastAsia="el-GR"/>
              </w:rPr>
              <w:t>system</w:t>
            </w:r>
            <w:r w:rsidRPr="00E96414">
              <w:rPr>
                <w:szCs w:val="22"/>
                <w:lang w:val="el-GR" w:eastAsia="el-GR"/>
              </w:rPr>
              <w:t xml:space="preserve"> 10 </w:t>
            </w:r>
            <w:r w:rsidRPr="00E96414">
              <w:rPr>
                <w:szCs w:val="22"/>
                <w:lang w:val="en-US" w:eastAsia="el-GR"/>
              </w:rPr>
              <w:t>kwatt</w:t>
            </w:r>
          </w:p>
          <w:p w14:paraId="6CA971F0" w14:textId="77777777" w:rsidR="001071CC" w:rsidRPr="00E96414" w:rsidRDefault="001071CC" w:rsidP="001071CC">
            <w:pPr>
              <w:numPr>
                <w:ilvl w:val="0"/>
                <w:numId w:val="10"/>
              </w:numPr>
              <w:shd w:val="clear" w:color="auto" w:fill="FFFFFF" w:themeFill="background1"/>
              <w:suppressAutoHyphens w:val="0"/>
              <w:spacing w:after="0" w:line="259" w:lineRule="auto"/>
              <w:contextualSpacing/>
              <w:jc w:val="left"/>
              <w:rPr>
                <w:szCs w:val="22"/>
                <w:lang w:val="el-GR" w:eastAsia="el-GR"/>
              </w:rPr>
            </w:pPr>
            <w:r w:rsidRPr="00E96414">
              <w:rPr>
                <w:szCs w:val="22"/>
                <w:lang w:val="el-GR" w:eastAsia="el-GR"/>
              </w:rPr>
              <w:t xml:space="preserve">6 </w:t>
            </w:r>
            <w:r w:rsidRPr="00E96414">
              <w:rPr>
                <w:szCs w:val="22"/>
                <w:lang w:val="en-US" w:eastAsia="el-GR"/>
              </w:rPr>
              <w:t>monitor with amplifier</w:t>
            </w:r>
          </w:p>
          <w:p w14:paraId="3B84E751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  <w:r w:rsidRPr="00E96414">
              <w:rPr>
                <w:szCs w:val="22"/>
                <w:lang w:val="el-GR" w:eastAsia="el-GR"/>
              </w:rPr>
              <w:t>Παρελκόμενα ήχου – μικρόφωνα κ.λ.π</w:t>
            </w:r>
          </w:p>
        </w:tc>
        <w:tc>
          <w:tcPr>
            <w:tcW w:w="1134" w:type="dxa"/>
            <w:shd w:val="clear" w:color="auto" w:fill="FFFFFF" w:themeFill="background1"/>
          </w:tcPr>
          <w:p w14:paraId="74AAF440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5D6935AE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</w:tr>
      <w:tr w:rsidR="001071CC" w:rsidRPr="004838F7" w14:paraId="70E543CA" w14:textId="77777777" w:rsidTr="002603B5">
        <w:tc>
          <w:tcPr>
            <w:tcW w:w="1546" w:type="dxa"/>
            <w:shd w:val="clear" w:color="auto" w:fill="FFFFFF" w:themeFill="background1"/>
          </w:tcPr>
          <w:p w14:paraId="52BCC51D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rFonts w:asciiTheme="minorHAnsi" w:hAnsiTheme="minorHAnsi" w:cstheme="minorHAnsi"/>
                <w:szCs w:val="20"/>
                <w:lang w:val="el-GR" w:eastAsia="el-GR"/>
              </w:rPr>
            </w:pPr>
          </w:p>
        </w:tc>
        <w:tc>
          <w:tcPr>
            <w:tcW w:w="1962" w:type="dxa"/>
            <w:shd w:val="clear" w:color="auto" w:fill="FFFFFF" w:themeFill="background1"/>
          </w:tcPr>
          <w:p w14:paraId="2EE2B909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0"/>
              <w:jc w:val="center"/>
              <w:outlineLvl w:val="1"/>
              <w:rPr>
                <w:rFonts w:asciiTheme="minorHAnsi" w:hAnsiTheme="minorHAnsi" w:cstheme="minorHAnsi"/>
                <w:sz w:val="24"/>
                <w:lang w:val="el-GR" w:eastAsia="el-GR"/>
              </w:rPr>
            </w:pPr>
          </w:p>
        </w:tc>
        <w:tc>
          <w:tcPr>
            <w:tcW w:w="1450" w:type="dxa"/>
            <w:shd w:val="clear" w:color="auto" w:fill="FFFFFF" w:themeFill="background1"/>
          </w:tcPr>
          <w:p w14:paraId="4AE15D65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rFonts w:asciiTheme="minorHAnsi" w:hAnsiTheme="minorHAnsi" w:cstheme="minorHAnsi"/>
                <w:szCs w:val="20"/>
                <w:lang w:val="el-GR" w:eastAsia="el-GR"/>
              </w:rPr>
            </w:pPr>
          </w:p>
        </w:tc>
        <w:tc>
          <w:tcPr>
            <w:tcW w:w="3122" w:type="dxa"/>
            <w:shd w:val="clear" w:color="auto" w:fill="FFFFFF" w:themeFill="background1"/>
          </w:tcPr>
          <w:p w14:paraId="42C8BE56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2A3AD07F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2D5D5727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</w:tr>
      <w:tr w:rsidR="001071CC" w:rsidRPr="004838F7" w14:paraId="2317E4DB" w14:textId="77777777" w:rsidTr="002603B5">
        <w:tc>
          <w:tcPr>
            <w:tcW w:w="1546" w:type="dxa"/>
            <w:shd w:val="clear" w:color="auto" w:fill="FFFFFF" w:themeFill="background1"/>
          </w:tcPr>
          <w:p w14:paraId="2666874F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rFonts w:asciiTheme="minorHAnsi" w:hAnsiTheme="minorHAnsi" w:cstheme="minorHAnsi"/>
                <w:szCs w:val="20"/>
                <w:lang w:val="el-GR" w:eastAsia="el-GR"/>
              </w:rPr>
            </w:pPr>
            <w:r w:rsidRPr="00E96414">
              <w:rPr>
                <w:rFonts w:asciiTheme="minorHAnsi" w:hAnsiTheme="minorHAnsi" w:cstheme="minorHAnsi"/>
                <w:szCs w:val="20"/>
                <w:lang w:val="el-GR" w:eastAsia="el-GR"/>
              </w:rPr>
              <w:t>30/08/2025</w:t>
            </w:r>
          </w:p>
        </w:tc>
        <w:tc>
          <w:tcPr>
            <w:tcW w:w="1962" w:type="dxa"/>
            <w:shd w:val="clear" w:color="auto" w:fill="FFFFFF" w:themeFill="background1"/>
          </w:tcPr>
          <w:p w14:paraId="46619CF8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0"/>
              <w:jc w:val="center"/>
              <w:outlineLvl w:val="1"/>
              <w:rPr>
                <w:rFonts w:asciiTheme="minorHAnsi" w:hAnsiTheme="minorHAnsi" w:cstheme="minorHAnsi"/>
                <w:sz w:val="24"/>
                <w:lang w:val="el-GR" w:eastAsia="el-GR"/>
              </w:rPr>
            </w:pPr>
            <w:r w:rsidRPr="00E96414">
              <w:rPr>
                <w:rFonts w:asciiTheme="minorHAnsi" w:hAnsiTheme="minorHAnsi" w:cstheme="minorHAnsi"/>
                <w:sz w:val="24"/>
                <w:lang w:val="el-GR" w:eastAsia="el-GR"/>
              </w:rPr>
              <w:t>Τελετή Λήξης των 24ων Διεθνών Ιστιοπλοϊκών Αγώνων Ανοικτής Θαλάσσης Αιγαίου "AEGEAN REGATTA 2025"</w:t>
            </w:r>
          </w:p>
          <w:p w14:paraId="29CFA392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rFonts w:asciiTheme="minorHAnsi" w:hAnsiTheme="minorHAnsi" w:cstheme="minorHAnsi"/>
                <w:szCs w:val="20"/>
                <w:lang w:val="el-GR" w:eastAsia="el-GR"/>
              </w:rPr>
            </w:pPr>
          </w:p>
        </w:tc>
        <w:tc>
          <w:tcPr>
            <w:tcW w:w="1450" w:type="dxa"/>
            <w:shd w:val="clear" w:color="auto" w:fill="FFFFFF" w:themeFill="background1"/>
          </w:tcPr>
          <w:p w14:paraId="1DC2EAD6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0"/>
              <w:jc w:val="left"/>
              <w:rPr>
                <w:rFonts w:asciiTheme="minorHAnsi" w:hAnsiTheme="minorHAnsi" w:cstheme="minorHAnsi"/>
                <w:sz w:val="24"/>
                <w:lang w:val="el-GR" w:eastAsia="el-GR"/>
              </w:rPr>
            </w:pPr>
            <w:r w:rsidRPr="00E96414">
              <w:rPr>
                <w:rFonts w:asciiTheme="minorHAnsi" w:hAnsiTheme="minorHAnsi" w:cstheme="minorHAnsi"/>
                <w:sz w:val="24"/>
                <w:lang w:val="el-GR" w:eastAsia="el-GR"/>
              </w:rPr>
              <w:t>Μυτιλήνη-</w:t>
            </w:r>
          </w:p>
          <w:p w14:paraId="59B7E291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rFonts w:asciiTheme="minorHAnsi" w:hAnsiTheme="minorHAnsi" w:cstheme="minorHAnsi"/>
                <w:sz w:val="24"/>
                <w:lang w:val="el-GR" w:eastAsia="el-GR"/>
              </w:rPr>
            </w:pPr>
            <w:r w:rsidRPr="00E96414">
              <w:rPr>
                <w:rFonts w:asciiTheme="minorHAnsi" w:hAnsiTheme="minorHAnsi" w:cstheme="minorHAnsi"/>
                <w:sz w:val="24"/>
                <w:lang w:val="el-GR" w:eastAsia="el-GR"/>
              </w:rPr>
              <w:t>Πλατεία Σαπφούς</w:t>
            </w:r>
          </w:p>
        </w:tc>
        <w:tc>
          <w:tcPr>
            <w:tcW w:w="3122" w:type="dxa"/>
            <w:shd w:val="clear" w:color="auto" w:fill="FFFFFF" w:themeFill="background1"/>
          </w:tcPr>
          <w:p w14:paraId="7E7BB1CF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  <w:r w:rsidRPr="00E96414">
              <w:rPr>
                <w:szCs w:val="20"/>
                <w:lang w:val="el-GR" w:eastAsia="el-GR"/>
              </w:rPr>
              <w:t>Ηχητική κάλυψη αποτελούμενη από:</w:t>
            </w:r>
          </w:p>
          <w:p w14:paraId="6A6149EF" w14:textId="77777777" w:rsidR="001071CC" w:rsidRPr="00E96414" w:rsidRDefault="001071CC" w:rsidP="001071CC">
            <w:pPr>
              <w:numPr>
                <w:ilvl w:val="0"/>
                <w:numId w:val="10"/>
              </w:numPr>
              <w:shd w:val="clear" w:color="auto" w:fill="FFFFFF" w:themeFill="background1"/>
              <w:suppressAutoHyphens w:val="0"/>
              <w:spacing w:after="160" w:line="259" w:lineRule="auto"/>
              <w:contextualSpacing/>
              <w:jc w:val="left"/>
              <w:rPr>
                <w:szCs w:val="20"/>
                <w:lang w:val="en-US" w:eastAsia="el-GR"/>
              </w:rPr>
            </w:pPr>
            <w:r w:rsidRPr="00E96414">
              <w:rPr>
                <w:szCs w:val="20"/>
                <w:lang w:val="el-GR" w:eastAsia="el-GR"/>
              </w:rPr>
              <w:t>Κονσόλα</w:t>
            </w:r>
            <w:r w:rsidRPr="00E96414">
              <w:rPr>
                <w:szCs w:val="20"/>
                <w:lang w:val="en-US" w:eastAsia="el-GR"/>
              </w:rPr>
              <w:t xml:space="preserve"> </w:t>
            </w:r>
            <w:r w:rsidRPr="00E96414">
              <w:rPr>
                <w:szCs w:val="20"/>
                <w:lang w:val="el-GR" w:eastAsia="el-GR"/>
              </w:rPr>
              <w:t>ήχου</w:t>
            </w:r>
            <w:r w:rsidRPr="00E96414">
              <w:rPr>
                <w:szCs w:val="20"/>
                <w:lang w:val="en-US" w:eastAsia="el-GR"/>
              </w:rPr>
              <w:t xml:space="preserve"> FOH –Stage 32 channel</w:t>
            </w:r>
          </w:p>
          <w:p w14:paraId="315E39DB" w14:textId="77777777" w:rsidR="001071CC" w:rsidRPr="00E96414" w:rsidRDefault="001071CC" w:rsidP="001071CC">
            <w:pPr>
              <w:numPr>
                <w:ilvl w:val="0"/>
                <w:numId w:val="10"/>
              </w:numPr>
              <w:shd w:val="clear" w:color="auto" w:fill="FFFFFF" w:themeFill="background1"/>
              <w:suppressAutoHyphens w:val="0"/>
              <w:spacing w:after="160" w:line="259" w:lineRule="auto"/>
              <w:contextualSpacing/>
              <w:jc w:val="left"/>
              <w:rPr>
                <w:szCs w:val="20"/>
                <w:lang w:val="el-GR" w:eastAsia="el-GR"/>
              </w:rPr>
            </w:pPr>
            <w:r w:rsidRPr="00E96414">
              <w:rPr>
                <w:szCs w:val="20"/>
                <w:lang w:val="en-US" w:eastAsia="el-GR"/>
              </w:rPr>
              <w:t>P</w:t>
            </w:r>
            <w:r w:rsidRPr="00E96414">
              <w:rPr>
                <w:szCs w:val="20"/>
                <w:lang w:val="el-GR" w:eastAsia="el-GR"/>
              </w:rPr>
              <w:t>.</w:t>
            </w:r>
            <w:r w:rsidRPr="00E96414">
              <w:rPr>
                <w:szCs w:val="20"/>
                <w:lang w:val="en-US" w:eastAsia="el-GR"/>
              </w:rPr>
              <w:t>A</w:t>
            </w:r>
            <w:r w:rsidRPr="00E96414">
              <w:rPr>
                <w:szCs w:val="20"/>
                <w:lang w:val="el-GR" w:eastAsia="el-GR"/>
              </w:rPr>
              <w:t xml:space="preserve">. </w:t>
            </w:r>
            <w:r w:rsidRPr="00E96414">
              <w:rPr>
                <w:szCs w:val="20"/>
                <w:lang w:val="en-US" w:eastAsia="el-GR"/>
              </w:rPr>
              <w:t>system</w:t>
            </w:r>
            <w:r w:rsidRPr="00E96414">
              <w:rPr>
                <w:szCs w:val="20"/>
                <w:lang w:val="el-GR" w:eastAsia="el-GR"/>
              </w:rPr>
              <w:t xml:space="preserve"> 10 </w:t>
            </w:r>
            <w:r w:rsidRPr="00E96414">
              <w:rPr>
                <w:szCs w:val="20"/>
                <w:lang w:val="en-US" w:eastAsia="el-GR"/>
              </w:rPr>
              <w:t>kwatt</w:t>
            </w:r>
          </w:p>
          <w:p w14:paraId="06DE4CD8" w14:textId="77777777" w:rsidR="001071CC" w:rsidRPr="00E96414" w:rsidRDefault="001071CC" w:rsidP="001071CC">
            <w:pPr>
              <w:numPr>
                <w:ilvl w:val="0"/>
                <w:numId w:val="10"/>
              </w:numPr>
              <w:shd w:val="clear" w:color="auto" w:fill="FFFFFF" w:themeFill="background1"/>
              <w:suppressAutoHyphens w:val="0"/>
              <w:spacing w:after="160" w:line="259" w:lineRule="auto"/>
              <w:contextualSpacing/>
              <w:jc w:val="left"/>
              <w:rPr>
                <w:szCs w:val="20"/>
                <w:lang w:val="en-US" w:eastAsia="el-GR"/>
              </w:rPr>
            </w:pPr>
            <w:r w:rsidRPr="00E96414">
              <w:rPr>
                <w:szCs w:val="20"/>
                <w:lang w:val="en-US" w:eastAsia="el-GR"/>
              </w:rPr>
              <w:t xml:space="preserve">6 monitor  </w:t>
            </w:r>
            <w:r w:rsidRPr="00E96414">
              <w:rPr>
                <w:szCs w:val="20"/>
                <w:lang w:val="el-GR" w:eastAsia="el-GR"/>
              </w:rPr>
              <w:t>ή</w:t>
            </w:r>
            <w:r w:rsidRPr="00E96414">
              <w:rPr>
                <w:szCs w:val="20"/>
                <w:lang w:val="en-US" w:eastAsia="el-GR"/>
              </w:rPr>
              <w:t xml:space="preserve"> In Ear monitor</w:t>
            </w:r>
          </w:p>
          <w:p w14:paraId="1936BC7C" w14:textId="77777777" w:rsidR="001071CC" w:rsidRPr="00E96414" w:rsidRDefault="001071CC" w:rsidP="001071CC">
            <w:pPr>
              <w:numPr>
                <w:ilvl w:val="0"/>
                <w:numId w:val="10"/>
              </w:numPr>
              <w:shd w:val="clear" w:color="auto" w:fill="FFFFFF" w:themeFill="background1"/>
              <w:suppressAutoHyphens w:val="0"/>
              <w:spacing w:after="160" w:line="259" w:lineRule="auto"/>
              <w:contextualSpacing/>
              <w:jc w:val="left"/>
              <w:rPr>
                <w:szCs w:val="20"/>
                <w:lang w:val="el-GR" w:eastAsia="el-GR"/>
              </w:rPr>
            </w:pPr>
            <w:r w:rsidRPr="00E96414">
              <w:rPr>
                <w:szCs w:val="20"/>
                <w:lang w:val="el-GR" w:eastAsia="el-GR"/>
              </w:rPr>
              <w:t xml:space="preserve">Διάθεση του </w:t>
            </w:r>
            <w:r w:rsidRPr="00E96414">
              <w:rPr>
                <w:szCs w:val="20"/>
                <w:lang w:val="en-US" w:eastAsia="el-GR"/>
              </w:rPr>
              <w:t>back</w:t>
            </w:r>
            <w:r w:rsidRPr="00E96414">
              <w:rPr>
                <w:szCs w:val="20"/>
                <w:lang w:val="el-GR" w:eastAsia="el-GR"/>
              </w:rPr>
              <w:t xml:space="preserve"> </w:t>
            </w:r>
            <w:r w:rsidRPr="00E96414">
              <w:rPr>
                <w:szCs w:val="20"/>
                <w:lang w:val="en-US" w:eastAsia="el-GR"/>
              </w:rPr>
              <w:t>line</w:t>
            </w:r>
          </w:p>
          <w:p w14:paraId="63E9957F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  <w:r w:rsidRPr="00E96414">
              <w:rPr>
                <w:szCs w:val="20"/>
                <w:lang w:val="el-GR" w:eastAsia="el-GR"/>
              </w:rPr>
              <w:t>Παρελκόμενα ήχου – μικρόφωνα κ.λ.π</w:t>
            </w:r>
          </w:p>
        </w:tc>
        <w:tc>
          <w:tcPr>
            <w:tcW w:w="1134" w:type="dxa"/>
            <w:shd w:val="clear" w:color="auto" w:fill="FFFFFF" w:themeFill="background1"/>
          </w:tcPr>
          <w:p w14:paraId="131908AC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426E78AA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</w:tr>
      <w:tr w:rsidR="001071CC" w:rsidRPr="004838F7" w14:paraId="0697ECF5" w14:textId="77777777" w:rsidTr="002603B5">
        <w:tc>
          <w:tcPr>
            <w:tcW w:w="1546" w:type="dxa"/>
            <w:tcBorders>
              <w:top w:val="single" w:sz="18" w:space="0" w:color="AEAAAA" w:themeColor="background2" w:themeShade="BF"/>
            </w:tcBorders>
            <w:shd w:val="clear" w:color="auto" w:fill="FFFFFF" w:themeFill="background1"/>
          </w:tcPr>
          <w:p w14:paraId="66B369E4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rFonts w:asciiTheme="minorHAnsi" w:hAnsiTheme="minorHAnsi" w:cstheme="minorHAnsi"/>
                <w:szCs w:val="20"/>
                <w:lang w:val="el-GR" w:eastAsia="el-GR"/>
              </w:rPr>
            </w:pPr>
          </w:p>
        </w:tc>
        <w:tc>
          <w:tcPr>
            <w:tcW w:w="1962" w:type="dxa"/>
            <w:tcBorders>
              <w:top w:val="single" w:sz="18" w:space="0" w:color="AEAAAA" w:themeColor="background2" w:themeShade="BF"/>
            </w:tcBorders>
            <w:shd w:val="clear" w:color="auto" w:fill="FFFFFF" w:themeFill="background1"/>
          </w:tcPr>
          <w:p w14:paraId="0BF242D9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rFonts w:asciiTheme="minorHAnsi" w:hAnsiTheme="minorHAnsi" w:cstheme="minorHAnsi"/>
                <w:szCs w:val="20"/>
                <w:lang w:val="el-GR" w:eastAsia="el-GR"/>
              </w:rPr>
            </w:pPr>
          </w:p>
        </w:tc>
        <w:tc>
          <w:tcPr>
            <w:tcW w:w="1450" w:type="dxa"/>
            <w:tcBorders>
              <w:top w:val="single" w:sz="18" w:space="0" w:color="AEAAAA" w:themeColor="background2" w:themeShade="BF"/>
            </w:tcBorders>
            <w:shd w:val="clear" w:color="auto" w:fill="FFFFFF" w:themeFill="background1"/>
          </w:tcPr>
          <w:p w14:paraId="67FB2B56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rFonts w:asciiTheme="minorHAnsi" w:hAnsiTheme="minorHAnsi" w:cstheme="minorHAnsi"/>
                <w:szCs w:val="20"/>
                <w:lang w:val="el-GR" w:eastAsia="el-GR"/>
              </w:rPr>
            </w:pPr>
          </w:p>
        </w:tc>
        <w:tc>
          <w:tcPr>
            <w:tcW w:w="3122" w:type="dxa"/>
            <w:shd w:val="clear" w:color="auto" w:fill="FFFFFF" w:themeFill="background1"/>
          </w:tcPr>
          <w:p w14:paraId="29BA7E66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728FE811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15C6CC4A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</w:tr>
      <w:tr w:rsidR="001071CC" w:rsidRPr="004838F7" w14:paraId="3642C159" w14:textId="77777777" w:rsidTr="002603B5">
        <w:tc>
          <w:tcPr>
            <w:tcW w:w="1546" w:type="dxa"/>
            <w:vMerge w:val="restart"/>
            <w:tcBorders>
              <w:top w:val="single" w:sz="18" w:space="0" w:color="AEAAAA" w:themeColor="background2" w:themeShade="BF"/>
            </w:tcBorders>
            <w:shd w:val="clear" w:color="auto" w:fill="FFFFFF" w:themeFill="background1"/>
          </w:tcPr>
          <w:p w14:paraId="0D6A1DB7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sz w:val="28"/>
                <w:szCs w:val="28"/>
                <w:lang w:val="el-GR" w:eastAsia="el-GR"/>
              </w:rPr>
            </w:pPr>
            <w:r w:rsidRPr="00E96414">
              <w:rPr>
                <w:rFonts w:asciiTheme="minorHAnsi" w:hAnsiTheme="minorHAnsi" w:cstheme="minorHAnsi"/>
                <w:szCs w:val="20"/>
                <w:lang w:val="el-GR" w:eastAsia="el-GR"/>
              </w:rPr>
              <w:t>29/8/2025</w:t>
            </w:r>
          </w:p>
        </w:tc>
        <w:tc>
          <w:tcPr>
            <w:tcW w:w="1962" w:type="dxa"/>
            <w:vMerge w:val="restart"/>
            <w:tcBorders>
              <w:top w:val="single" w:sz="18" w:space="0" w:color="AEAAAA" w:themeColor="background2" w:themeShade="BF"/>
            </w:tcBorders>
            <w:shd w:val="clear" w:color="auto" w:fill="FFFFFF" w:themeFill="background1"/>
          </w:tcPr>
          <w:p w14:paraId="3B02BD7D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rFonts w:ascii="Times New Roman" w:hAnsi="Times New Roman" w:cs="Times New Roman"/>
                <w:bCs/>
                <w:sz w:val="24"/>
                <w:lang w:val="el-GR" w:eastAsia="el-GR"/>
              </w:rPr>
            </w:pPr>
            <w:r w:rsidRPr="00E96414">
              <w:rPr>
                <w:rFonts w:asciiTheme="minorHAnsi" w:hAnsiTheme="minorHAnsi" w:cstheme="minorHAnsi"/>
                <w:szCs w:val="20"/>
                <w:lang w:val="el-GR" w:eastAsia="el-GR"/>
              </w:rPr>
              <w:t>Εκδήλωση με τους Λυγξ</w:t>
            </w:r>
          </w:p>
        </w:tc>
        <w:tc>
          <w:tcPr>
            <w:tcW w:w="1450" w:type="dxa"/>
            <w:vMerge w:val="restart"/>
            <w:tcBorders>
              <w:top w:val="single" w:sz="18" w:space="0" w:color="AEAAAA" w:themeColor="background2" w:themeShade="BF"/>
            </w:tcBorders>
            <w:shd w:val="clear" w:color="auto" w:fill="FFFFFF" w:themeFill="background1"/>
          </w:tcPr>
          <w:p w14:paraId="732C2D3D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rFonts w:asciiTheme="minorHAnsi" w:hAnsiTheme="minorHAnsi" w:cstheme="minorHAnsi"/>
                <w:szCs w:val="20"/>
                <w:lang w:val="el-GR" w:eastAsia="el-GR"/>
              </w:rPr>
            </w:pPr>
            <w:r w:rsidRPr="00E96414">
              <w:rPr>
                <w:rFonts w:asciiTheme="minorHAnsi" w:hAnsiTheme="minorHAnsi" w:cstheme="minorHAnsi"/>
                <w:szCs w:val="20"/>
                <w:lang w:val="el-GR" w:eastAsia="el-GR"/>
              </w:rPr>
              <w:t>Κάστρο</w:t>
            </w:r>
          </w:p>
          <w:p w14:paraId="00D06C48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sz w:val="24"/>
                <w:lang w:val="el-GR" w:eastAsia="el-GR"/>
              </w:rPr>
            </w:pPr>
            <w:r w:rsidRPr="00E96414">
              <w:rPr>
                <w:rFonts w:asciiTheme="minorHAnsi" w:hAnsiTheme="minorHAnsi" w:cstheme="minorHAnsi"/>
                <w:szCs w:val="20"/>
                <w:lang w:val="el-GR" w:eastAsia="el-GR"/>
              </w:rPr>
              <w:t>Μυτιλήνης</w:t>
            </w:r>
          </w:p>
        </w:tc>
        <w:tc>
          <w:tcPr>
            <w:tcW w:w="3122" w:type="dxa"/>
            <w:shd w:val="clear" w:color="auto" w:fill="FFFFFF" w:themeFill="background1"/>
          </w:tcPr>
          <w:p w14:paraId="56D6C804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  <w:r w:rsidRPr="00E96414">
              <w:rPr>
                <w:szCs w:val="20"/>
                <w:lang w:val="el-GR" w:eastAsia="el-GR"/>
              </w:rPr>
              <w:t>Ηχητική κάλυψη αποτελούμενη από:</w:t>
            </w:r>
          </w:p>
          <w:p w14:paraId="08C434B3" w14:textId="77777777" w:rsidR="001071CC" w:rsidRPr="00E96414" w:rsidRDefault="001071CC" w:rsidP="001071CC">
            <w:pPr>
              <w:numPr>
                <w:ilvl w:val="0"/>
                <w:numId w:val="10"/>
              </w:numPr>
              <w:shd w:val="clear" w:color="auto" w:fill="FFFFFF" w:themeFill="background1"/>
              <w:suppressAutoHyphens w:val="0"/>
              <w:spacing w:after="0" w:line="259" w:lineRule="auto"/>
              <w:contextualSpacing/>
              <w:jc w:val="left"/>
              <w:rPr>
                <w:szCs w:val="20"/>
                <w:lang w:val="en-US" w:eastAsia="el-GR"/>
              </w:rPr>
            </w:pPr>
            <w:r w:rsidRPr="00E96414">
              <w:rPr>
                <w:szCs w:val="20"/>
                <w:lang w:val="el-GR" w:eastAsia="el-GR"/>
              </w:rPr>
              <w:t>Κονσόλα</w:t>
            </w:r>
            <w:r w:rsidRPr="00E96414">
              <w:rPr>
                <w:szCs w:val="20"/>
                <w:lang w:val="en-US" w:eastAsia="el-GR"/>
              </w:rPr>
              <w:t xml:space="preserve"> </w:t>
            </w:r>
            <w:r w:rsidRPr="00E96414">
              <w:rPr>
                <w:szCs w:val="20"/>
                <w:lang w:val="el-GR" w:eastAsia="el-GR"/>
              </w:rPr>
              <w:t>ήχου</w:t>
            </w:r>
            <w:r w:rsidRPr="00E96414">
              <w:rPr>
                <w:szCs w:val="20"/>
                <w:lang w:val="en-US" w:eastAsia="el-GR"/>
              </w:rPr>
              <w:t xml:space="preserve"> 32</w:t>
            </w:r>
            <w:r w:rsidRPr="00E96414">
              <w:rPr>
                <w:szCs w:val="20"/>
                <w:lang w:val="el-GR" w:eastAsia="el-GR"/>
              </w:rPr>
              <w:t>/16</w:t>
            </w:r>
            <w:r w:rsidRPr="00E96414">
              <w:rPr>
                <w:szCs w:val="20"/>
                <w:lang w:val="en-US" w:eastAsia="el-GR"/>
              </w:rPr>
              <w:t xml:space="preserve"> channel</w:t>
            </w:r>
          </w:p>
          <w:p w14:paraId="6A265D8A" w14:textId="77777777" w:rsidR="001071CC" w:rsidRPr="00E96414" w:rsidRDefault="001071CC" w:rsidP="001071CC">
            <w:pPr>
              <w:numPr>
                <w:ilvl w:val="0"/>
                <w:numId w:val="10"/>
              </w:numPr>
              <w:shd w:val="clear" w:color="auto" w:fill="FFFFFF" w:themeFill="background1"/>
              <w:suppressAutoHyphens w:val="0"/>
              <w:spacing w:after="0" w:line="259" w:lineRule="auto"/>
              <w:contextualSpacing/>
              <w:jc w:val="left"/>
              <w:rPr>
                <w:szCs w:val="20"/>
                <w:lang w:val="el-GR" w:eastAsia="el-GR"/>
              </w:rPr>
            </w:pPr>
            <w:r w:rsidRPr="00E96414">
              <w:rPr>
                <w:szCs w:val="20"/>
                <w:lang w:val="en-US" w:eastAsia="el-GR"/>
              </w:rPr>
              <w:t>P</w:t>
            </w:r>
            <w:r w:rsidRPr="00E96414">
              <w:rPr>
                <w:szCs w:val="20"/>
                <w:lang w:val="el-GR" w:eastAsia="el-GR"/>
              </w:rPr>
              <w:t>.</w:t>
            </w:r>
            <w:r w:rsidRPr="00E96414">
              <w:rPr>
                <w:szCs w:val="20"/>
                <w:lang w:val="en-US" w:eastAsia="el-GR"/>
              </w:rPr>
              <w:t>A</w:t>
            </w:r>
            <w:r w:rsidRPr="00E96414">
              <w:rPr>
                <w:szCs w:val="20"/>
                <w:lang w:val="el-GR" w:eastAsia="el-GR"/>
              </w:rPr>
              <w:t xml:space="preserve">. </w:t>
            </w:r>
            <w:r w:rsidRPr="00E96414">
              <w:rPr>
                <w:szCs w:val="20"/>
                <w:lang w:val="en-US" w:eastAsia="el-GR"/>
              </w:rPr>
              <w:t>system</w:t>
            </w:r>
            <w:r w:rsidRPr="00E96414">
              <w:rPr>
                <w:szCs w:val="20"/>
                <w:lang w:val="el-GR" w:eastAsia="el-GR"/>
              </w:rPr>
              <w:t xml:space="preserve"> 10 </w:t>
            </w:r>
            <w:r w:rsidRPr="00E96414">
              <w:rPr>
                <w:szCs w:val="20"/>
                <w:lang w:val="en-US" w:eastAsia="el-GR"/>
              </w:rPr>
              <w:t>kwatt</w:t>
            </w:r>
          </w:p>
          <w:p w14:paraId="5CDF5EE8" w14:textId="77777777" w:rsidR="001071CC" w:rsidRPr="00E96414" w:rsidRDefault="001071CC" w:rsidP="001071CC">
            <w:pPr>
              <w:numPr>
                <w:ilvl w:val="0"/>
                <w:numId w:val="10"/>
              </w:numPr>
              <w:shd w:val="clear" w:color="auto" w:fill="FFFFFF" w:themeFill="background1"/>
              <w:suppressAutoHyphens w:val="0"/>
              <w:spacing w:after="0" w:line="259" w:lineRule="auto"/>
              <w:contextualSpacing/>
              <w:jc w:val="left"/>
              <w:rPr>
                <w:szCs w:val="20"/>
                <w:lang w:val="el-GR" w:eastAsia="el-GR"/>
              </w:rPr>
            </w:pPr>
            <w:r w:rsidRPr="00E96414">
              <w:rPr>
                <w:szCs w:val="20"/>
                <w:lang w:val="el-GR" w:eastAsia="el-GR"/>
              </w:rPr>
              <w:t xml:space="preserve">6 </w:t>
            </w:r>
            <w:r w:rsidRPr="00E96414">
              <w:rPr>
                <w:szCs w:val="20"/>
                <w:lang w:val="en-US" w:eastAsia="el-GR"/>
              </w:rPr>
              <w:t>monitor</w:t>
            </w:r>
          </w:p>
          <w:p w14:paraId="0048DA14" w14:textId="77777777" w:rsidR="001071CC" w:rsidRPr="00E96414" w:rsidRDefault="001071CC" w:rsidP="001071CC">
            <w:pPr>
              <w:numPr>
                <w:ilvl w:val="0"/>
                <w:numId w:val="10"/>
              </w:numPr>
              <w:shd w:val="clear" w:color="auto" w:fill="FFFFFF" w:themeFill="background1"/>
              <w:suppressAutoHyphens w:val="0"/>
              <w:spacing w:after="0" w:line="259" w:lineRule="auto"/>
              <w:contextualSpacing/>
              <w:jc w:val="left"/>
              <w:rPr>
                <w:szCs w:val="20"/>
                <w:lang w:val="el-GR" w:eastAsia="el-GR"/>
              </w:rPr>
            </w:pPr>
            <w:r w:rsidRPr="00E96414">
              <w:rPr>
                <w:szCs w:val="20"/>
                <w:lang w:val="el-GR" w:eastAsia="el-GR"/>
              </w:rPr>
              <w:t xml:space="preserve">Διάθεση του </w:t>
            </w:r>
            <w:r w:rsidRPr="00E96414">
              <w:rPr>
                <w:szCs w:val="20"/>
                <w:lang w:val="en-US" w:eastAsia="el-GR"/>
              </w:rPr>
              <w:t>back</w:t>
            </w:r>
            <w:r w:rsidRPr="00E96414">
              <w:rPr>
                <w:szCs w:val="20"/>
                <w:lang w:val="el-GR" w:eastAsia="el-GR"/>
              </w:rPr>
              <w:t xml:space="preserve"> </w:t>
            </w:r>
            <w:r w:rsidRPr="00E96414">
              <w:rPr>
                <w:szCs w:val="20"/>
                <w:lang w:val="en-US" w:eastAsia="el-GR"/>
              </w:rPr>
              <w:t>line</w:t>
            </w:r>
          </w:p>
          <w:p w14:paraId="05E2E50C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  <w:r w:rsidRPr="00E96414">
              <w:rPr>
                <w:szCs w:val="20"/>
                <w:lang w:val="el-GR" w:eastAsia="el-GR"/>
              </w:rPr>
              <w:t>Παρελκόμενα ήχου – μικρόφωνα κ.λ.π</w:t>
            </w:r>
          </w:p>
        </w:tc>
        <w:tc>
          <w:tcPr>
            <w:tcW w:w="1134" w:type="dxa"/>
            <w:shd w:val="clear" w:color="auto" w:fill="FFFFFF" w:themeFill="background1"/>
          </w:tcPr>
          <w:p w14:paraId="6C799E2D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  <w:tc>
          <w:tcPr>
            <w:tcW w:w="1418" w:type="dxa"/>
            <w:vMerge w:val="restart"/>
            <w:shd w:val="clear" w:color="auto" w:fill="FFFFFF" w:themeFill="background1"/>
          </w:tcPr>
          <w:p w14:paraId="10B621FE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</w:tr>
      <w:tr w:rsidR="001071CC" w:rsidRPr="00E96414" w14:paraId="1C9BFF74" w14:textId="77777777" w:rsidTr="002603B5">
        <w:tc>
          <w:tcPr>
            <w:tcW w:w="1546" w:type="dxa"/>
            <w:vMerge/>
            <w:shd w:val="clear" w:color="auto" w:fill="FFFFFF" w:themeFill="background1"/>
          </w:tcPr>
          <w:p w14:paraId="3A005663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sz w:val="28"/>
                <w:szCs w:val="28"/>
                <w:lang w:val="el-GR" w:eastAsia="el-GR"/>
              </w:rPr>
            </w:pPr>
          </w:p>
        </w:tc>
        <w:tc>
          <w:tcPr>
            <w:tcW w:w="1962" w:type="dxa"/>
            <w:vMerge/>
            <w:shd w:val="clear" w:color="auto" w:fill="FFFFFF" w:themeFill="background1"/>
          </w:tcPr>
          <w:p w14:paraId="39FEF2C0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rFonts w:ascii="Times New Roman" w:hAnsi="Times New Roman" w:cs="Times New Roman"/>
                <w:bCs/>
                <w:sz w:val="24"/>
                <w:lang w:val="el-GR" w:eastAsia="el-GR"/>
              </w:rPr>
            </w:pPr>
          </w:p>
        </w:tc>
        <w:tc>
          <w:tcPr>
            <w:tcW w:w="1450" w:type="dxa"/>
            <w:vMerge/>
            <w:shd w:val="clear" w:color="auto" w:fill="FFFFFF" w:themeFill="background1"/>
          </w:tcPr>
          <w:p w14:paraId="04B380FA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sz w:val="24"/>
                <w:lang w:val="el-GR" w:eastAsia="el-GR"/>
              </w:rPr>
            </w:pPr>
          </w:p>
        </w:tc>
        <w:tc>
          <w:tcPr>
            <w:tcW w:w="3122" w:type="dxa"/>
            <w:shd w:val="clear" w:color="auto" w:fill="FFFFFF" w:themeFill="background1"/>
          </w:tcPr>
          <w:p w14:paraId="7567A666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  <w:r w:rsidRPr="00E96414">
              <w:rPr>
                <w:szCs w:val="20"/>
                <w:lang w:val="el-GR" w:eastAsia="el-GR"/>
              </w:rPr>
              <w:t xml:space="preserve">Διάθεση  </w:t>
            </w:r>
            <w:r w:rsidRPr="00E96414">
              <w:rPr>
                <w:szCs w:val="20"/>
                <w:lang w:val="en-US" w:eastAsia="el-GR"/>
              </w:rPr>
              <w:t>back</w:t>
            </w:r>
            <w:r w:rsidRPr="00E96414">
              <w:rPr>
                <w:szCs w:val="20"/>
                <w:lang w:val="el-GR" w:eastAsia="el-GR"/>
              </w:rPr>
              <w:t xml:space="preserve"> </w:t>
            </w:r>
            <w:r w:rsidRPr="00E96414">
              <w:rPr>
                <w:szCs w:val="20"/>
                <w:lang w:val="en-US" w:eastAsia="el-GR"/>
              </w:rPr>
              <w:t>line</w:t>
            </w:r>
            <w:r w:rsidRPr="00E96414">
              <w:rPr>
                <w:szCs w:val="20"/>
                <w:lang w:val="el-GR" w:eastAsia="el-GR"/>
              </w:rPr>
              <w:t xml:space="preserve">  αποτελούμενου από:</w:t>
            </w:r>
          </w:p>
          <w:p w14:paraId="24677E02" w14:textId="77777777" w:rsidR="001071CC" w:rsidRPr="00E96414" w:rsidRDefault="001071CC" w:rsidP="001071CC">
            <w:pPr>
              <w:numPr>
                <w:ilvl w:val="0"/>
                <w:numId w:val="10"/>
              </w:numPr>
              <w:shd w:val="clear" w:color="auto" w:fill="FFFFFF" w:themeFill="background1"/>
              <w:suppressAutoHyphens w:val="0"/>
              <w:spacing w:after="0" w:line="259" w:lineRule="auto"/>
              <w:contextualSpacing/>
              <w:jc w:val="left"/>
              <w:rPr>
                <w:szCs w:val="20"/>
                <w:lang w:val="el-GR" w:eastAsia="el-GR"/>
              </w:rPr>
            </w:pPr>
            <w:r w:rsidRPr="00E96414">
              <w:rPr>
                <w:szCs w:val="20"/>
                <w:lang w:val="en-US" w:eastAsia="el-GR"/>
              </w:rPr>
              <w:t>Set Drums</w:t>
            </w:r>
          </w:p>
          <w:p w14:paraId="3159DC62" w14:textId="77777777" w:rsidR="001071CC" w:rsidRPr="00E96414" w:rsidRDefault="001071CC" w:rsidP="001071CC">
            <w:pPr>
              <w:numPr>
                <w:ilvl w:val="0"/>
                <w:numId w:val="10"/>
              </w:numPr>
              <w:shd w:val="clear" w:color="auto" w:fill="FFFFFF" w:themeFill="background1"/>
              <w:suppressAutoHyphens w:val="0"/>
              <w:spacing w:after="0" w:line="259" w:lineRule="auto"/>
              <w:contextualSpacing/>
              <w:jc w:val="left"/>
              <w:rPr>
                <w:szCs w:val="20"/>
                <w:lang w:val="el-GR" w:eastAsia="el-GR"/>
              </w:rPr>
            </w:pPr>
            <w:r w:rsidRPr="00E96414">
              <w:rPr>
                <w:szCs w:val="20"/>
                <w:lang w:val="en-US" w:eastAsia="el-GR"/>
              </w:rPr>
              <w:t>Bass amplifier</w:t>
            </w:r>
          </w:p>
          <w:p w14:paraId="5F686448" w14:textId="77777777" w:rsidR="001071CC" w:rsidRPr="00E96414" w:rsidRDefault="001071CC" w:rsidP="001071CC">
            <w:pPr>
              <w:numPr>
                <w:ilvl w:val="0"/>
                <w:numId w:val="10"/>
              </w:numPr>
              <w:shd w:val="clear" w:color="auto" w:fill="FFFFFF" w:themeFill="background1"/>
              <w:suppressAutoHyphens w:val="0"/>
              <w:spacing w:after="0" w:line="259" w:lineRule="auto"/>
              <w:contextualSpacing/>
              <w:jc w:val="left"/>
              <w:rPr>
                <w:szCs w:val="20"/>
                <w:lang w:val="el-GR" w:eastAsia="el-GR"/>
              </w:rPr>
            </w:pPr>
            <w:r w:rsidRPr="00E96414">
              <w:rPr>
                <w:szCs w:val="20"/>
                <w:lang w:val="en-US" w:eastAsia="el-GR"/>
              </w:rPr>
              <w:t>2 GTR amplifier</w:t>
            </w:r>
          </w:p>
          <w:p w14:paraId="42DBFF57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  <w:r w:rsidRPr="00E96414">
              <w:rPr>
                <w:szCs w:val="20"/>
                <w:lang w:val="en-US" w:eastAsia="el-GR"/>
              </w:rPr>
              <w:t>El</w:t>
            </w:r>
            <w:r w:rsidRPr="00E96414">
              <w:rPr>
                <w:szCs w:val="20"/>
                <w:lang w:val="el-GR" w:eastAsia="el-GR"/>
              </w:rPr>
              <w:t xml:space="preserve">. </w:t>
            </w:r>
            <w:r w:rsidRPr="00E96414">
              <w:rPr>
                <w:szCs w:val="20"/>
                <w:lang w:val="en-US" w:eastAsia="el-GR"/>
              </w:rPr>
              <w:t>Piano</w:t>
            </w:r>
          </w:p>
        </w:tc>
        <w:tc>
          <w:tcPr>
            <w:tcW w:w="1134" w:type="dxa"/>
            <w:shd w:val="clear" w:color="auto" w:fill="FFFFFF" w:themeFill="background1"/>
          </w:tcPr>
          <w:p w14:paraId="0CDF76A3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  <w:tc>
          <w:tcPr>
            <w:tcW w:w="1418" w:type="dxa"/>
            <w:vMerge/>
            <w:shd w:val="clear" w:color="auto" w:fill="FFFFFF" w:themeFill="background1"/>
          </w:tcPr>
          <w:p w14:paraId="73D7105F" w14:textId="77777777" w:rsidR="001071CC" w:rsidRPr="00E96414" w:rsidRDefault="001071CC" w:rsidP="002603B5">
            <w:pPr>
              <w:shd w:val="clear" w:color="auto" w:fill="FFFFFF" w:themeFill="background1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</w:tr>
    </w:tbl>
    <w:p w14:paraId="27A3D132" w14:textId="77777777" w:rsidR="001071CC" w:rsidRPr="00E96414" w:rsidRDefault="001071CC" w:rsidP="001071CC">
      <w:pPr>
        <w:suppressAutoHyphens w:val="0"/>
        <w:spacing w:after="160" w:line="259" w:lineRule="auto"/>
        <w:jc w:val="left"/>
        <w:rPr>
          <w:szCs w:val="22"/>
          <w:lang w:val="el-GR" w:eastAsia="el-GR"/>
        </w:rPr>
      </w:pPr>
    </w:p>
    <w:p w14:paraId="529D2CA7" w14:textId="77777777" w:rsidR="001071CC" w:rsidRPr="00E96414" w:rsidRDefault="001071CC" w:rsidP="001071CC">
      <w:pPr>
        <w:suppressAutoHyphens w:val="0"/>
        <w:spacing w:after="160" w:line="259" w:lineRule="auto"/>
        <w:jc w:val="center"/>
        <w:rPr>
          <w:rFonts w:asciiTheme="minorHAnsi" w:hAnsiTheme="minorHAnsi" w:cstheme="minorHAnsi"/>
          <w:szCs w:val="22"/>
          <w:lang w:val="el-GR" w:eastAsia="el-GR"/>
        </w:rPr>
      </w:pPr>
      <w:r w:rsidRPr="00E96414">
        <w:rPr>
          <w:rFonts w:asciiTheme="minorHAnsi" w:hAnsiTheme="minorHAnsi" w:cstheme="minorHAnsi"/>
          <w:szCs w:val="22"/>
          <w:lang w:val="el-GR" w:eastAsia="el-GR"/>
        </w:rPr>
        <w:t>Μυτιλήνη _________________</w:t>
      </w:r>
    </w:p>
    <w:p w14:paraId="72C6D310" w14:textId="77777777" w:rsidR="001071CC" w:rsidRPr="00E96414" w:rsidRDefault="001071CC" w:rsidP="001071CC">
      <w:pPr>
        <w:suppressAutoHyphens w:val="0"/>
        <w:spacing w:before="60" w:after="160" w:line="259" w:lineRule="auto"/>
        <w:jc w:val="center"/>
        <w:rPr>
          <w:rFonts w:asciiTheme="minorHAnsi" w:hAnsiTheme="minorHAnsi" w:cstheme="minorHAnsi"/>
          <w:b/>
          <w:bCs/>
          <w:color w:val="2E74B5"/>
          <w:szCs w:val="22"/>
          <w:lang w:val="el-GR" w:eastAsia="el-GR"/>
        </w:rPr>
      </w:pPr>
      <w:r w:rsidRPr="00E96414">
        <w:rPr>
          <w:rFonts w:asciiTheme="minorHAnsi" w:hAnsiTheme="minorHAnsi" w:cstheme="minorHAnsi"/>
          <w:b/>
          <w:bCs/>
          <w:color w:val="2E74B5"/>
          <w:szCs w:val="22"/>
          <w:lang w:val="el-GR" w:eastAsia="el-GR"/>
        </w:rPr>
        <w:t xml:space="preserve">Ο ΠΡΟΣΦΕΡΩΝ </w:t>
      </w:r>
    </w:p>
    <w:p w14:paraId="509C0931" w14:textId="77777777" w:rsidR="001071CC" w:rsidRPr="00E96414" w:rsidRDefault="001071CC" w:rsidP="001071CC">
      <w:pPr>
        <w:suppressAutoHyphens w:val="0"/>
        <w:spacing w:after="160" w:line="360" w:lineRule="auto"/>
        <w:jc w:val="center"/>
        <w:rPr>
          <w:rFonts w:asciiTheme="minorHAnsi" w:hAnsiTheme="minorHAnsi" w:cstheme="minorHAnsi"/>
          <w:bCs/>
          <w:szCs w:val="22"/>
          <w:lang w:val="el-GR" w:eastAsia="el-GR"/>
        </w:rPr>
      </w:pPr>
      <w:r w:rsidRPr="00E96414">
        <w:rPr>
          <w:rFonts w:asciiTheme="minorHAnsi" w:hAnsiTheme="minorHAnsi" w:cstheme="minorHAnsi"/>
          <w:bCs/>
          <w:szCs w:val="22"/>
          <w:lang w:val="el-GR" w:eastAsia="el-GR"/>
        </w:rPr>
        <w:t>(σφραγίδα επιχείρησης, μονογραφή &amp; ψηφιακή υπογραφή)</w:t>
      </w:r>
    </w:p>
    <w:p w14:paraId="0D198AB9" w14:textId="77777777" w:rsidR="001071CC" w:rsidRDefault="001071CC" w:rsidP="001071CC">
      <w:pPr>
        <w:suppressAutoHyphens w:val="0"/>
        <w:spacing w:after="160" w:line="259" w:lineRule="auto"/>
        <w:jc w:val="left"/>
        <w:rPr>
          <w:szCs w:val="22"/>
          <w:lang w:val="el-GR" w:eastAsia="el-GR"/>
        </w:rPr>
      </w:pPr>
    </w:p>
    <w:p w14:paraId="27EBA098" w14:textId="77777777" w:rsidR="001071CC" w:rsidRDefault="001071CC" w:rsidP="001071CC">
      <w:pPr>
        <w:suppressAutoHyphens w:val="0"/>
        <w:spacing w:after="160" w:line="259" w:lineRule="auto"/>
        <w:jc w:val="left"/>
        <w:rPr>
          <w:szCs w:val="22"/>
          <w:lang w:val="el-GR" w:eastAsia="el-GR"/>
        </w:rPr>
      </w:pPr>
    </w:p>
    <w:p w14:paraId="157CA257" w14:textId="77777777" w:rsidR="001071CC" w:rsidRDefault="001071CC" w:rsidP="001071CC">
      <w:pPr>
        <w:suppressAutoHyphens w:val="0"/>
        <w:spacing w:after="160" w:line="259" w:lineRule="auto"/>
        <w:jc w:val="left"/>
        <w:rPr>
          <w:szCs w:val="22"/>
          <w:lang w:val="el-GR" w:eastAsia="el-GR"/>
        </w:rPr>
      </w:pPr>
    </w:p>
    <w:p w14:paraId="696CA324" w14:textId="77777777" w:rsidR="001071CC" w:rsidRDefault="001071CC" w:rsidP="001071CC">
      <w:pPr>
        <w:suppressAutoHyphens w:val="0"/>
        <w:spacing w:after="160" w:line="259" w:lineRule="auto"/>
        <w:jc w:val="left"/>
        <w:rPr>
          <w:szCs w:val="22"/>
          <w:lang w:val="el-GR" w:eastAsia="el-GR"/>
        </w:rPr>
      </w:pPr>
    </w:p>
    <w:p w14:paraId="07BB9D7C" w14:textId="77777777" w:rsidR="001071CC" w:rsidRPr="00E96414" w:rsidRDefault="001071CC" w:rsidP="001071CC">
      <w:pPr>
        <w:suppressAutoHyphens w:val="0"/>
        <w:spacing w:after="160" w:line="259" w:lineRule="auto"/>
        <w:jc w:val="left"/>
        <w:rPr>
          <w:szCs w:val="22"/>
          <w:lang w:val="el-GR" w:eastAsia="el-GR"/>
        </w:rPr>
      </w:pPr>
    </w:p>
    <w:p w14:paraId="439545C2" w14:textId="77777777" w:rsidR="001071CC" w:rsidRPr="00E96414" w:rsidRDefault="001071CC" w:rsidP="001071CC">
      <w:pPr>
        <w:suppressAutoHyphens w:val="0"/>
        <w:spacing w:after="200" w:line="276" w:lineRule="auto"/>
        <w:jc w:val="left"/>
        <w:rPr>
          <w:rFonts w:eastAsia="Calibri" w:cs="Times New Roman"/>
          <w:b/>
          <w:szCs w:val="22"/>
          <w:lang w:val="el-GR" w:eastAsia="en-US"/>
        </w:rPr>
      </w:pPr>
      <w:r w:rsidRPr="00E96414">
        <w:rPr>
          <w:rFonts w:eastAsia="Calibri" w:cs="Times New Roman"/>
          <w:b/>
          <w:szCs w:val="22"/>
          <w:lang w:val="el-GR" w:eastAsia="en-US"/>
        </w:rPr>
        <w:t>ΟΜΑΔΑ Β΄:     ΦΥΛΛΟ ΣΥΜΜΟΡΦΩΣΗΣ</w:t>
      </w:r>
    </w:p>
    <w:p w14:paraId="50A207A8" w14:textId="77777777" w:rsidR="001071CC" w:rsidRPr="00E96414" w:rsidRDefault="001071CC" w:rsidP="001071CC">
      <w:pPr>
        <w:suppressAutoHyphens w:val="0"/>
        <w:spacing w:after="200" w:line="276" w:lineRule="auto"/>
        <w:jc w:val="left"/>
        <w:rPr>
          <w:rFonts w:eastAsia="Calibri" w:cs="Times New Roman"/>
          <w:szCs w:val="22"/>
          <w:lang w:val="el-GR" w:eastAsia="en-US"/>
        </w:rPr>
      </w:pPr>
    </w:p>
    <w:p w14:paraId="730C8C3F" w14:textId="77777777" w:rsidR="001071CC" w:rsidRPr="00E96414" w:rsidRDefault="001071CC" w:rsidP="001071CC">
      <w:pPr>
        <w:suppressAutoHyphens w:val="0"/>
        <w:spacing w:after="200" w:line="276" w:lineRule="auto"/>
        <w:jc w:val="left"/>
        <w:rPr>
          <w:rFonts w:eastAsia="Calibri" w:cs="Times New Roman"/>
          <w:szCs w:val="22"/>
          <w:lang w:val="el-GR" w:eastAsia="en-US"/>
        </w:rPr>
      </w:pPr>
      <w:r w:rsidRPr="00E96414">
        <w:rPr>
          <w:rFonts w:eastAsia="Calibri" w:cs="Times New Roman"/>
          <w:szCs w:val="22"/>
          <w:lang w:val="el-GR" w:eastAsia="en-US"/>
        </w:rPr>
        <w:t>Της επιχείρησης …………………………………………………………………………………………………………………..</w:t>
      </w:r>
    </w:p>
    <w:p w14:paraId="436D5362" w14:textId="77777777" w:rsidR="001071CC" w:rsidRPr="00E96414" w:rsidRDefault="001071CC" w:rsidP="001071CC">
      <w:pPr>
        <w:suppressAutoHyphens w:val="0"/>
        <w:spacing w:after="200" w:line="276" w:lineRule="auto"/>
        <w:jc w:val="left"/>
        <w:rPr>
          <w:rFonts w:eastAsia="Calibri" w:cs="Times New Roman"/>
          <w:szCs w:val="22"/>
          <w:lang w:val="el-GR" w:eastAsia="en-US"/>
        </w:rPr>
      </w:pPr>
      <w:r w:rsidRPr="00E96414">
        <w:rPr>
          <w:rFonts w:eastAsia="Calibri" w:cs="Times New Roman"/>
          <w:szCs w:val="22"/>
          <w:lang w:val="el-GR" w:eastAsia="en-US"/>
        </w:rPr>
        <w:t>Με έδρα τ….   …………………………………………………οδός …………………………………………………………. , αρ. ….</w:t>
      </w:r>
    </w:p>
    <w:p w14:paraId="5424B23D" w14:textId="77777777" w:rsidR="001071CC" w:rsidRPr="00E96414" w:rsidRDefault="001071CC" w:rsidP="001071CC">
      <w:pPr>
        <w:suppressAutoHyphens w:val="0"/>
        <w:spacing w:after="200" w:line="276" w:lineRule="auto"/>
        <w:jc w:val="left"/>
        <w:rPr>
          <w:rFonts w:eastAsia="Calibri" w:cs="Times New Roman"/>
          <w:szCs w:val="22"/>
          <w:lang w:val="el-GR" w:eastAsia="en-US"/>
        </w:rPr>
      </w:pPr>
      <w:r w:rsidRPr="00E96414">
        <w:rPr>
          <w:rFonts w:eastAsia="Calibri" w:cs="Times New Roman"/>
          <w:szCs w:val="22"/>
          <w:lang w:val="el-GR" w:eastAsia="en-US"/>
        </w:rPr>
        <w:t>Τ.Κ. ………………..Τηλ.: ………………………………………………………ΑΦΜ ………………………………………………………..</w:t>
      </w:r>
    </w:p>
    <w:p w14:paraId="1ED6AD9F" w14:textId="77777777" w:rsidR="001071CC" w:rsidRPr="00E96414" w:rsidRDefault="001071CC" w:rsidP="001071CC">
      <w:pPr>
        <w:suppressAutoHyphens w:val="0"/>
        <w:spacing w:after="200" w:line="276" w:lineRule="auto"/>
        <w:jc w:val="left"/>
        <w:rPr>
          <w:rFonts w:eastAsia="Calibri" w:cs="Times New Roman"/>
          <w:szCs w:val="22"/>
          <w:lang w:val="el-GR" w:eastAsia="en-US"/>
        </w:rPr>
      </w:pPr>
      <w:r w:rsidRPr="00E96414">
        <w:rPr>
          <w:rFonts w:eastAsia="Calibri" w:cs="Times New Roman"/>
          <w:szCs w:val="22"/>
          <w:lang w:val="el-GR" w:eastAsia="en-US"/>
        </w:rPr>
        <w:t>Email: …………………………………………………….</w:t>
      </w:r>
    </w:p>
    <w:p w14:paraId="2CCF6FF9" w14:textId="77777777" w:rsidR="001071CC" w:rsidRPr="00E96414" w:rsidRDefault="001071CC" w:rsidP="001071CC">
      <w:pPr>
        <w:suppressAutoHyphens w:val="0"/>
        <w:spacing w:after="200" w:line="276" w:lineRule="auto"/>
        <w:jc w:val="left"/>
        <w:rPr>
          <w:rFonts w:eastAsia="Calibri" w:cs="Times New Roman"/>
          <w:szCs w:val="22"/>
          <w:lang w:val="el-GR" w:eastAsia="en-US"/>
        </w:rPr>
      </w:pPr>
    </w:p>
    <w:p w14:paraId="2D077AAD" w14:textId="77777777" w:rsidR="001071CC" w:rsidRPr="00E96414" w:rsidRDefault="001071CC" w:rsidP="001071CC">
      <w:pPr>
        <w:suppressAutoHyphens w:val="0"/>
        <w:spacing w:after="200" w:line="276" w:lineRule="auto"/>
        <w:jc w:val="left"/>
        <w:rPr>
          <w:rFonts w:eastAsia="Calibri" w:cs="Times New Roman"/>
          <w:szCs w:val="22"/>
          <w:lang w:val="el-GR" w:eastAsia="en-US"/>
        </w:rPr>
      </w:pPr>
      <w:r w:rsidRPr="00E96414">
        <w:rPr>
          <w:rFonts w:eastAsia="Calibri" w:cs="Times New Roman"/>
          <w:szCs w:val="22"/>
          <w:lang w:val="el-GR" w:eastAsia="en-US"/>
        </w:rPr>
        <w:t>Σας καταθέτω το παρακάτω φύλλο συμμόρφωσης:</w:t>
      </w:r>
    </w:p>
    <w:tbl>
      <w:tblPr>
        <w:tblW w:w="6017" w:type="pct"/>
        <w:tblInd w:w="-456" w:type="dxa"/>
        <w:tblBorders>
          <w:top w:val="single" w:sz="24" w:space="0" w:color="D4A26A"/>
          <w:left w:val="single" w:sz="24" w:space="0" w:color="D4A26A"/>
          <w:bottom w:val="single" w:sz="24" w:space="0" w:color="D4A26A"/>
          <w:right w:val="single" w:sz="24" w:space="0" w:color="D4A26A"/>
          <w:insideH w:val="single" w:sz="24" w:space="0" w:color="D4A26A"/>
          <w:insideV w:val="single" w:sz="24" w:space="0" w:color="D4A26A"/>
        </w:tblBorders>
        <w:shd w:val="clear" w:color="auto" w:fill="FFFFFF" w:themeFill="background1"/>
        <w:tblLook w:val="01E0" w:firstRow="1" w:lastRow="1" w:firstColumn="1" w:lastColumn="1" w:noHBand="0" w:noVBand="0"/>
      </w:tblPr>
      <w:tblGrid>
        <w:gridCol w:w="1357"/>
        <w:gridCol w:w="6297"/>
        <w:gridCol w:w="1094"/>
        <w:gridCol w:w="1175"/>
      </w:tblGrid>
      <w:tr w:rsidR="001071CC" w:rsidRPr="00E96414" w14:paraId="1CFB9EA4" w14:textId="77777777" w:rsidTr="002603B5">
        <w:trPr>
          <w:trHeight w:val="423"/>
        </w:trPr>
        <w:tc>
          <w:tcPr>
            <w:tcW w:w="684" w:type="pct"/>
            <w:shd w:val="clear" w:color="auto" w:fill="FFFFFF" w:themeFill="background1"/>
          </w:tcPr>
          <w:p w14:paraId="12FA02D0" w14:textId="77777777" w:rsidR="001071CC" w:rsidRPr="00E96414" w:rsidRDefault="001071CC" w:rsidP="002603B5">
            <w:pPr>
              <w:suppressAutoHyphens w:val="0"/>
              <w:spacing w:after="100" w:afterAutospacing="1" w:line="276" w:lineRule="auto"/>
              <w:ind w:left="-57" w:right="-57"/>
              <w:jc w:val="left"/>
              <w:rPr>
                <w:rFonts w:eastAsia="Calibri" w:cs="Times New Roman"/>
                <w:b/>
                <w:bCs/>
                <w:sz w:val="28"/>
                <w:szCs w:val="28"/>
                <w:lang w:val="el-GR" w:eastAsia="en-US"/>
              </w:rPr>
            </w:pPr>
            <w:r w:rsidRPr="00E96414">
              <w:rPr>
                <w:rFonts w:eastAsia="Calibri" w:cs="Times New Roman"/>
                <w:b/>
                <w:bCs/>
                <w:sz w:val="28"/>
                <w:szCs w:val="28"/>
                <w:lang w:val="el-GR" w:eastAsia="en-US"/>
              </w:rPr>
              <w:t xml:space="preserve">ΟΜΑΔΑ  </w:t>
            </w:r>
            <w:r w:rsidRPr="00E96414">
              <w:rPr>
                <w:rFonts w:eastAsia="Calibri" w:cs="Times New Roman"/>
                <w:b/>
                <w:bCs/>
                <w:sz w:val="28"/>
                <w:szCs w:val="28"/>
                <w:lang w:val="en-US" w:eastAsia="en-US"/>
              </w:rPr>
              <w:t>B</w:t>
            </w:r>
            <w:r w:rsidRPr="00E96414">
              <w:rPr>
                <w:rFonts w:eastAsia="Calibri" w:cs="Times New Roman"/>
                <w:b/>
                <w:bCs/>
                <w:sz w:val="28"/>
                <w:szCs w:val="28"/>
                <w:lang w:val="el-GR" w:eastAsia="en-US"/>
              </w:rPr>
              <w:t>΄</w:t>
            </w:r>
          </w:p>
        </w:tc>
        <w:tc>
          <w:tcPr>
            <w:tcW w:w="3173" w:type="pct"/>
            <w:shd w:val="clear" w:color="auto" w:fill="FFFFFF" w:themeFill="background1"/>
          </w:tcPr>
          <w:p w14:paraId="1C4A8F60" w14:textId="77777777" w:rsidR="001071CC" w:rsidRPr="00E96414" w:rsidRDefault="001071CC" w:rsidP="002603B5">
            <w:pPr>
              <w:suppressAutoHyphens w:val="0"/>
              <w:spacing w:after="100" w:afterAutospacing="1" w:line="276" w:lineRule="auto"/>
              <w:ind w:left="-57" w:right="-57"/>
              <w:jc w:val="left"/>
              <w:rPr>
                <w:rFonts w:eastAsia="Calibri" w:cs="Times New Roman"/>
                <w:szCs w:val="22"/>
                <w:lang w:val="el-GR" w:eastAsia="en-US"/>
              </w:rPr>
            </w:pPr>
            <w:r w:rsidRPr="00E96414">
              <w:rPr>
                <w:rFonts w:eastAsia="Calibri" w:cs="Times New Roman"/>
                <w:szCs w:val="22"/>
                <w:lang w:val="el-GR" w:eastAsia="en-US"/>
              </w:rPr>
              <w:t>ΟΡΓΑΝΩΣΗ ΠΑΡΑΓΩΓΗ ΕΚΔΗΛΩΣΕΩΝ</w:t>
            </w:r>
          </w:p>
        </w:tc>
        <w:tc>
          <w:tcPr>
            <w:tcW w:w="551" w:type="pct"/>
            <w:shd w:val="clear" w:color="auto" w:fill="FFFFFF" w:themeFill="background1"/>
          </w:tcPr>
          <w:p w14:paraId="736B16FC" w14:textId="77777777" w:rsidR="001071CC" w:rsidRPr="00E96414" w:rsidRDefault="001071CC" w:rsidP="002603B5">
            <w:pPr>
              <w:suppressAutoHyphens w:val="0"/>
              <w:spacing w:after="100" w:afterAutospacing="1" w:line="276" w:lineRule="auto"/>
              <w:ind w:left="-57" w:right="-57"/>
              <w:jc w:val="left"/>
              <w:rPr>
                <w:rFonts w:eastAsia="Calibri" w:cs="Times New Roman"/>
                <w:szCs w:val="22"/>
                <w:lang w:val="el-GR" w:eastAsia="en-US"/>
              </w:rPr>
            </w:pPr>
          </w:p>
        </w:tc>
        <w:tc>
          <w:tcPr>
            <w:tcW w:w="593" w:type="pct"/>
            <w:shd w:val="clear" w:color="auto" w:fill="FFFFFF" w:themeFill="background1"/>
          </w:tcPr>
          <w:p w14:paraId="6E5DBBD4" w14:textId="77777777" w:rsidR="001071CC" w:rsidRPr="00E96414" w:rsidRDefault="001071CC" w:rsidP="002603B5">
            <w:pPr>
              <w:suppressAutoHyphens w:val="0"/>
              <w:spacing w:after="100" w:afterAutospacing="1" w:line="276" w:lineRule="auto"/>
              <w:ind w:left="-57" w:right="-57"/>
              <w:jc w:val="left"/>
              <w:rPr>
                <w:rFonts w:eastAsia="Calibri" w:cs="Times New Roman"/>
                <w:szCs w:val="22"/>
                <w:lang w:val="el-GR" w:eastAsia="en-US"/>
              </w:rPr>
            </w:pPr>
          </w:p>
        </w:tc>
      </w:tr>
      <w:tr w:rsidR="001071CC" w:rsidRPr="00E96414" w14:paraId="30ED5318" w14:textId="77777777" w:rsidTr="002603B5">
        <w:trPr>
          <w:trHeight w:val="423"/>
        </w:trPr>
        <w:tc>
          <w:tcPr>
            <w:tcW w:w="684" w:type="pct"/>
            <w:shd w:val="clear" w:color="auto" w:fill="FFFFFF" w:themeFill="background1"/>
          </w:tcPr>
          <w:p w14:paraId="7C01BF55" w14:textId="77777777" w:rsidR="001071CC" w:rsidRPr="00E96414" w:rsidRDefault="001071CC" w:rsidP="002603B5">
            <w:pPr>
              <w:suppressAutoHyphens w:val="0"/>
              <w:spacing w:after="100" w:afterAutospacing="1" w:line="276" w:lineRule="auto"/>
              <w:ind w:left="-57" w:right="-57"/>
              <w:jc w:val="left"/>
              <w:rPr>
                <w:rFonts w:eastAsia="Calibri" w:cs="Times New Roman"/>
                <w:szCs w:val="22"/>
                <w:lang w:val="el-GR" w:eastAsia="en-US"/>
              </w:rPr>
            </w:pPr>
            <w:r w:rsidRPr="00E96414">
              <w:rPr>
                <w:rFonts w:eastAsia="Calibri" w:cs="Times New Roman"/>
                <w:szCs w:val="22"/>
                <w:lang w:val="el-GR" w:eastAsia="en-US"/>
              </w:rPr>
              <w:t>Α/Α</w:t>
            </w:r>
          </w:p>
        </w:tc>
        <w:tc>
          <w:tcPr>
            <w:tcW w:w="3173" w:type="pct"/>
            <w:shd w:val="clear" w:color="auto" w:fill="FFFFFF" w:themeFill="background1"/>
          </w:tcPr>
          <w:p w14:paraId="6A162433" w14:textId="77777777" w:rsidR="001071CC" w:rsidRPr="00E96414" w:rsidRDefault="001071CC" w:rsidP="002603B5">
            <w:pPr>
              <w:suppressAutoHyphens w:val="0"/>
              <w:spacing w:after="100" w:afterAutospacing="1" w:line="276" w:lineRule="auto"/>
              <w:ind w:left="-57" w:right="-57"/>
              <w:jc w:val="left"/>
              <w:rPr>
                <w:rFonts w:eastAsia="Calibri" w:cs="Times New Roman"/>
                <w:szCs w:val="22"/>
                <w:lang w:val="el-GR" w:eastAsia="en-US"/>
              </w:rPr>
            </w:pPr>
            <w:r w:rsidRPr="00E96414">
              <w:rPr>
                <w:rFonts w:eastAsia="Calibri" w:cs="Times New Roman"/>
                <w:szCs w:val="22"/>
                <w:lang w:val="el-GR" w:eastAsia="en-US"/>
              </w:rPr>
              <w:t>ΠΡΟΔΙΑΓΡΑΦΗ</w:t>
            </w:r>
          </w:p>
        </w:tc>
        <w:tc>
          <w:tcPr>
            <w:tcW w:w="551" w:type="pct"/>
            <w:shd w:val="clear" w:color="auto" w:fill="FFFFFF" w:themeFill="background1"/>
          </w:tcPr>
          <w:p w14:paraId="6E77B056" w14:textId="77777777" w:rsidR="001071CC" w:rsidRPr="00E96414" w:rsidRDefault="001071CC" w:rsidP="002603B5">
            <w:pPr>
              <w:suppressAutoHyphens w:val="0"/>
              <w:spacing w:after="100" w:afterAutospacing="1" w:line="276" w:lineRule="auto"/>
              <w:ind w:left="-57" w:right="-57"/>
              <w:jc w:val="left"/>
              <w:rPr>
                <w:rFonts w:eastAsia="Calibri" w:cs="Times New Roman"/>
                <w:szCs w:val="22"/>
                <w:lang w:val="el-GR" w:eastAsia="en-US"/>
              </w:rPr>
            </w:pPr>
            <w:r w:rsidRPr="00E96414">
              <w:rPr>
                <w:rFonts w:eastAsia="Calibri" w:cs="Times New Roman"/>
                <w:szCs w:val="22"/>
                <w:lang w:val="el-GR" w:eastAsia="en-US"/>
              </w:rPr>
              <w:t>ΑΠΑΙΤΗΣΗ</w:t>
            </w:r>
          </w:p>
        </w:tc>
        <w:tc>
          <w:tcPr>
            <w:tcW w:w="593" w:type="pct"/>
            <w:shd w:val="clear" w:color="auto" w:fill="FFFFFF" w:themeFill="background1"/>
          </w:tcPr>
          <w:p w14:paraId="00B4BE18" w14:textId="77777777" w:rsidR="001071CC" w:rsidRPr="00E96414" w:rsidRDefault="001071CC" w:rsidP="002603B5">
            <w:pPr>
              <w:suppressAutoHyphens w:val="0"/>
              <w:spacing w:after="100" w:afterAutospacing="1" w:line="276" w:lineRule="auto"/>
              <w:ind w:left="-57" w:right="-57"/>
              <w:jc w:val="left"/>
              <w:rPr>
                <w:rFonts w:eastAsia="Calibri" w:cs="Times New Roman"/>
                <w:szCs w:val="22"/>
                <w:lang w:val="el-GR" w:eastAsia="en-US"/>
              </w:rPr>
            </w:pPr>
            <w:r w:rsidRPr="00E96414">
              <w:rPr>
                <w:rFonts w:eastAsia="Calibri" w:cs="Times New Roman"/>
                <w:szCs w:val="22"/>
                <w:lang w:val="el-GR" w:eastAsia="en-US"/>
              </w:rPr>
              <w:t>ΑΠΑΝΤΗΣΗ</w:t>
            </w:r>
          </w:p>
        </w:tc>
      </w:tr>
      <w:tr w:rsidR="001071CC" w:rsidRPr="004838F7" w14:paraId="20786F4F" w14:textId="77777777" w:rsidTr="002603B5">
        <w:trPr>
          <w:trHeight w:val="423"/>
        </w:trPr>
        <w:tc>
          <w:tcPr>
            <w:tcW w:w="684" w:type="pct"/>
            <w:shd w:val="clear" w:color="auto" w:fill="FFFFFF" w:themeFill="background1"/>
          </w:tcPr>
          <w:p w14:paraId="1B99984A" w14:textId="77777777" w:rsidR="001071CC" w:rsidRPr="00E96414" w:rsidRDefault="001071CC" w:rsidP="002603B5">
            <w:pPr>
              <w:suppressAutoHyphens w:val="0"/>
              <w:spacing w:after="100" w:afterAutospacing="1" w:line="276" w:lineRule="auto"/>
              <w:ind w:left="-57" w:right="-57"/>
              <w:jc w:val="left"/>
              <w:rPr>
                <w:rFonts w:eastAsia="Calibri" w:cs="Times New Roman"/>
                <w:szCs w:val="22"/>
                <w:lang w:val="el-GR" w:eastAsia="en-US"/>
              </w:rPr>
            </w:pPr>
          </w:p>
        </w:tc>
        <w:tc>
          <w:tcPr>
            <w:tcW w:w="3173" w:type="pct"/>
            <w:shd w:val="clear" w:color="auto" w:fill="FFFFFF" w:themeFill="background1"/>
          </w:tcPr>
          <w:p w14:paraId="6E740252" w14:textId="77777777" w:rsidR="001071CC" w:rsidRPr="00E96414" w:rsidRDefault="001071CC" w:rsidP="002603B5">
            <w:pPr>
              <w:suppressAutoHyphens w:val="0"/>
              <w:spacing w:after="100" w:afterAutospacing="1" w:line="276" w:lineRule="auto"/>
              <w:ind w:left="-57" w:right="-57"/>
              <w:jc w:val="left"/>
              <w:rPr>
                <w:rFonts w:eastAsia="Calibri" w:cs="Times New Roman"/>
                <w:szCs w:val="22"/>
                <w:lang w:val="el-GR" w:eastAsia="en-US"/>
              </w:rPr>
            </w:pPr>
            <w:r w:rsidRPr="00E96414">
              <w:rPr>
                <w:rFonts w:eastAsia="Calibri" w:cs="Times New Roman"/>
                <w:szCs w:val="22"/>
                <w:lang w:val="el-GR" w:eastAsia="en-US"/>
              </w:rPr>
              <w:t>Ο προσφέρων λαμβάνει γνώση όλων των όρων της Διακήρυξης , τους οποίους αποδέχεται πλήρως και ανεπιφύλακτα, και δεσμεύεται ότι θα συμμορφώνεται με τις Τεχνικές Προδιαγραφές - Ειδικούς Όρους του/των Τμήματος/Τμημάτων για το/τα όποιο/α υποβάλει προσφορά.</w:t>
            </w:r>
          </w:p>
        </w:tc>
        <w:tc>
          <w:tcPr>
            <w:tcW w:w="551" w:type="pct"/>
            <w:shd w:val="clear" w:color="auto" w:fill="FFFFFF" w:themeFill="background1"/>
          </w:tcPr>
          <w:p w14:paraId="7389E528" w14:textId="77777777" w:rsidR="001071CC" w:rsidRPr="00E96414" w:rsidRDefault="001071CC" w:rsidP="002603B5">
            <w:pPr>
              <w:suppressAutoHyphens w:val="0"/>
              <w:spacing w:after="100" w:afterAutospacing="1" w:line="276" w:lineRule="auto"/>
              <w:ind w:left="-57" w:right="-57"/>
              <w:jc w:val="left"/>
              <w:rPr>
                <w:rFonts w:eastAsia="Calibri" w:cs="Times New Roman"/>
                <w:szCs w:val="22"/>
                <w:lang w:val="el-GR" w:eastAsia="en-US"/>
              </w:rPr>
            </w:pPr>
          </w:p>
        </w:tc>
        <w:tc>
          <w:tcPr>
            <w:tcW w:w="593" w:type="pct"/>
            <w:shd w:val="clear" w:color="auto" w:fill="FFFFFF" w:themeFill="background1"/>
          </w:tcPr>
          <w:p w14:paraId="0C291E34" w14:textId="77777777" w:rsidR="001071CC" w:rsidRPr="00E96414" w:rsidRDefault="001071CC" w:rsidP="002603B5">
            <w:pPr>
              <w:suppressAutoHyphens w:val="0"/>
              <w:spacing w:after="100" w:afterAutospacing="1" w:line="276" w:lineRule="auto"/>
              <w:ind w:left="-57" w:right="-57"/>
              <w:jc w:val="left"/>
              <w:rPr>
                <w:rFonts w:eastAsia="Calibri" w:cs="Times New Roman"/>
                <w:szCs w:val="22"/>
                <w:lang w:val="el-GR" w:eastAsia="en-US"/>
              </w:rPr>
            </w:pPr>
          </w:p>
        </w:tc>
      </w:tr>
    </w:tbl>
    <w:tbl>
      <w:tblPr>
        <w:tblStyle w:val="71"/>
        <w:tblW w:w="9924" w:type="dxa"/>
        <w:tblInd w:w="-456" w:type="dxa"/>
        <w:tblBorders>
          <w:top w:val="single" w:sz="24" w:space="0" w:color="F79646"/>
          <w:left w:val="single" w:sz="24" w:space="0" w:color="F79646"/>
          <w:bottom w:val="single" w:sz="24" w:space="0" w:color="F79646"/>
          <w:right w:val="single" w:sz="24" w:space="0" w:color="F79646"/>
          <w:insideH w:val="single" w:sz="18" w:space="0" w:color="F79646"/>
          <w:insideV w:val="single" w:sz="18" w:space="0" w:color="F79646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1840"/>
        <w:gridCol w:w="1275"/>
        <w:gridCol w:w="2273"/>
        <w:gridCol w:w="1134"/>
        <w:gridCol w:w="1134"/>
      </w:tblGrid>
      <w:tr w:rsidR="001071CC" w:rsidRPr="004838F7" w14:paraId="09F05F0B" w14:textId="77777777" w:rsidTr="002603B5">
        <w:tc>
          <w:tcPr>
            <w:tcW w:w="2268" w:type="dxa"/>
            <w:shd w:val="clear" w:color="auto" w:fill="FFFFFF"/>
          </w:tcPr>
          <w:p w14:paraId="4752E8F0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rFonts w:ascii="Tahoma" w:hAnsi="Tahoma" w:cs="Tahoma"/>
                <w:b/>
                <w:bCs/>
                <w:sz w:val="28"/>
                <w:szCs w:val="28"/>
                <w:lang w:val="el-GR" w:eastAsia="el-GR"/>
              </w:rPr>
            </w:pPr>
            <w:r w:rsidRPr="00E96414">
              <w:rPr>
                <w:rFonts w:ascii="Tahoma" w:hAnsi="Tahoma" w:cs="Tahoma"/>
                <w:b/>
                <w:bCs/>
                <w:sz w:val="28"/>
                <w:szCs w:val="28"/>
                <w:lang w:val="el-GR" w:eastAsia="el-GR"/>
              </w:rPr>
              <w:lastRenderedPageBreak/>
              <w:t>Β’ ΟΜΑΔΑ</w:t>
            </w:r>
          </w:p>
        </w:tc>
        <w:tc>
          <w:tcPr>
            <w:tcW w:w="7656" w:type="dxa"/>
            <w:gridSpan w:val="5"/>
            <w:shd w:val="clear" w:color="auto" w:fill="FFFFFF"/>
          </w:tcPr>
          <w:p w14:paraId="52BF24B7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center"/>
              <w:rPr>
                <w:rFonts w:ascii="Tahoma" w:hAnsi="Tahoma" w:cs="Tahoma"/>
                <w:b/>
                <w:bCs/>
                <w:sz w:val="28"/>
                <w:szCs w:val="28"/>
                <w:lang w:val="el-GR" w:eastAsia="el-GR"/>
              </w:rPr>
            </w:pPr>
            <w:r w:rsidRPr="00E96414">
              <w:rPr>
                <w:rFonts w:ascii="Tahoma" w:hAnsi="Tahoma" w:cs="Tahoma"/>
                <w:b/>
                <w:bCs/>
                <w:sz w:val="28"/>
                <w:szCs w:val="28"/>
                <w:lang w:val="el-GR" w:eastAsia="el-GR"/>
              </w:rPr>
              <w:t>ΟΡΓΑΝΩΣΗ ΠΑΡΑΓΩΓΗ ΕΚΔΗΛΩΣΕΩΝ ΣΤΗΝ ΠΕΡΙΦΕΡΕΙΑ ΤΟΥ ΔΗΜΟΥ ΜΥΤΙΛΗΝΗΣ</w:t>
            </w:r>
          </w:p>
        </w:tc>
      </w:tr>
      <w:tr w:rsidR="001071CC" w:rsidRPr="00E96414" w14:paraId="1A62724A" w14:textId="77777777" w:rsidTr="002603B5">
        <w:tc>
          <w:tcPr>
            <w:tcW w:w="2268" w:type="dxa"/>
            <w:shd w:val="clear" w:color="auto" w:fill="FFFFFF"/>
          </w:tcPr>
          <w:p w14:paraId="657AE550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rFonts w:ascii="Tahoma" w:hAnsi="Tahoma" w:cs="Tahoma"/>
                <w:b/>
                <w:bCs/>
                <w:sz w:val="28"/>
                <w:szCs w:val="28"/>
                <w:lang w:val="el-GR" w:eastAsia="el-GR"/>
              </w:rPr>
            </w:pPr>
            <w:r w:rsidRPr="00E96414">
              <w:rPr>
                <w:rFonts w:ascii="Tahoma" w:hAnsi="Tahoma" w:cs="Tahoma"/>
                <w:b/>
                <w:bCs/>
                <w:sz w:val="28"/>
                <w:szCs w:val="28"/>
                <w:lang w:val="el-GR" w:eastAsia="el-GR"/>
              </w:rPr>
              <w:t>ΗΜΕΡΟΜΗΝΙΑ</w:t>
            </w:r>
          </w:p>
        </w:tc>
        <w:tc>
          <w:tcPr>
            <w:tcW w:w="1840" w:type="dxa"/>
            <w:shd w:val="clear" w:color="auto" w:fill="FFFFFF"/>
          </w:tcPr>
          <w:p w14:paraId="36BC105F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rFonts w:ascii="Tahoma" w:hAnsi="Tahoma" w:cs="Tahoma"/>
                <w:b/>
                <w:bCs/>
                <w:sz w:val="28"/>
                <w:szCs w:val="28"/>
                <w:lang w:val="el-GR" w:eastAsia="el-GR"/>
              </w:rPr>
            </w:pPr>
            <w:r w:rsidRPr="00E96414">
              <w:rPr>
                <w:rFonts w:ascii="Tahoma" w:hAnsi="Tahoma" w:cs="Tahoma"/>
                <w:b/>
                <w:bCs/>
                <w:sz w:val="28"/>
                <w:szCs w:val="28"/>
                <w:lang w:val="el-GR" w:eastAsia="el-GR"/>
              </w:rPr>
              <w:t>ΕΚΔΗΛΩΣΗ</w:t>
            </w:r>
          </w:p>
        </w:tc>
        <w:tc>
          <w:tcPr>
            <w:tcW w:w="1275" w:type="dxa"/>
            <w:shd w:val="clear" w:color="auto" w:fill="FFFFFF"/>
          </w:tcPr>
          <w:p w14:paraId="67CCCBF9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rFonts w:ascii="Tahoma" w:hAnsi="Tahoma" w:cs="Tahoma"/>
                <w:b/>
                <w:bCs/>
                <w:sz w:val="28"/>
                <w:szCs w:val="28"/>
                <w:lang w:val="el-GR" w:eastAsia="el-GR"/>
              </w:rPr>
            </w:pPr>
            <w:r w:rsidRPr="00E96414">
              <w:rPr>
                <w:rFonts w:ascii="Tahoma" w:hAnsi="Tahoma" w:cs="Tahoma"/>
                <w:b/>
                <w:bCs/>
                <w:sz w:val="28"/>
                <w:szCs w:val="28"/>
                <w:lang w:val="el-GR" w:eastAsia="el-GR"/>
              </w:rPr>
              <w:t>ΧΩΡΟΣ</w:t>
            </w:r>
          </w:p>
        </w:tc>
        <w:tc>
          <w:tcPr>
            <w:tcW w:w="2273" w:type="dxa"/>
            <w:shd w:val="clear" w:color="auto" w:fill="FFFFFF"/>
          </w:tcPr>
          <w:p w14:paraId="36BA09E4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rFonts w:ascii="Tahoma" w:hAnsi="Tahoma" w:cs="Tahoma"/>
                <w:b/>
                <w:bCs/>
                <w:sz w:val="28"/>
                <w:szCs w:val="28"/>
                <w:lang w:val="el-GR" w:eastAsia="el-GR"/>
              </w:rPr>
            </w:pPr>
            <w:r w:rsidRPr="00E96414">
              <w:rPr>
                <w:rFonts w:ascii="Tahoma" w:hAnsi="Tahoma" w:cs="Tahoma"/>
                <w:b/>
                <w:bCs/>
                <w:sz w:val="28"/>
                <w:szCs w:val="28"/>
                <w:lang w:val="el-GR" w:eastAsia="el-GR"/>
              </w:rPr>
              <w:t>ΠΕΡΙΓΡΑΦΗ ΥΠΗΡΕΣΙΑΣ</w:t>
            </w:r>
          </w:p>
        </w:tc>
        <w:tc>
          <w:tcPr>
            <w:tcW w:w="1134" w:type="dxa"/>
            <w:shd w:val="clear" w:color="auto" w:fill="FFFFFF"/>
          </w:tcPr>
          <w:p w14:paraId="1A1A4207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rFonts w:ascii="Tahoma" w:hAnsi="Tahoma" w:cs="Tahoma"/>
                <w:b/>
                <w:bCs/>
                <w:sz w:val="28"/>
                <w:szCs w:val="28"/>
                <w:lang w:val="el-GR" w:eastAsia="el-GR"/>
              </w:rPr>
            </w:pPr>
          </w:p>
        </w:tc>
        <w:tc>
          <w:tcPr>
            <w:tcW w:w="1134" w:type="dxa"/>
            <w:shd w:val="clear" w:color="auto" w:fill="FFFFFF"/>
          </w:tcPr>
          <w:p w14:paraId="7C63C3FB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rFonts w:ascii="Tahoma" w:hAnsi="Tahoma" w:cs="Tahoma"/>
                <w:b/>
                <w:bCs/>
                <w:sz w:val="28"/>
                <w:szCs w:val="28"/>
                <w:lang w:val="el-GR" w:eastAsia="el-GR"/>
              </w:rPr>
            </w:pPr>
          </w:p>
        </w:tc>
      </w:tr>
      <w:tr w:rsidR="001071CC" w:rsidRPr="004838F7" w14:paraId="3B186D1D" w14:textId="77777777" w:rsidTr="002603B5">
        <w:tc>
          <w:tcPr>
            <w:tcW w:w="2268" w:type="dxa"/>
            <w:shd w:val="clear" w:color="auto" w:fill="FFFFFF"/>
          </w:tcPr>
          <w:p w14:paraId="4DC74F55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b/>
                <w:bCs/>
                <w:szCs w:val="20"/>
                <w:lang w:val="el-GR" w:eastAsia="el-GR"/>
              </w:rPr>
            </w:pPr>
            <w:r w:rsidRPr="00E96414">
              <w:rPr>
                <w:b/>
                <w:bCs/>
                <w:szCs w:val="20"/>
                <w:lang w:val="el-GR" w:eastAsia="el-GR"/>
              </w:rPr>
              <w:t>1/7</w:t>
            </w:r>
          </w:p>
        </w:tc>
        <w:tc>
          <w:tcPr>
            <w:tcW w:w="1840" w:type="dxa"/>
            <w:shd w:val="clear" w:color="auto" w:fill="FFFFFF"/>
          </w:tcPr>
          <w:p w14:paraId="723B5089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b/>
                <w:bCs/>
                <w:szCs w:val="20"/>
                <w:lang w:val="el-GR" w:eastAsia="el-GR"/>
              </w:rPr>
            </w:pPr>
            <w:r w:rsidRPr="00E96414">
              <w:rPr>
                <w:b/>
                <w:bCs/>
                <w:szCs w:val="20"/>
                <w:lang w:val="el-GR" w:eastAsia="el-GR"/>
              </w:rPr>
              <w:t>Αντάμωμα</w:t>
            </w:r>
          </w:p>
        </w:tc>
        <w:tc>
          <w:tcPr>
            <w:tcW w:w="1275" w:type="dxa"/>
            <w:shd w:val="clear" w:color="auto" w:fill="FFFFFF"/>
          </w:tcPr>
          <w:p w14:paraId="688D7DBF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b/>
                <w:bCs/>
                <w:szCs w:val="20"/>
                <w:lang w:val="el-GR" w:eastAsia="el-GR"/>
              </w:rPr>
            </w:pPr>
            <w:r w:rsidRPr="00E96414">
              <w:rPr>
                <w:b/>
                <w:bCs/>
                <w:szCs w:val="20"/>
                <w:lang w:val="el-GR" w:eastAsia="el-GR"/>
              </w:rPr>
              <w:t>Πλακάδος</w:t>
            </w:r>
          </w:p>
        </w:tc>
        <w:tc>
          <w:tcPr>
            <w:tcW w:w="2273" w:type="dxa"/>
            <w:shd w:val="clear" w:color="auto" w:fill="FFFFFF"/>
          </w:tcPr>
          <w:p w14:paraId="171DEA78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b/>
                <w:bCs/>
                <w:szCs w:val="20"/>
                <w:lang w:val="el-GR" w:eastAsia="el-GR"/>
              </w:rPr>
            </w:pPr>
            <w:r w:rsidRPr="00E96414">
              <w:rPr>
                <w:b/>
                <w:bCs/>
                <w:szCs w:val="20"/>
                <w:lang w:val="el-GR" w:eastAsia="el-GR"/>
              </w:rPr>
              <w:t>Τοπικό παραδοσιακό &amp; λαϊκό συγκρότημα αποτελούμενο από 4 μουσικούς.  Διάρκεια προγράμματος 3,5 έως 4 ώρες. Στις τιμές περιλαμβάνονται αμοιβές &amp; ασφαλιστικές εισφορές.</w:t>
            </w:r>
          </w:p>
        </w:tc>
        <w:tc>
          <w:tcPr>
            <w:tcW w:w="1134" w:type="dxa"/>
            <w:shd w:val="clear" w:color="auto" w:fill="FFFFFF"/>
          </w:tcPr>
          <w:p w14:paraId="71B8CE83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b/>
                <w:bCs/>
                <w:szCs w:val="20"/>
                <w:lang w:val="el-GR" w:eastAsia="el-GR"/>
              </w:rPr>
            </w:pPr>
          </w:p>
        </w:tc>
        <w:tc>
          <w:tcPr>
            <w:tcW w:w="1134" w:type="dxa"/>
            <w:shd w:val="clear" w:color="auto" w:fill="FFFFFF"/>
          </w:tcPr>
          <w:p w14:paraId="59D77E62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b/>
                <w:bCs/>
                <w:szCs w:val="20"/>
                <w:lang w:val="el-GR" w:eastAsia="el-GR"/>
              </w:rPr>
            </w:pPr>
          </w:p>
        </w:tc>
      </w:tr>
      <w:tr w:rsidR="001071CC" w:rsidRPr="004838F7" w14:paraId="21320E3A" w14:textId="77777777" w:rsidTr="002603B5">
        <w:tc>
          <w:tcPr>
            <w:tcW w:w="2268" w:type="dxa"/>
            <w:shd w:val="clear" w:color="auto" w:fill="FFFFFF"/>
          </w:tcPr>
          <w:p w14:paraId="331EC083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b/>
                <w:bCs/>
                <w:szCs w:val="20"/>
                <w:lang w:val="el-GR" w:eastAsia="el-GR"/>
              </w:rPr>
            </w:pPr>
          </w:p>
        </w:tc>
        <w:tc>
          <w:tcPr>
            <w:tcW w:w="1840" w:type="dxa"/>
            <w:shd w:val="clear" w:color="auto" w:fill="FFFFFF"/>
          </w:tcPr>
          <w:p w14:paraId="3DCC264D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b/>
                <w:bCs/>
                <w:szCs w:val="20"/>
                <w:lang w:val="el-GR" w:eastAsia="el-GR"/>
              </w:rPr>
            </w:pPr>
          </w:p>
        </w:tc>
        <w:tc>
          <w:tcPr>
            <w:tcW w:w="1275" w:type="dxa"/>
            <w:shd w:val="clear" w:color="auto" w:fill="FFFFFF"/>
          </w:tcPr>
          <w:p w14:paraId="5BE6211A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b/>
                <w:bCs/>
                <w:szCs w:val="20"/>
                <w:lang w:val="el-GR" w:eastAsia="el-GR"/>
              </w:rPr>
            </w:pPr>
          </w:p>
        </w:tc>
        <w:tc>
          <w:tcPr>
            <w:tcW w:w="2273" w:type="dxa"/>
            <w:shd w:val="clear" w:color="auto" w:fill="FFFFFF"/>
          </w:tcPr>
          <w:p w14:paraId="2690C713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b/>
                <w:bCs/>
                <w:szCs w:val="20"/>
                <w:lang w:val="el-GR" w:eastAsia="el-GR"/>
              </w:rPr>
            </w:pPr>
          </w:p>
        </w:tc>
        <w:tc>
          <w:tcPr>
            <w:tcW w:w="1134" w:type="dxa"/>
            <w:shd w:val="clear" w:color="auto" w:fill="FFFFFF"/>
          </w:tcPr>
          <w:p w14:paraId="1B31FB92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b/>
                <w:bCs/>
                <w:szCs w:val="20"/>
                <w:lang w:val="el-GR" w:eastAsia="el-GR"/>
              </w:rPr>
            </w:pPr>
          </w:p>
        </w:tc>
        <w:tc>
          <w:tcPr>
            <w:tcW w:w="1134" w:type="dxa"/>
            <w:shd w:val="clear" w:color="auto" w:fill="FFFFFF"/>
          </w:tcPr>
          <w:p w14:paraId="678CD772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b/>
                <w:bCs/>
                <w:szCs w:val="20"/>
                <w:lang w:val="el-GR" w:eastAsia="el-GR"/>
              </w:rPr>
            </w:pPr>
          </w:p>
        </w:tc>
      </w:tr>
      <w:tr w:rsidR="001071CC" w:rsidRPr="004838F7" w14:paraId="17F3E0AA" w14:textId="77777777" w:rsidTr="002603B5">
        <w:tc>
          <w:tcPr>
            <w:tcW w:w="2268" w:type="dxa"/>
            <w:shd w:val="clear" w:color="auto" w:fill="FFFFFF"/>
          </w:tcPr>
          <w:p w14:paraId="18588A6F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b/>
                <w:bCs/>
                <w:szCs w:val="20"/>
                <w:lang w:val="el-GR" w:eastAsia="el-GR"/>
              </w:rPr>
            </w:pPr>
            <w:r w:rsidRPr="00E96414">
              <w:rPr>
                <w:b/>
                <w:bCs/>
                <w:szCs w:val="20"/>
                <w:lang w:val="el-GR" w:eastAsia="el-GR"/>
              </w:rPr>
              <w:t>3/7</w:t>
            </w:r>
          </w:p>
        </w:tc>
        <w:tc>
          <w:tcPr>
            <w:tcW w:w="1840" w:type="dxa"/>
            <w:shd w:val="clear" w:color="auto" w:fill="FFFFFF"/>
          </w:tcPr>
          <w:p w14:paraId="17C3831E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b/>
                <w:bCs/>
                <w:szCs w:val="20"/>
                <w:lang w:val="el-GR" w:eastAsia="el-GR"/>
              </w:rPr>
            </w:pPr>
            <w:r w:rsidRPr="00E96414">
              <w:rPr>
                <w:b/>
                <w:bCs/>
                <w:szCs w:val="20"/>
                <w:lang w:val="el-GR" w:eastAsia="el-GR"/>
              </w:rPr>
              <w:t>Αντάμωμα</w:t>
            </w:r>
          </w:p>
        </w:tc>
        <w:tc>
          <w:tcPr>
            <w:tcW w:w="1275" w:type="dxa"/>
            <w:shd w:val="clear" w:color="auto" w:fill="FFFFFF"/>
          </w:tcPr>
          <w:p w14:paraId="4289D19E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b/>
                <w:bCs/>
                <w:szCs w:val="20"/>
                <w:lang w:val="el-GR" w:eastAsia="el-GR"/>
              </w:rPr>
            </w:pPr>
            <w:r w:rsidRPr="00E96414">
              <w:rPr>
                <w:b/>
                <w:bCs/>
                <w:szCs w:val="20"/>
                <w:lang w:val="el-GR" w:eastAsia="el-GR"/>
              </w:rPr>
              <w:t>Μεσαγρός</w:t>
            </w:r>
          </w:p>
        </w:tc>
        <w:tc>
          <w:tcPr>
            <w:tcW w:w="2273" w:type="dxa"/>
            <w:shd w:val="clear" w:color="auto" w:fill="FFFFFF"/>
          </w:tcPr>
          <w:p w14:paraId="3C3B6B52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b/>
                <w:bCs/>
                <w:szCs w:val="20"/>
                <w:lang w:val="el-GR" w:eastAsia="el-GR"/>
              </w:rPr>
            </w:pPr>
            <w:r w:rsidRPr="00E96414">
              <w:rPr>
                <w:b/>
                <w:bCs/>
                <w:szCs w:val="20"/>
                <w:lang w:val="el-GR" w:eastAsia="el-GR"/>
              </w:rPr>
              <w:t>Τοπικό παραδοσιακό &amp; λαϊκό συγκρότημα αποτελούμενο από 4 μουσικούς.  Διάρκεια προγράμματος 3,5 έως 4 ώρες. Στις τιμές περιλαμβάνονται αμοιβές &amp; ασφαλιστικές εισφορές.</w:t>
            </w:r>
          </w:p>
        </w:tc>
        <w:tc>
          <w:tcPr>
            <w:tcW w:w="1134" w:type="dxa"/>
            <w:shd w:val="clear" w:color="auto" w:fill="FFFFFF"/>
          </w:tcPr>
          <w:p w14:paraId="4E910939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b/>
                <w:bCs/>
                <w:szCs w:val="20"/>
                <w:lang w:val="el-GR" w:eastAsia="el-GR"/>
              </w:rPr>
            </w:pPr>
          </w:p>
        </w:tc>
        <w:tc>
          <w:tcPr>
            <w:tcW w:w="1134" w:type="dxa"/>
            <w:shd w:val="clear" w:color="auto" w:fill="FFFFFF"/>
          </w:tcPr>
          <w:p w14:paraId="2D1BA0C8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b/>
                <w:bCs/>
                <w:szCs w:val="20"/>
                <w:lang w:val="el-GR" w:eastAsia="el-GR"/>
              </w:rPr>
            </w:pPr>
          </w:p>
        </w:tc>
      </w:tr>
      <w:tr w:rsidR="001071CC" w:rsidRPr="004838F7" w14:paraId="5B39AD86" w14:textId="77777777" w:rsidTr="002603B5">
        <w:tc>
          <w:tcPr>
            <w:tcW w:w="2268" w:type="dxa"/>
            <w:shd w:val="clear" w:color="auto" w:fill="FFFFFF"/>
          </w:tcPr>
          <w:p w14:paraId="01FEA298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b/>
                <w:bCs/>
                <w:szCs w:val="20"/>
                <w:lang w:val="el-GR" w:eastAsia="el-GR"/>
              </w:rPr>
            </w:pPr>
          </w:p>
        </w:tc>
        <w:tc>
          <w:tcPr>
            <w:tcW w:w="1840" w:type="dxa"/>
            <w:shd w:val="clear" w:color="auto" w:fill="FFFFFF"/>
          </w:tcPr>
          <w:p w14:paraId="20B0439D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b/>
                <w:bCs/>
                <w:szCs w:val="20"/>
                <w:lang w:val="el-GR" w:eastAsia="el-GR"/>
              </w:rPr>
            </w:pPr>
          </w:p>
        </w:tc>
        <w:tc>
          <w:tcPr>
            <w:tcW w:w="1275" w:type="dxa"/>
            <w:shd w:val="clear" w:color="auto" w:fill="FFFFFF"/>
          </w:tcPr>
          <w:p w14:paraId="251E9FD4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b/>
                <w:bCs/>
                <w:szCs w:val="20"/>
                <w:lang w:val="el-GR" w:eastAsia="el-GR"/>
              </w:rPr>
            </w:pPr>
          </w:p>
        </w:tc>
        <w:tc>
          <w:tcPr>
            <w:tcW w:w="2273" w:type="dxa"/>
            <w:shd w:val="clear" w:color="auto" w:fill="FFFFFF"/>
          </w:tcPr>
          <w:p w14:paraId="22E63E91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b/>
                <w:bCs/>
                <w:szCs w:val="20"/>
                <w:lang w:val="el-GR" w:eastAsia="el-GR"/>
              </w:rPr>
            </w:pPr>
          </w:p>
        </w:tc>
        <w:tc>
          <w:tcPr>
            <w:tcW w:w="1134" w:type="dxa"/>
            <w:shd w:val="clear" w:color="auto" w:fill="FFFFFF"/>
          </w:tcPr>
          <w:p w14:paraId="75FAFD24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b/>
                <w:bCs/>
                <w:szCs w:val="20"/>
                <w:lang w:val="el-GR" w:eastAsia="el-GR"/>
              </w:rPr>
            </w:pPr>
          </w:p>
        </w:tc>
        <w:tc>
          <w:tcPr>
            <w:tcW w:w="1134" w:type="dxa"/>
            <w:shd w:val="clear" w:color="auto" w:fill="FFFFFF"/>
          </w:tcPr>
          <w:p w14:paraId="38CE3E52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b/>
                <w:bCs/>
                <w:szCs w:val="20"/>
                <w:lang w:val="el-GR" w:eastAsia="el-GR"/>
              </w:rPr>
            </w:pPr>
          </w:p>
        </w:tc>
      </w:tr>
      <w:tr w:rsidR="001071CC" w:rsidRPr="004838F7" w14:paraId="79B2E69C" w14:textId="77777777" w:rsidTr="002603B5">
        <w:trPr>
          <w:trHeight w:val="1782"/>
        </w:trPr>
        <w:tc>
          <w:tcPr>
            <w:tcW w:w="2268" w:type="dxa"/>
            <w:shd w:val="clear" w:color="auto" w:fill="FFFFFF"/>
          </w:tcPr>
          <w:p w14:paraId="4EC2D06F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sz w:val="24"/>
                <w:lang w:val="el-GR" w:eastAsia="el-GR"/>
              </w:rPr>
            </w:pPr>
            <w:r w:rsidRPr="00E96414">
              <w:rPr>
                <w:szCs w:val="20"/>
                <w:lang w:val="el-GR" w:eastAsia="el-GR"/>
              </w:rPr>
              <w:t>5/7</w:t>
            </w:r>
          </w:p>
        </w:tc>
        <w:tc>
          <w:tcPr>
            <w:tcW w:w="1840" w:type="dxa"/>
            <w:shd w:val="clear" w:color="auto" w:fill="FFFFFF"/>
          </w:tcPr>
          <w:p w14:paraId="22C31B9A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sz w:val="24"/>
                <w:lang w:val="el-GR" w:eastAsia="el-GR"/>
              </w:rPr>
            </w:pPr>
            <w:r w:rsidRPr="00E96414">
              <w:rPr>
                <w:szCs w:val="20"/>
                <w:lang w:val="el-GR" w:eastAsia="el-GR"/>
              </w:rPr>
              <w:t>Αντάμωμα</w:t>
            </w:r>
          </w:p>
        </w:tc>
        <w:tc>
          <w:tcPr>
            <w:tcW w:w="1275" w:type="dxa"/>
            <w:shd w:val="clear" w:color="auto" w:fill="FFFFFF"/>
          </w:tcPr>
          <w:p w14:paraId="32069E4A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sz w:val="24"/>
                <w:lang w:val="el-GR" w:eastAsia="el-GR"/>
              </w:rPr>
            </w:pPr>
            <w:r w:rsidRPr="00E96414">
              <w:rPr>
                <w:szCs w:val="20"/>
                <w:lang w:val="el-GR" w:eastAsia="el-GR"/>
              </w:rPr>
              <w:t>Πλαγιά</w:t>
            </w:r>
          </w:p>
        </w:tc>
        <w:tc>
          <w:tcPr>
            <w:tcW w:w="2273" w:type="dxa"/>
            <w:shd w:val="clear" w:color="auto" w:fill="FFFFFF"/>
          </w:tcPr>
          <w:p w14:paraId="42F35154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sz w:val="24"/>
                <w:lang w:val="el-GR" w:eastAsia="el-GR"/>
              </w:rPr>
            </w:pPr>
            <w:r w:rsidRPr="00E96414">
              <w:rPr>
                <w:szCs w:val="20"/>
                <w:lang w:val="el-GR" w:eastAsia="el-GR"/>
              </w:rPr>
              <w:t>Τοπικό παραδοσιακό &amp; λαϊκό συγκρότημα αποτελούμενο από 4 μουσικούς.  Διάρκεια προγράμματος 3,5 έως 4 ώρες. Στις τιμές περιλαμβάνονται αμοιβές &amp; ασφαλιστικές εισφορές.</w:t>
            </w:r>
          </w:p>
        </w:tc>
        <w:tc>
          <w:tcPr>
            <w:tcW w:w="1134" w:type="dxa"/>
            <w:shd w:val="clear" w:color="auto" w:fill="FFFFFF"/>
          </w:tcPr>
          <w:p w14:paraId="0B83D232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  <w:tc>
          <w:tcPr>
            <w:tcW w:w="1134" w:type="dxa"/>
            <w:shd w:val="clear" w:color="auto" w:fill="FFFFFF"/>
          </w:tcPr>
          <w:p w14:paraId="5B237100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</w:tr>
      <w:tr w:rsidR="001071CC" w:rsidRPr="004838F7" w14:paraId="4C90B22E" w14:textId="77777777" w:rsidTr="002603B5">
        <w:trPr>
          <w:trHeight w:val="413"/>
        </w:trPr>
        <w:tc>
          <w:tcPr>
            <w:tcW w:w="2268" w:type="dxa"/>
            <w:shd w:val="clear" w:color="auto" w:fill="FFFFFF"/>
          </w:tcPr>
          <w:p w14:paraId="5F45F82A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  <w:tc>
          <w:tcPr>
            <w:tcW w:w="1840" w:type="dxa"/>
            <w:shd w:val="clear" w:color="auto" w:fill="FFFFFF"/>
          </w:tcPr>
          <w:p w14:paraId="1A4E4917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  <w:tc>
          <w:tcPr>
            <w:tcW w:w="1275" w:type="dxa"/>
            <w:shd w:val="clear" w:color="auto" w:fill="FFFFFF"/>
          </w:tcPr>
          <w:p w14:paraId="4856A510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  <w:tc>
          <w:tcPr>
            <w:tcW w:w="2273" w:type="dxa"/>
            <w:shd w:val="clear" w:color="auto" w:fill="FFFFFF"/>
          </w:tcPr>
          <w:p w14:paraId="3F072902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  <w:tc>
          <w:tcPr>
            <w:tcW w:w="1134" w:type="dxa"/>
            <w:shd w:val="clear" w:color="auto" w:fill="FFFFFF"/>
          </w:tcPr>
          <w:p w14:paraId="10BD1589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  <w:tc>
          <w:tcPr>
            <w:tcW w:w="1134" w:type="dxa"/>
            <w:shd w:val="clear" w:color="auto" w:fill="FFFFFF"/>
          </w:tcPr>
          <w:p w14:paraId="40EFDA26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</w:tr>
      <w:tr w:rsidR="001071CC" w:rsidRPr="004838F7" w14:paraId="58190662" w14:textId="77777777" w:rsidTr="002603B5">
        <w:trPr>
          <w:trHeight w:val="1782"/>
        </w:trPr>
        <w:tc>
          <w:tcPr>
            <w:tcW w:w="2268" w:type="dxa"/>
            <w:shd w:val="clear" w:color="auto" w:fill="FFFFFF"/>
          </w:tcPr>
          <w:p w14:paraId="66106866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  <w:r w:rsidRPr="00E96414">
              <w:rPr>
                <w:sz w:val="24"/>
                <w:lang w:val="el-GR" w:eastAsia="el-GR"/>
              </w:rPr>
              <w:t>6-11/7</w:t>
            </w:r>
          </w:p>
        </w:tc>
        <w:tc>
          <w:tcPr>
            <w:tcW w:w="1840" w:type="dxa"/>
            <w:shd w:val="clear" w:color="auto" w:fill="FFFFFF"/>
          </w:tcPr>
          <w:p w14:paraId="1E81FB28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sz w:val="24"/>
                <w:lang w:val="el-GR" w:eastAsia="el-GR"/>
              </w:rPr>
            </w:pPr>
            <w:r w:rsidRPr="00E96414">
              <w:rPr>
                <w:sz w:val="24"/>
                <w:lang w:val="el-GR" w:eastAsia="el-GR"/>
              </w:rPr>
              <w:t>Έκθεση Βιβλίου</w:t>
            </w:r>
          </w:p>
          <w:p w14:paraId="7B8CE8CC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  <w:r w:rsidRPr="00E96414">
              <w:rPr>
                <w:sz w:val="24"/>
                <w:lang w:val="el-GR" w:eastAsia="el-GR"/>
              </w:rPr>
              <w:t>Εκδήλωση έναρξης και λήξης  με συναυλία</w:t>
            </w:r>
          </w:p>
        </w:tc>
        <w:tc>
          <w:tcPr>
            <w:tcW w:w="1275" w:type="dxa"/>
            <w:shd w:val="clear" w:color="auto" w:fill="FFFFFF"/>
          </w:tcPr>
          <w:p w14:paraId="67CBCDF2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  <w:r w:rsidRPr="00E96414">
              <w:rPr>
                <w:sz w:val="24"/>
                <w:lang w:val="el-GR" w:eastAsia="el-GR"/>
              </w:rPr>
              <w:t>Πάρκο Αγίας Ειρήνης</w:t>
            </w:r>
          </w:p>
        </w:tc>
        <w:tc>
          <w:tcPr>
            <w:tcW w:w="2273" w:type="dxa"/>
            <w:shd w:val="clear" w:color="auto" w:fill="FFFFFF"/>
          </w:tcPr>
          <w:p w14:paraId="10A8B63A" w14:textId="77777777" w:rsidR="001071CC" w:rsidRPr="00E96414" w:rsidRDefault="001071CC" w:rsidP="001071CC">
            <w:pPr>
              <w:numPr>
                <w:ilvl w:val="0"/>
                <w:numId w:val="11"/>
              </w:numPr>
              <w:shd w:val="clear" w:color="auto" w:fill="FFFFFF"/>
              <w:suppressAutoHyphens w:val="0"/>
              <w:spacing w:after="0" w:line="259" w:lineRule="auto"/>
              <w:contextualSpacing/>
              <w:jc w:val="left"/>
              <w:rPr>
                <w:sz w:val="24"/>
                <w:lang w:val="el-GR" w:eastAsia="el-GR"/>
              </w:rPr>
            </w:pPr>
            <w:r w:rsidRPr="00E96414">
              <w:rPr>
                <w:sz w:val="24"/>
                <w:lang w:val="el-GR" w:eastAsia="el-GR"/>
              </w:rPr>
              <w:t xml:space="preserve">Τοπικό σχήμα 6 μουσικών με </w:t>
            </w:r>
            <w:r w:rsidRPr="00E96414">
              <w:rPr>
                <w:sz w:val="24"/>
                <w:lang w:val="en-US" w:eastAsia="el-GR"/>
              </w:rPr>
              <w:t>Rock</w:t>
            </w:r>
            <w:r w:rsidRPr="00E96414">
              <w:rPr>
                <w:sz w:val="24"/>
                <w:lang w:val="el-GR" w:eastAsia="el-GR"/>
              </w:rPr>
              <w:t xml:space="preserve"> ρεπερτόριο</w:t>
            </w:r>
          </w:p>
          <w:p w14:paraId="33638578" w14:textId="77777777" w:rsidR="001071CC" w:rsidRPr="00E96414" w:rsidRDefault="001071CC" w:rsidP="001071CC">
            <w:pPr>
              <w:numPr>
                <w:ilvl w:val="0"/>
                <w:numId w:val="11"/>
              </w:numPr>
              <w:shd w:val="clear" w:color="auto" w:fill="FFFFFF"/>
              <w:suppressAutoHyphens w:val="0"/>
              <w:spacing w:after="0" w:line="259" w:lineRule="auto"/>
              <w:contextualSpacing/>
              <w:jc w:val="left"/>
              <w:rPr>
                <w:sz w:val="24"/>
                <w:lang w:val="el-GR" w:eastAsia="el-GR"/>
              </w:rPr>
            </w:pPr>
            <w:r w:rsidRPr="00E96414">
              <w:rPr>
                <w:sz w:val="24"/>
                <w:lang w:val="el-GR" w:eastAsia="el-GR"/>
              </w:rPr>
              <w:t>Τοπικό σχήμα έντεχνου &amp; λαϊκού ρεπερτορίου αποτελούμεν</w:t>
            </w:r>
            <w:r w:rsidRPr="00E96414">
              <w:rPr>
                <w:sz w:val="24"/>
                <w:lang w:val="el-GR" w:eastAsia="el-GR"/>
              </w:rPr>
              <w:lastRenderedPageBreak/>
              <w:t>ου από 6 μουσικούς</w:t>
            </w:r>
          </w:p>
          <w:p w14:paraId="0C04217E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  <w:r w:rsidRPr="00E96414">
              <w:rPr>
                <w:sz w:val="24"/>
                <w:lang w:val="el-GR" w:eastAsia="el-GR"/>
              </w:rPr>
              <w:t xml:space="preserve">Στις τιμές περιλαμβάνονται αμοιβές &amp; ασφαλιστικές εισφορές. </w:t>
            </w:r>
          </w:p>
        </w:tc>
        <w:tc>
          <w:tcPr>
            <w:tcW w:w="1134" w:type="dxa"/>
            <w:shd w:val="clear" w:color="auto" w:fill="FFFFFF"/>
          </w:tcPr>
          <w:p w14:paraId="15858A89" w14:textId="77777777" w:rsidR="001071CC" w:rsidRPr="00E96414" w:rsidRDefault="001071CC" w:rsidP="001071CC">
            <w:pPr>
              <w:numPr>
                <w:ilvl w:val="0"/>
                <w:numId w:val="11"/>
              </w:numPr>
              <w:shd w:val="clear" w:color="auto" w:fill="FFFFFF"/>
              <w:suppressAutoHyphens w:val="0"/>
              <w:spacing w:after="0" w:line="259" w:lineRule="auto"/>
              <w:contextualSpacing/>
              <w:jc w:val="left"/>
              <w:rPr>
                <w:sz w:val="24"/>
                <w:lang w:val="el-GR" w:eastAsia="el-GR"/>
              </w:rPr>
            </w:pPr>
          </w:p>
        </w:tc>
        <w:tc>
          <w:tcPr>
            <w:tcW w:w="1134" w:type="dxa"/>
            <w:shd w:val="clear" w:color="auto" w:fill="FFFFFF"/>
          </w:tcPr>
          <w:p w14:paraId="3F20603E" w14:textId="77777777" w:rsidR="001071CC" w:rsidRPr="00E96414" w:rsidRDefault="001071CC" w:rsidP="001071CC">
            <w:pPr>
              <w:numPr>
                <w:ilvl w:val="0"/>
                <w:numId w:val="11"/>
              </w:numPr>
              <w:shd w:val="clear" w:color="auto" w:fill="FFFFFF"/>
              <w:suppressAutoHyphens w:val="0"/>
              <w:spacing w:after="0" w:line="259" w:lineRule="auto"/>
              <w:contextualSpacing/>
              <w:jc w:val="left"/>
              <w:rPr>
                <w:sz w:val="24"/>
                <w:lang w:val="el-GR" w:eastAsia="el-GR"/>
              </w:rPr>
            </w:pPr>
          </w:p>
        </w:tc>
      </w:tr>
      <w:tr w:rsidR="001071CC" w:rsidRPr="004838F7" w14:paraId="4A7D78F6" w14:textId="77777777" w:rsidTr="002603B5">
        <w:tc>
          <w:tcPr>
            <w:tcW w:w="2268" w:type="dxa"/>
            <w:shd w:val="clear" w:color="auto" w:fill="FFFFFF"/>
          </w:tcPr>
          <w:p w14:paraId="5316D1F7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  <w:tc>
          <w:tcPr>
            <w:tcW w:w="1840" w:type="dxa"/>
            <w:shd w:val="clear" w:color="auto" w:fill="FFFFFF"/>
          </w:tcPr>
          <w:p w14:paraId="2D81CDF1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  <w:tc>
          <w:tcPr>
            <w:tcW w:w="1275" w:type="dxa"/>
            <w:shd w:val="clear" w:color="auto" w:fill="FFFFFF"/>
          </w:tcPr>
          <w:p w14:paraId="67C66EE4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  <w:tc>
          <w:tcPr>
            <w:tcW w:w="2273" w:type="dxa"/>
            <w:shd w:val="clear" w:color="auto" w:fill="FFFFFF"/>
          </w:tcPr>
          <w:p w14:paraId="42990096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  <w:tc>
          <w:tcPr>
            <w:tcW w:w="1134" w:type="dxa"/>
            <w:shd w:val="clear" w:color="auto" w:fill="FFFFFF"/>
          </w:tcPr>
          <w:p w14:paraId="02B85995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  <w:tc>
          <w:tcPr>
            <w:tcW w:w="1134" w:type="dxa"/>
            <w:shd w:val="clear" w:color="auto" w:fill="FFFFFF"/>
          </w:tcPr>
          <w:p w14:paraId="7551497F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</w:tr>
      <w:tr w:rsidR="001071CC" w:rsidRPr="004838F7" w14:paraId="67064F4F" w14:textId="77777777" w:rsidTr="002603B5">
        <w:tc>
          <w:tcPr>
            <w:tcW w:w="2268" w:type="dxa"/>
            <w:vMerge w:val="restart"/>
            <w:shd w:val="clear" w:color="auto" w:fill="FFFFFF"/>
          </w:tcPr>
          <w:p w14:paraId="4A964E75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  <w:r w:rsidRPr="00E96414">
              <w:rPr>
                <w:szCs w:val="20"/>
                <w:lang w:val="el-GR" w:eastAsia="el-GR"/>
              </w:rPr>
              <w:t>16/7</w:t>
            </w:r>
          </w:p>
        </w:tc>
        <w:tc>
          <w:tcPr>
            <w:tcW w:w="1840" w:type="dxa"/>
            <w:shd w:val="clear" w:color="auto" w:fill="FFFFFF"/>
          </w:tcPr>
          <w:p w14:paraId="034CB739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  <w:r w:rsidRPr="00E96414">
              <w:rPr>
                <w:szCs w:val="20"/>
                <w:lang w:val="el-GR" w:eastAsia="el-GR"/>
              </w:rPr>
              <w:t>Πανηγύρι</w:t>
            </w:r>
          </w:p>
        </w:tc>
        <w:tc>
          <w:tcPr>
            <w:tcW w:w="1275" w:type="dxa"/>
            <w:shd w:val="clear" w:color="auto" w:fill="FFFFFF"/>
          </w:tcPr>
          <w:p w14:paraId="311DBB95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  <w:r w:rsidRPr="00E96414">
              <w:rPr>
                <w:szCs w:val="20"/>
                <w:lang w:val="el-GR" w:eastAsia="el-GR"/>
              </w:rPr>
              <w:t>Παππάδος</w:t>
            </w:r>
          </w:p>
        </w:tc>
        <w:tc>
          <w:tcPr>
            <w:tcW w:w="2273" w:type="dxa"/>
            <w:shd w:val="clear" w:color="auto" w:fill="FFFFFF"/>
          </w:tcPr>
          <w:p w14:paraId="5CB20D9C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  <w:r w:rsidRPr="00E96414">
              <w:rPr>
                <w:szCs w:val="20"/>
                <w:lang w:val="el-GR" w:eastAsia="el-GR"/>
              </w:rPr>
              <w:t>Τοπικό παραδοσιακό &amp; λαϊκό συγκρότημα αποτελούμενο από 4 μουσικούς.  Διάρκεια προγράμματος 3,5 έως 4 ώρες. Στις τιμές περιλαμβάνονται αμοιβές &amp; ασφαλιστικές εισφορές.</w:t>
            </w:r>
          </w:p>
        </w:tc>
        <w:tc>
          <w:tcPr>
            <w:tcW w:w="1134" w:type="dxa"/>
            <w:shd w:val="clear" w:color="auto" w:fill="FFFFFF"/>
          </w:tcPr>
          <w:p w14:paraId="35C0F948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  <w:tc>
          <w:tcPr>
            <w:tcW w:w="1134" w:type="dxa"/>
            <w:shd w:val="clear" w:color="auto" w:fill="FFFFFF"/>
          </w:tcPr>
          <w:p w14:paraId="4728104E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</w:tr>
      <w:tr w:rsidR="001071CC" w:rsidRPr="004838F7" w14:paraId="0AE88440" w14:textId="77777777" w:rsidTr="002603B5">
        <w:tc>
          <w:tcPr>
            <w:tcW w:w="2268" w:type="dxa"/>
            <w:vMerge/>
            <w:shd w:val="clear" w:color="auto" w:fill="FFFFFF"/>
          </w:tcPr>
          <w:p w14:paraId="781D74C5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  <w:tc>
          <w:tcPr>
            <w:tcW w:w="1840" w:type="dxa"/>
            <w:shd w:val="clear" w:color="auto" w:fill="FFFFFF"/>
          </w:tcPr>
          <w:p w14:paraId="1D159910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  <w:tc>
          <w:tcPr>
            <w:tcW w:w="1275" w:type="dxa"/>
            <w:shd w:val="clear" w:color="auto" w:fill="FFFFFF"/>
          </w:tcPr>
          <w:p w14:paraId="609DB914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  <w:tc>
          <w:tcPr>
            <w:tcW w:w="2273" w:type="dxa"/>
            <w:shd w:val="clear" w:color="auto" w:fill="FFFFFF"/>
          </w:tcPr>
          <w:p w14:paraId="1DD20BEF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  <w:tc>
          <w:tcPr>
            <w:tcW w:w="1134" w:type="dxa"/>
            <w:shd w:val="clear" w:color="auto" w:fill="FFFFFF"/>
          </w:tcPr>
          <w:p w14:paraId="1E20973C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  <w:tc>
          <w:tcPr>
            <w:tcW w:w="1134" w:type="dxa"/>
            <w:shd w:val="clear" w:color="auto" w:fill="FFFFFF"/>
          </w:tcPr>
          <w:p w14:paraId="6356903E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</w:tr>
      <w:tr w:rsidR="001071CC" w:rsidRPr="004838F7" w14:paraId="376B5F7A" w14:textId="77777777" w:rsidTr="002603B5">
        <w:tc>
          <w:tcPr>
            <w:tcW w:w="2268" w:type="dxa"/>
            <w:vMerge/>
            <w:shd w:val="clear" w:color="auto" w:fill="FFFFFF"/>
          </w:tcPr>
          <w:p w14:paraId="15264A0B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  <w:tc>
          <w:tcPr>
            <w:tcW w:w="1840" w:type="dxa"/>
            <w:shd w:val="clear" w:color="auto" w:fill="FFFFFF"/>
          </w:tcPr>
          <w:p w14:paraId="78F343B6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  <w:r w:rsidRPr="00E96414">
              <w:rPr>
                <w:szCs w:val="20"/>
                <w:lang w:val="el-GR" w:eastAsia="el-GR"/>
              </w:rPr>
              <w:t>Πανηγύρι</w:t>
            </w:r>
          </w:p>
        </w:tc>
        <w:tc>
          <w:tcPr>
            <w:tcW w:w="1275" w:type="dxa"/>
            <w:shd w:val="clear" w:color="auto" w:fill="FFFFFF"/>
          </w:tcPr>
          <w:p w14:paraId="27799468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  <w:r w:rsidRPr="00E96414">
              <w:rPr>
                <w:szCs w:val="20"/>
                <w:lang w:val="el-GR" w:eastAsia="el-GR"/>
              </w:rPr>
              <w:t>Αγ. Μαρίνα</w:t>
            </w:r>
          </w:p>
        </w:tc>
        <w:tc>
          <w:tcPr>
            <w:tcW w:w="2273" w:type="dxa"/>
            <w:shd w:val="clear" w:color="auto" w:fill="FFFFFF"/>
          </w:tcPr>
          <w:p w14:paraId="7E3F13D9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  <w:r w:rsidRPr="00E96414">
              <w:rPr>
                <w:szCs w:val="20"/>
                <w:lang w:val="el-GR" w:eastAsia="el-GR"/>
              </w:rPr>
              <w:t>Τοπικό παραδοσιακό &amp; λαϊκό συγκρότημα αποτελούμενο από 4 μουσικούς.  Διάρκεια προγράμματος 3,5 έως 4 ώρες. Στις τιμές περιλαμβάνονται αμοιβές &amp; ασφαλιστικές εισφορές.</w:t>
            </w:r>
          </w:p>
        </w:tc>
        <w:tc>
          <w:tcPr>
            <w:tcW w:w="1134" w:type="dxa"/>
            <w:shd w:val="clear" w:color="auto" w:fill="FFFFFF"/>
          </w:tcPr>
          <w:p w14:paraId="54E96344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  <w:tc>
          <w:tcPr>
            <w:tcW w:w="1134" w:type="dxa"/>
            <w:shd w:val="clear" w:color="auto" w:fill="FFFFFF"/>
          </w:tcPr>
          <w:p w14:paraId="1892163A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</w:tr>
      <w:tr w:rsidR="001071CC" w:rsidRPr="004838F7" w14:paraId="35A5C50B" w14:textId="77777777" w:rsidTr="002603B5">
        <w:tc>
          <w:tcPr>
            <w:tcW w:w="2268" w:type="dxa"/>
            <w:shd w:val="clear" w:color="auto" w:fill="FFFFFF"/>
          </w:tcPr>
          <w:p w14:paraId="2D3A8BD6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  <w:tc>
          <w:tcPr>
            <w:tcW w:w="1840" w:type="dxa"/>
            <w:shd w:val="clear" w:color="auto" w:fill="FFFFFF"/>
          </w:tcPr>
          <w:p w14:paraId="3A135347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  <w:tc>
          <w:tcPr>
            <w:tcW w:w="1275" w:type="dxa"/>
            <w:shd w:val="clear" w:color="auto" w:fill="FFFFFF"/>
          </w:tcPr>
          <w:p w14:paraId="126EB006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  <w:tc>
          <w:tcPr>
            <w:tcW w:w="2273" w:type="dxa"/>
            <w:shd w:val="clear" w:color="auto" w:fill="FFFFFF"/>
          </w:tcPr>
          <w:p w14:paraId="3B6398DE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  <w:tc>
          <w:tcPr>
            <w:tcW w:w="1134" w:type="dxa"/>
            <w:shd w:val="clear" w:color="auto" w:fill="FFFFFF"/>
          </w:tcPr>
          <w:p w14:paraId="76EC4972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  <w:tc>
          <w:tcPr>
            <w:tcW w:w="1134" w:type="dxa"/>
            <w:shd w:val="clear" w:color="auto" w:fill="FFFFFF"/>
          </w:tcPr>
          <w:p w14:paraId="61CAA195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</w:tr>
      <w:tr w:rsidR="001071CC" w:rsidRPr="004838F7" w14:paraId="1D98CCFE" w14:textId="77777777" w:rsidTr="002603B5">
        <w:tc>
          <w:tcPr>
            <w:tcW w:w="2268" w:type="dxa"/>
            <w:shd w:val="clear" w:color="auto" w:fill="FFFFFF"/>
          </w:tcPr>
          <w:p w14:paraId="338510C3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  <w:r w:rsidRPr="00E96414">
              <w:rPr>
                <w:szCs w:val="20"/>
                <w:lang w:val="el-GR" w:eastAsia="el-GR"/>
              </w:rPr>
              <w:t>18/7</w:t>
            </w:r>
          </w:p>
        </w:tc>
        <w:tc>
          <w:tcPr>
            <w:tcW w:w="1840" w:type="dxa"/>
            <w:shd w:val="clear" w:color="auto" w:fill="FFFFFF"/>
          </w:tcPr>
          <w:p w14:paraId="12E0D38C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  <w:r w:rsidRPr="00E96414">
              <w:rPr>
                <w:szCs w:val="20"/>
                <w:lang w:val="el-GR" w:eastAsia="el-GR"/>
              </w:rPr>
              <w:t>Αντάμωμα</w:t>
            </w:r>
          </w:p>
        </w:tc>
        <w:tc>
          <w:tcPr>
            <w:tcW w:w="1275" w:type="dxa"/>
            <w:shd w:val="clear" w:color="auto" w:fill="FFFFFF"/>
          </w:tcPr>
          <w:p w14:paraId="56205901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  <w:r w:rsidRPr="00E96414">
              <w:rPr>
                <w:szCs w:val="20"/>
                <w:lang w:val="el-GR" w:eastAsia="el-GR"/>
              </w:rPr>
              <w:t>Μόρια</w:t>
            </w:r>
          </w:p>
        </w:tc>
        <w:tc>
          <w:tcPr>
            <w:tcW w:w="2273" w:type="dxa"/>
            <w:shd w:val="clear" w:color="auto" w:fill="FFFFFF"/>
          </w:tcPr>
          <w:p w14:paraId="32036F94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  <w:r w:rsidRPr="00E96414">
              <w:rPr>
                <w:szCs w:val="20"/>
                <w:lang w:val="el-GR" w:eastAsia="el-GR"/>
              </w:rPr>
              <w:t>Τοπικό παραδοσιακό &amp; λαϊκό συγκρότημα αποτελούμενο από 4 μουσικούς.  Διάρκεια προγράμματος 3,5 έως 4 ώρες. Στις τιμές περιλαμβάνονται αμοιβές &amp; ασφαλιστικές εισφορές.</w:t>
            </w:r>
          </w:p>
        </w:tc>
        <w:tc>
          <w:tcPr>
            <w:tcW w:w="1134" w:type="dxa"/>
            <w:shd w:val="clear" w:color="auto" w:fill="FFFFFF"/>
          </w:tcPr>
          <w:p w14:paraId="48DC500A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  <w:tc>
          <w:tcPr>
            <w:tcW w:w="1134" w:type="dxa"/>
            <w:shd w:val="clear" w:color="auto" w:fill="FFFFFF"/>
          </w:tcPr>
          <w:p w14:paraId="46F77037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</w:tr>
      <w:tr w:rsidR="001071CC" w:rsidRPr="004838F7" w14:paraId="335BFB54" w14:textId="77777777" w:rsidTr="002603B5">
        <w:tc>
          <w:tcPr>
            <w:tcW w:w="2268" w:type="dxa"/>
            <w:shd w:val="clear" w:color="auto" w:fill="FFFFFF"/>
          </w:tcPr>
          <w:p w14:paraId="09FCEC0B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  <w:tc>
          <w:tcPr>
            <w:tcW w:w="1840" w:type="dxa"/>
            <w:shd w:val="clear" w:color="auto" w:fill="FFFFFF"/>
          </w:tcPr>
          <w:p w14:paraId="46F80536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  <w:tc>
          <w:tcPr>
            <w:tcW w:w="1275" w:type="dxa"/>
            <w:shd w:val="clear" w:color="auto" w:fill="FFFFFF"/>
          </w:tcPr>
          <w:p w14:paraId="33ECD0B2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  <w:tc>
          <w:tcPr>
            <w:tcW w:w="2273" w:type="dxa"/>
            <w:shd w:val="clear" w:color="auto" w:fill="FFFFFF"/>
          </w:tcPr>
          <w:p w14:paraId="1F0EFB9B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  <w:tc>
          <w:tcPr>
            <w:tcW w:w="1134" w:type="dxa"/>
            <w:shd w:val="clear" w:color="auto" w:fill="FFFFFF"/>
          </w:tcPr>
          <w:p w14:paraId="1CD732F7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  <w:tc>
          <w:tcPr>
            <w:tcW w:w="1134" w:type="dxa"/>
            <w:shd w:val="clear" w:color="auto" w:fill="FFFFFF"/>
          </w:tcPr>
          <w:p w14:paraId="06CAF66A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</w:tr>
      <w:tr w:rsidR="001071CC" w:rsidRPr="004838F7" w14:paraId="0D66FEEA" w14:textId="77777777" w:rsidTr="002603B5">
        <w:tc>
          <w:tcPr>
            <w:tcW w:w="2268" w:type="dxa"/>
          </w:tcPr>
          <w:p w14:paraId="6AC58F8B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  <w:r w:rsidRPr="00E96414">
              <w:rPr>
                <w:szCs w:val="20"/>
                <w:lang w:val="el-GR" w:eastAsia="el-GR"/>
              </w:rPr>
              <w:t>22/7</w:t>
            </w:r>
          </w:p>
        </w:tc>
        <w:tc>
          <w:tcPr>
            <w:tcW w:w="1840" w:type="dxa"/>
          </w:tcPr>
          <w:p w14:paraId="3820B305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  <w:r w:rsidRPr="00E96414">
              <w:rPr>
                <w:szCs w:val="20"/>
                <w:lang w:val="el-GR" w:eastAsia="el-GR"/>
              </w:rPr>
              <w:t>Πανηγύρι</w:t>
            </w:r>
          </w:p>
        </w:tc>
        <w:tc>
          <w:tcPr>
            <w:tcW w:w="1275" w:type="dxa"/>
          </w:tcPr>
          <w:p w14:paraId="59809378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  <w:r w:rsidRPr="00E96414">
              <w:rPr>
                <w:szCs w:val="20"/>
                <w:lang w:val="el-GR" w:eastAsia="el-GR"/>
              </w:rPr>
              <w:t>Σκόπελος</w:t>
            </w:r>
          </w:p>
        </w:tc>
        <w:tc>
          <w:tcPr>
            <w:tcW w:w="2273" w:type="dxa"/>
          </w:tcPr>
          <w:p w14:paraId="34A63577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  <w:r w:rsidRPr="00E96414">
              <w:rPr>
                <w:szCs w:val="20"/>
                <w:lang w:val="el-GR" w:eastAsia="el-GR"/>
              </w:rPr>
              <w:t>Τοπικό παραδοσιακό &amp; λαϊκό συγκρότημα αποτελούμενο από 4 μουσικούς.  Διάρκεια προγράμματος 3,5 έως 4 ώρες. Στις τιμές περιλαμβάνονται αμοιβές &amp; ασφαλιστικές εισφορές.</w:t>
            </w:r>
          </w:p>
        </w:tc>
        <w:tc>
          <w:tcPr>
            <w:tcW w:w="1134" w:type="dxa"/>
          </w:tcPr>
          <w:p w14:paraId="675DEC05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  <w:tc>
          <w:tcPr>
            <w:tcW w:w="1134" w:type="dxa"/>
          </w:tcPr>
          <w:p w14:paraId="19347B32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</w:tr>
      <w:tr w:rsidR="001071CC" w:rsidRPr="004838F7" w14:paraId="3D701BCB" w14:textId="77777777" w:rsidTr="002603B5">
        <w:tc>
          <w:tcPr>
            <w:tcW w:w="2268" w:type="dxa"/>
            <w:shd w:val="clear" w:color="auto" w:fill="FFFFFF"/>
          </w:tcPr>
          <w:p w14:paraId="434E1101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  <w:tc>
          <w:tcPr>
            <w:tcW w:w="1840" w:type="dxa"/>
            <w:shd w:val="clear" w:color="auto" w:fill="FFFFFF"/>
          </w:tcPr>
          <w:p w14:paraId="24EF1D78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  <w:tc>
          <w:tcPr>
            <w:tcW w:w="1275" w:type="dxa"/>
            <w:shd w:val="clear" w:color="auto" w:fill="FFFFFF"/>
          </w:tcPr>
          <w:p w14:paraId="044A50BA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  <w:tc>
          <w:tcPr>
            <w:tcW w:w="2273" w:type="dxa"/>
            <w:shd w:val="clear" w:color="auto" w:fill="FFFFFF"/>
          </w:tcPr>
          <w:p w14:paraId="320791AA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  <w:tc>
          <w:tcPr>
            <w:tcW w:w="1134" w:type="dxa"/>
            <w:shd w:val="clear" w:color="auto" w:fill="FFFFFF"/>
          </w:tcPr>
          <w:p w14:paraId="676BF308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  <w:tc>
          <w:tcPr>
            <w:tcW w:w="1134" w:type="dxa"/>
            <w:shd w:val="clear" w:color="auto" w:fill="FFFFFF"/>
          </w:tcPr>
          <w:p w14:paraId="335776AA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</w:tr>
      <w:tr w:rsidR="001071CC" w:rsidRPr="004838F7" w14:paraId="7E20E554" w14:textId="77777777" w:rsidTr="002603B5">
        <w:tc>
          <w:tcPr>
            <w:tcW w:w="2268" w:type="dxa"/>
            <w:shd w:val="clear" w:color="auto" w:fill="FFFFFF"/>
          </w:tcPr>
          <w:p w14:paraId="10E711E4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  <w:r w:rsidRPr="00E96414">
              <w:rPr>
                <w:szCs w:val="20"/>
                <w:lang w:val="el-GR" w:eastAsia="el-GR"/>
              </w:rPr>
              <w:t>25/7</w:t>
            </w:r>
          </w:p>
        </w:tc>
        <w:tc>
          <w:tcPr>
            <w:tcW w:w="1840" w:type="dxa"/>
            <w:shd w:val="clear" w:color="auto" w:fill="FFFFFF"/>
          </w:tcPr>
          <w:p w14:paraId="0BA614D3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  <w:r w:rsidRPr="00E96414">
              <w:rPr>
                <w:szCs w:val="20"/>
                <w:lang w:val="el-GR" w:eastAsia="el-GR"/>
              </w:rPr>
              <w:t>Γιορτή Κρασιού</w:t>
            </w:r>
          </w:p>
        </w:tc>
        <w:tc>
          <w:tcPr>
            <w:tcW w:w="1275" w:type="dxa"/>
            <w:shd w:val="clear" w:color="auto" w:fill="FFFFFF"/>
          </w:tcPr>
          <w:p w14:paraId="7D799094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  <w:r w:rsidRPr="00E96414">
              <w:rPr>
                <w:szCs w:val="20"/>
                <w:lang w:val="el-GR" w:eastAsia="el-GR"/>
              </w:rPr>
              <w:t>Πάμφιλα</w:t>
            </w:r>
          </w:p>
        </w:tc>
        <w:tc>
          <w:tcPr>
            <w:tcW w:w="2273" w:type="dxa"/>
            <w:shd w:val="clear" w:color="auto" w:fill="FFFFFF"/>
          </w:tcPr>
          <w:p w14:paraId="3BAC8B3B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  <w:r w:rsidRPr="00E96414">
              <w:rPr>
                <w:szCs w:val="20"/>
                <w:lang w:val="el-GR" w:eastAsia="el-GR"/>
              </w:rPr>
              <w:t>Τοπικό παραδοσιακό &amp; λαϊκό συγκρότημα αποτελούμενο από 4 μουσικούς.  Διάρκεια προγράμματος 3,5 έως 4 ώρες. Στις τιμές περιλαμβάνονται αμοιβές &amp; ασφαλιστικές εισφορές.</w:t>
            </w:r>
          </w:p>
        </w:tc>
        <w:tc>
          <w:tcPr>
            <w:tcW w:w="1134" w:type="dxa"/>
            <w:shd w:val="clear" w:color="auto" w:fill="FFFFFF"/>
          </w:tcPr>
          <w:p w14:paraId="65662DDF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  <w:tc>
          <w:tcPr>
            <w:tcW w:w="1134" w:type="dxa"/>
            <w:shd w:val="clear" w:color="auto" w:fill="FFFFFF"/>
          </w:tcPr>
          <w:p w14:paraId="1BFAC33E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</w:tr>
      <w:tr w:rsidR="001071CC" w:rsidRPr="004838F7" w14:paraId="464E880C" w14:textId="77777777" w:rsidTr="002603B5">
        <w:tc>
          <w:tcPr>
            <w:tcW w:w="2268" w:type="dxa"/>
            <w:shd w:val="clear" w:color="auto" w:fill="FFFFFF"/>
          </w:tcPr>
          <w:p w14:paraId="4F0AD67A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  <w:tc>
          <w:tcPr>
            <w:tcW w:w="1840" w:type="dxa"/>
            <w:shd w:val="clear" w:color="auto" w:fill="FFFFFF"/>
          </w:tcPr>
          <w:p w14:paraId="6DD2F609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  <w:tc>
          <w:tcPr>
            <w:tcW w:w="1275" w:type="dxa"/>
            <w:shd w:val="clear" w:color="auto" w:fill="FFFFFF"/>
          </w:tcPr>
          <w:p w14:paraId="5135B0CD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  <w:tc>
          <w:tcPr>
            <w:tcW w:w="2273" w:type="dxa"/>
            <w:shd w:val="clear" w:color="auto" w:fill="FFFFFF"/>
          </w:tcPr>
          <w:p w14:paraId="13CC9A4B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  <w:tc>
          <w:tcPr>
            <w:tcW w:w="1134" w:type="dxa"/>
            <w:shd w:val="clear" w:color="auto" w:fill="FFFFFF"/>
          </w:tcPr>
          <w:p w14:paraId="2B47DF5A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  <w:tc>
          <w:tcPr>
            <w:tcW w:w="1134" w:type="dxa"/>
            <w:shd w:val="clear" w:color="auto" w:fill="FFFFFF"/>
          </w:tcPr>
          <w:p w14:paraId="7F504AB2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</w:tr>
      <w:tr w:rsidR="001071CC" w:rsidRPr="004838F7" w14:paraId="2AE5EF9E" w14:textId="77777777" w:rsidTr="002603B5">
        <w:tc>
          <w:tcPr>
            <w:tcW w:w="2268" w:type="dxa"/>
            <w:vMerge w:val="restart"/>
            <w:shd w:val="clear" w:color="auto" w:fill="FFFFFF"/>
          </w:tcPr>
          <w:p w14:paraId="4DC61817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  <w:r w:rsidRPr="00E96414">
              <w:rPr>
                <w:szCs w:val="20"/>
                <w:lang w:val="el-GR" w:eastAsia="el-GR"/>
              </w:rPr>
              <w:t>26/7</w:t>
            </w:r>
          </w:p>
        </w:tc>
        <w:tc>
          <w:tcPr>
            <w:tcW w:w="1840" w:type="dxa"/>
            <w:shd w:val="clear" w:color="auto" w:fill="FFFFFF"/>
          </w:tcPr>
          <w:p w14:paraId="4396FB21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  <w:r w:rsidRPr="00E96414">
              <w:rPr>
                <w:szCs w:val="20"/>
                <w:lang w:val="el-GR" w:eastAsia="el-GR"/>
              </w:rPr>
              <w:t xml:space="preserve">Γιορτή Γκιουζλεμέ </w:t>
            </w:r>
          </w:p>
        </w:tc>
        <w:tc>
          <w:tcPr>
            <w:tcW w:w="1275" w:type="dxa"/>
            <w:shd w:val="clear" w:color="auto" w:fill="FFFFFF"/>
          </w:tcPr>
          <w:p w14:paraId="122CF37D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  <w:r w:rsidRPr="00E96414">
              <w:rPr>
                <w:szCs w:val="20"/>
                <w:lang w:val="el-GR" w:eastAsia="el-GR"/>
              </w:rPr>
              <w:t>Σκάλα Μυστεγνών</w:t>
            </w:r>
          </w:p>
        </w:tc>
        <w:tc>
          <w:tcPr>
            <w:tcW w:w="2273" w:type="dxa"/>
            <w:shd w:val="clear" w:color="auto" w:fill="FFFFFF"/>
          </w:tcPr>
          <w:p w14:paraId="6185B55C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  <w:r w:rsidRPr="00E96414">
              <w:rPr>
                <w:szCs w:val="20"/>
                <w:lang w:val="el-GR" w:eastAsia="el-GR"/>
              </w:rPr>
              <w:t>Τοπικό παραδοσιακό &amp; λαϊκό συγκρότημα αποτελούμενο από 4 μουσικούς.  Διάρκεια προγράμματος 3,5 έως 4 ώρες. Στις τιμές περιλαμβάνονται αμοιβές &amp; ασφαλιστικές εισφορές.</w:t>
            </w:r>
          </w:p>
        </w:tc>
        <w:tc>
          <w:tcPr>
            <w:tcW w:w="1134" w:type="dxa"/>
            <w:shd w:val="clear" w:color="auto" w:fill="FFFFFF"/>
          </w:tcPr>
          <w:p w14:paraId="618B780A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  <w:tc>
          <w:tcPr>
            <w:tcW w:w="1134" w:type="dxa"/>
            <w:shd w:val="clear" w:color="auto" w:fill="FFFFFF"/>
          </w:tcPr>
          <w:p w14:paraId="3E890DDF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</w:tr>
      <w:tr w:rsidR="001071CC" w:rsidRPr="004838F7" w14:paraId="7981EEE5" w14:textId="77777777" w:rsidTr="002603B5">
        <w:tc>
          <w:tcPr>
            <w:tcW w:w="2268" w:type="dxa"/>
            <w:vMerge/>
            <w:shd w:val="clear" w:color="auto" w:fill="FFFFFF"/>
          </w:tcPr>
          <w:p w14:paraId="52263E70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  <w:tc>
          <w:tcPr>
            <w:tcW w:w="1840" w:type="dxa"/>
            <w:shd w:val="clear" w:color="auto" w:fill="FFFFFF"/>
          </w:tcPr>
          <w:p w14:paraId="203637D0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  <w:tc>
          <w:tcPr>
            <w:tcW w:w="1275" w:type="dxa"/>
            <w:shd w:val="clear" w:color="auto" w:fill="FFFFFF"/>
          </w:tcPr>
          <w:p w14:paraId="5B07FA55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  <w:tc>
          <w:tcPr>
            <w:tcW w:w="2273" w:type="dxa"/>
            <w:shd w:val="clear" w:color="auto" w:fill="FFFFFF"/>
          </w:tcPr>
          <w:p w14:paraId="5C1B6B90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  <w:tc>
          <w:tcPr>
            <w:tcW w:w="1134" w:type="dxa"/>
            <w:shd w:val="clear" w:color="auto" w:fill="FFFFFF"/>
          </w:tcPr>
          <w:p w14:paraId="22FA679A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  <w:tc>
          <w:tcPr>
            <w:tcW w:w="1134" w:type="dxa"/>
            <w:shd w:val="clear" w:color="auto" w:fill="FFFFFF"/>
          </w:tcPr>
          <w:p w14:paraId="7B65552F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</w:tr>
      <w:tr w:rsidR="001071CC" w:rsidRPr="004838F7" w14:paraId="6DB6DFC0" w14:textId="77777777" w:rsidTr="002603B5">
        <w:tc>
          <w:tcPr>
            <w:tcW w:w="2268" w:type="dxa"/>
            <w:vMerge/>
          </w:tcPr>
          <w:p w14:paraId="08B6CD18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  <w:tc>
          <w:tcPr>
            <w:tcW w:w="1840" w:type="dxa"/>
          </w:tcPr>
          <w:p w14:paraId="67E6B59B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  <w:r w:rsidRPr="00E96414">
              <w:rPr>
                <w:szCs w:val="20"/>
                <w:lang w:val="el-GR" w:eastAsia="el-GR"/>
              </w:rPr>
              <w:t>Αντάμωμα</w:t>
            </w:r>
          </w:p>
        </w:tc>
        <w:tc>
          <w:tcPr>
            <w:tcW w:w="1275" w:type="dxa"/>
          </w:tcPr>
          <w:p w14:paraId="18D1FBBD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  <w:r w:rsidRPr="00E96414">
              <w:rPr>
                <w:szCs w:val="20"/>
                <w:lang w:val="el-GR" w:eastAsia="el-GR"/>
              </w:rPr>
              <w:t>Αφάλωνας</w:t>
            </w:r>
          </w:p>
        </w:tc>
        <w:tc>
          <w:tcPr>
            <w:tcW w:w="2273" w:type="dxa"/>
          </w:tcPr>
          <w:p w14:paraId="4AB341E0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  <w:r w:rsidRPr="00E96414">
              <w:rPr>
                <w:szCs w:val="20"/>
                <w:lang w:val="el-GR" w:eastAsia="el-GR"/>
              </w:rPr>
              <w:t>Τοπικό παραδοσιακό &amp; λαϊκό συγκρότημα αποτελούμενο από 4 μουσικούς.  Διάρκεια προγράμματος 3,5 έως 4 ώρες. Στις τιμές περιλαμβάνονται αμοιβές &amp; ασφαλιστικές εισφορές.</w:t>
            </w:r>
          </w:p>
        </w:tc>
        <w:tc>
          <w:tcPr>
            <w:tcW w:w="1134" w:type="dxa"/>
          </w:tcPr>
          <w:p w14:paraId="59F2FB66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  <w:tc>
          <w:tcPr>
            <w:tcW w:w="1134" w:type="dxa"/>
          </w:tcPr>
          <w:p w14:paraId="59A36DC4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</w:tr>
      <w:tr w:rsidR="001071CC" w:rsidRPr="004838F7" w14:paraId="7DDBAD24" w14:textId="77777777" w:rsidTr="002603B5">
        <w:tc>
          <w:tcPr>
            <w:tcW w:w="2268" w:type="dxa"/>
            <w:vMerge/>
          </w:tcPr>
          <w:p w14:paraId="1BB2CA01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  <w:tc>
          <w:tcPr>
            <w:tcW w:w="1840" w:type="dxa"/>
            <w:shd w:val="clear" w:color="auto" w:fill="FFFFFF"/>
          </w:tcPr>
          <w:p w14:paraId="34FC4894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  <w:tc>
          <w:tcPr>
            <w:tcW w:w="1275" w:type="dxa"/>
            <w:shd w:val="clear" w:color="auto" w:fill="FFFFFF"/>
          </w:tcPr>
          <w:p w14:paraId="4D7922CB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  <w:tc>
          <w:tcPr>
            <w:tcW w:w="2273" w:type="dxa"/>
            <w:shd w:val="clear" w:color="auto" w:fill="FFFFFF"/>
          </w:tcPr>
          <w:p w14:paraId="3B389519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  <w:tc>
          <w:tcPr>
            <w:tcW w:w="1134" w:type="dxa"/>
            <w:shd w:val="clear" w:color="auto" w:fill="FFFFFF"/>
          </w:tcPr>
          <w:p w14:paraId="04BCA146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  <w:tc>
          <w:tcPr>
            <w:tcW w:w="1134" w:type="dxa"/>
            <w:shd w:val="clear" w:color="auto" w:fill="FFFFFF"/>
          </w:tcPr>
          <w:p w14:paraId="5383AEF4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</w:tr>
      <w:tr w:rsidR="001071CC" w:rsidRPr="004838F7" w14:paraId="405A8EC7" w14:textId="77777777" w:rsidTr="002603B5">
        <w:tc>
          <w:tcPr>
            <w:tcW w:w="2268" w:type="dxa"/>
            <w:vMerge/>
          </w:tcPr>
          <w:p w14:paraId="6F8E2A7F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  <w:tc>
          <w:tcPr>
            <w:tcW w:w="1840" w:type="dxa"/>
            <w:shd w:val="clear" w:color="auto" w:fill="FFFFFF"/>
          </w:tcPr>
          <w:p w14:paraId="3C01440C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  <w:r w:rsidRPr="00E96414">
              <w:rPr>
                <w:szCs w:val="20"/>
                <w:lang w:val="el-GR" w:eastAsia="el-GR"/>
              </w:rPr>
              <w:t>Γιορτή Εθελοντών Πυροσβεστών</w:t>
            </w:r>
          </w:p>
        </w:tc>
        <w:tc>
          <w:tcPr>
            <w:tcW w:w="1275" w:type="dxa"/>
            <w:shd w:val="clear" w:color="auto" w:fill="FFFFFF"/>
          </w:tcPr>
          <w:p w14:paraId="179C4838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  <w:r w:rsidRPr="00E96414">
              <w:rPr>
                <w:szCs w:val="20"/>
                <w:lang w:val="el-GR" w:eastAsia="el-GR"/>
              </w:rPr>
              <w:t>Αμπελικό</w:t>
            </w:r>
          </w:p>
        </w:tc>
        <w:tc>
          <w:tcPr>
            <w:tcW w:w="2273" w:type="dxa"/>
            <w:shd w:val="clear" w:color="auto" w:fill="FFFFFF"/>
          </w:tcPr>
          <w:p w14:paraId="618B473C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  <w:r w:rsidRPr="00E96414">
              <w:rPr>
                <w:szCs w:val="20"/>
                <w:lang w:val="el-GR" w:eastAsia="el-GR"/>
              </w:rPr>
              <w:t>Τοπικό παραδοσιακό &amp; λαϊκό συγκρότημα αποτελούμενο από 4 μουσικούς.  Διάρκεια προγράμματος 3,5 έως 4 ώρες. Στις τιμές περιλαμβάνονται αμοιβές &amp; ασφαλιστικές εισφορές.</w:t>
            </w:r>
          </w:p>
        </w:tc>
        <w:tc>
          <w:tcPr>
            <w:tcW w:w="1134" w:type="dxa"/>
            <w:shd w:val="clear" w:color="auto" w:fill="FFFFFF"/>
          </w:tcPr>
          <w:p w14:paraId="3738C029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  <w:tc>
          <w:tcPr>
            <w:tcW w:w="1134" w:type="dxa"/>
            <w:shd w:val="clear" w:color="auto" w:fill="FFFFFF"/>
          </w:tcPr>
          <w:p w14:paraId="1730A5EF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</w:tr>
      <w:tr w:rsidR="001071CC" w:rsidRPr="004838F7" w14:paraId="3E8110F2" w14:textId="77777777" w:rsidTr="002603B5">
        <w:tc>
          <w:tcPr>
            <w:tcW w:w="2268" w:type="dxa"/>
            <w:vMerge/>
          </w:tcPr>
          <w:p w14:paraId="6D2430AC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  <w:tc>
          <w:tcPr>
            <w:tcW w:w="1840" w:type="dxa"/>
            <w:shd w:val="clear" w:color="auto" w:fill="FFFFFF"/>
          </w:tcPr>
          <w:p w14:paraId="206C2229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  <w:tc>
          <w:tcPr>
            <w:tcW w:w="1275" w:type="dxa"/>
            <w:shd w:val="clear" w:color="auto" w:fill="FFFFFF"/>
          </w:tcPr>
          <w:p w14:paraId="6F67331E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  <w:tc>
          <w:tcPr>
            <w:tcW w:w="2273" w:type="dxa"/>
            <w:shd w:val="clear" w:color="auto" w:fill="FFFFFF"/>
          </w:tcPr>
          <w:p w14:paraId="6520F6E3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  <w:tc>
          <w:tcPr>
            <w:tcW w:w="1134" w:type="dxa"/>
            <w:shd w:val="clear" w:color="auto" w:fill="FFFFFF"/>
          </w:tcPr>
          <w:p w14:paraId="3CAC5F5F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  <w:tc>
          <w:tcPr>
            <w:tcW w:w="1134" w:type="dxa"/>
            <w:shd w:val="clear" w:color="auto" w:fill="FFFFFF"/>
          </w:tcPr>
          <w:p w14:paraId="3BD3917C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</w:tr>
      <w:tr w:rsidR="001071CC" w:rsidRPr="004838F7" w14:paraId="5652BC9F" w14:textId="77777777" w:rsidTr="002603B5">
        <w:tc>
          <w:tcPr>
            <w:tcW w:w="2268" w:type="dxa"/>
            <w:vMerge/>
          </w:tcPr>
          <w:p w14:paraId="7873F804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  <w:tc>
          <w:tcPr>
            <w:tcW w:w="1840" w:type="dxa"/>
            <w:shd w:val="clear" w:color="auto" w:fill="FFFFFF"/>
          </w:tcPr>
          <w:p w14:paraId="13FEA512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  <w:r w:rsidRPr="00E96414">
              <w:rPr>
                <w:szCs w:val="20"/>
                <w:lang w:val="el-GR" w:eastAsia="el-GR"/>
              </w:rPr>
              <w:t>Συναυλία Ν. Καραγιάννη – Κ. Καλδέλης</w:t>
            </w:r>
          </w:p>
        </w:tc>
        <w:tc>
          <w:tcPr>
            <w:tcW w:w="1275" w:type="dxa"/>
            <w:shd w:val="clear" w:color="auto" w:fill="FFFFFF"/>
          </w:tcPr>
          <w:p w14:paraId="2B0F6182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  <w:r w:rsidRPr="00E96414">
              <w:rPr>
                <w:szCs w:val="20"/>
                <w:lang w:val="el-GR" w:eastAsia="el-GR"/>
              </w:rPr>
              <w:t>Αγιάσος</w:t>
            </w:r>
          </w:p>
        </w:tc>
        <w:tc>
          <w:tcPr>
            <w:tcW w:w="2273" w:type="dxa"/>
            <w:shd w:val="clear" w:color="auto" w:fill="FFFFFF"/>
          </w:tcPr>
          <w:p w14:paraId="081C7406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  <w:r w:rsidRPr="00E96414">
              <w:rPr>
                <w:szCs w:val="20"/>
                <w:lang w:val="el-GR" w:eastAsia="el-GR"/>
              </w:rPr>
              <w:t xml:space="preserve">Συναυλία με το οκταμελές σχήμα του Κ. Καλδέλη και  τραγουδίστρια την Νάντια Καραγιάννη.  Τρίωρο πρόγραμμα λαϊκής &amp; παραδοσιακής μουσικής. Στις τιμές </w:t>
            </w:r>
            <w:r w:rsidRPr="00E96414">
              <w:rPr>
                <w:szCs w:val="20"/>
                <w:lang w:val="el-GR" w:eastAsia="el-GR"/>
              </w:rPr>
              <w:lastRenderedPageBreak/>
              <w:t>περιλαμβάνονται  αεροπορικά εισιτήρια – διαμονές – διατροφές - αμοιβές &amp; ασφαλιστικές εισφορές</w:t>
            </w:r>
          </w:p>
        </w:tc>
        <w:tc>
          <w:tcPr>
            <w:tcW w:w="1134" w:type="dxa"/>
            <w:shd w:val="clear" w:color="auto" w:fill="FFFFFF"/>
          </w:tcPr>
          <w:p w14:paraId="469BBBB5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  <w:tc>
          <w:tcPr>
            <w:tcW w:w="1134" w:type="dxa"/>
            <w:shd w:val="clear" w:color="auto" w:fill="FFFFFF"/>
          </w:tcPr>
          <w:p w14:paraId="5F7CEB10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</w:tr>
      <w:tr w:rsidR="001071CC" w:rsidRPr="004838F7" w14:paraId="48AB0259" w14:textId="77777777" w:rsidTr="002603B5">
        <w:tc>
          <w:tcPr>
            <w:tcW w:w="2268" w:type="dxa"/>
            <w:vMerge/>
          </w:tcPr>
          <w:p w14:paraId="3F1B0A9C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  <w:tc>
          <w:tcPr>
            <w:tcW w:w="1840" w:type="dxa"/>
            <w:shd w:val="clear" w:color="auto" w:fill="FFFFFF"/>
          </w:tcPr>
          <w:p w14:paraId="0B72DD44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  <w:tc>
          <w:tcPr>
            <w:tcW w:w="1275" w:type="dxa"/>
            <w:shd w:val="clear" w:color="auto" w:fill="FFFFFF"/>
          </w:tcPr>
          <w:p w14:paraId="509F1DF8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  <w:tc>
          <w:tcPr>
            <w:tcW w:w="2273" w:type="dxa"/>
            <w:shd w:val="clear" w:color="auto" w:fill="FFFFFF"/>
          </w:tcPr>
          <w:p w14:paraId="034D89A4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  <w:tc>
          <w:tcPr>
            <w:tcW w:w="1134" w:type="dxa"/>
            <w:shd w:val="clear" w:color="auto" w:fill="FFFFFF"/>
          </w:tcPr>
          <w:p w14:paraId="50A60430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  <w:tc>
          <w:tcPr>
            <w:tcW w:w="1134" w:type="dxa"/>
            <w:shd w:val="clear" w:color="auto" w:fill="FFFFFF"/>
          </w:tcPr>
          <w:p w14:paraId="0BFB7458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</w:tr>
      <w:tr w:rsidR="001071CC" w:rsidRPr="004838F7" w14:paraId="7FB12E61" w14:textId="77777777" w:rsidTr="002603B5">
        <w:tc>
          <w:tcPr>
            <w:tcW w:w="2268" w:type="dxa"/>
            <w:vMerge/>
          </w:tcPr>
          <w:p w14:paraId="6385FAE1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  <w:tc>
          <w:tcPr>
            <w:tcW w:w="1840" w:type="dxa"/>
          </w:tcPr>
          <w:p w14:paraId="25F66ED2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  <w:r w:rsidRPr="00E96414">
              <w:rPr>
                <w:szCs w:val="20"/>
                <w:lang w:val="el-GR" w:eastAsia="el-GR"/>
              </w:rPr>
              <w:t xml:space="preserve">Γιορτή Ούζου </w:t>
            </w:r>
          </w:p>
          <w:p w14:paraId="7A062309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  <w:r w:rsidRPr="00E96414">
              <w:rPr>
                <w:szCs w:val="20"/>
                <w:lang w:val="el-GR" w:eastAsia="el-GR"/>
              </w:rPr>
              <w:t>1</w:t>
            </w:r>
            <w:r w:rsidRPr="00E96414">
              <w:rPr>
                <w:szCs w:val="20"/>
                <w:vertAlign w:val="superscript"/>
                <w:lang w:val="el-GR" w:eastAsia="el-GR"/>
              </w:rPr>
              <w:t>η</w:t>
            </w:r>
            <w:r w:rsidRPr="00E96414">
              <w:rPr>
                <w:szCs w:val="20"/>
                <w:lang w:val="el-GR" w:eastAsia="el-GR"/>
              </w:rPr>
              <w:t xml:space="preserve"> ημέρα</w:t>
            </w:r>
          </w:p>
        </w:tc>
        <w:tc>
          <w:tcPr>
            <w:tcW w:w="1275" w:type="dxa"/>
          </w:tcPr>
          <w:p w14:paraId="587B0BAD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  <w:r w:rsidRPr="00E96414">
              <w:rPr>
                <w:szCs w:val="20"/>
                <w:lang w:val="el-GR" w:eastAsia="el-GR"/>
              </w:rPr>
              <w:t>Πλωμάρι</w:t>
            </w:r>
          </w:p>
        </w:tc>
        <w:tc>
          <w:tcPr>
            <w:tcW w:w="2273" w:type="dxa"/>
          </w:tcPr>
          <w:p w14:paraId="037BCBFC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  <w:r w:rsidRPr="00E96414">
              <w:rPr>
                <w:szCs w:val="20"/>
                <w:lang w:val="el-GR" w:eastAsia="el-GR"/>
              </w:rPr>
              <w:t>Τοπικό συγκρότημα λαϊκής και παραδοσιακής μουσικής αποτελούμενο από 5 μουσικούς- τραγουδιστές</w:t>
            </w:r>
          </w:p>
          <w:p w14:paraId="3F4D37BF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  <w:r w:rsidRPr="00E96414">
              <w:rPr>
                <w:szCs w:val="20"/>
                <w:lang w:val="el-GR" w:eastAsia="el-GR"/>
              </w:rPr>
              <w:t>Στις τιμές περιλαμβάνονται αμοιβές &amp; ασφαλιστικές εισφορές.</w:t>
            </w:r>
          </w:p>
        </w:tc>
        <w:tc>
          <w:tcPr>
            <w:tcW w:w="1134" w:type="dxa"/>
          </w:tcPr>
          <w:p w14:paraId="106072E1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  <w:tc>
          <w:tcPr>
            <w:tcW w:w="1134" w:type="dxa"/>
          </w:tcPr>
          <w:p w14:paraId="5F23E912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</w:tr>
      <w:tr w:rsidR="001071CC" w:rsidRPr="004838F7" w14:paraId="0671946C" w14:textId="77777777" w:rsidTr="002603B5">
        <w:tc>
          <w:tcPr>
            <w:tcW w:w="2268" w:type="dxa"/>
            <w:shd w:val="clear" w:color="auto" w:fill="FFFFFF"/>
          </w:tcPr>
          <w:p w14:paraId="4B4D2D15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  <w:tc>
          <w:tcPr>
            <w:tcW w:w="1840" w:type="dxa"/>
            <w:shd w:val="clear" w:color="auto" w:fill="FFFFFF"/>
          </w:tcPr>
          <w:p w14:paraId="6AC7638E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  <w:tc>
          <w:tcPr>
            <w:tcW w:w="1275" w:type="dxa"/>
            <w:shd w:val="clear" w:color="auto" w:fill="FFFFFF"/>
          </w:tcPr>
          <w:p w14:paraId="7E43321F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  <w:tc>
          <w:tcPr>
            <w:tcW w:w="2273" w:type="dxa"/>
            <w:shd w:val="clear" w:color="auto" w:fill="FFFFFF"/>
          </w:tcPr>
          <w:p w14:paraId="72E6D30F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  <w:tc>
          <w:tcPr>
            <w:tcW w:w="1134" w:type="dxa"/>
            <w:shd w:val="clear" w:color="auto" w:fill="FFFFFF"/>
          </w:tcPr>
          <w:p w14:paraId="1C3BD3C6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  <w:tc>
          <w:tcPr>
            <w:tcW w:w="1134" w:type="dxa"/>
            <w:shd w:val="clear" w:color="auto" w:fill="FFFFFF"/>
          </w:tcPr>
          <w:p w14:paraId="3E380701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</w:tr>
      <w:tr w:rsidR="001071CC" w:rsidRPr="004838F7" w14:paraId="353639BE" w14:textId="77777777" w:rsidTr="002603B5">
        <w:tc>
          <w:tcPr>
            <w:tcW w:w="2268" w:type="dxa"/>
            <w:shd w:val="clear" w:color="auto" w:fill="FFFFFF"/>
          </w:tcPr>
          <w:p w14:paraId="4E57ABA8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szCs w:val="20"/>
                <w:lang w:val="en-US" w:eastAsia="el-GR"/>
              </w:rPr>
            </w:pPr>
            <w:r w:rsidRPr="00E96414">
              <w:rPr>
                <w:szCs w:val="20"/>
                <w:lang w:val="el-GR" w:eastAsia="el-GR"/>
              </w:rPr>
              <w:t>27/7</w:t>
            </w:r>
          </w:p>
        </w:tc>
        <w:tc>
          <w:tcPr>
            <w:tcW w:w="1840" w:type="dxa"/>
            <w:shd w:val="clear" w:color="auto" w:fill="FFFFFF"/>
          </w:tcPr>
          <w:p w14:paraId="14611D42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  <w:r w:rsidRPr="00E96414">
              <w:rPr>
                <w:szCs w:val="20"/>
                <w:lang w:val="el-GR" w:eastAsia="el-GR"/>
              </w:rPr>
              <w:t>Συναυλία Ν. Καραγιάννη – Κ. Καλδέλης</w:t>
            </w:r>
          </w:p>
          <w:p w14:paraId="6CAC1C8E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  <w:tc>
          <w:tcPr>
            <w:tcW w:w="1275" w:type="dxa"/>
            <w:shd w:val="clear" w:color="auto" w:fill="FFFFFF"/>
          </w:tcPr>
          <w:p w14:paraId="21D05A8A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  <w:r w:rsidRPr="00E96414">
              <w:rPr>
                <w:szCs w:val="20"/>
                <w:lang w:val="el-GR" w:eastAsia="el-GR"/>
              </w:rPr>
              <w:t>Πλωμάρι</w:t>
            </w:r>
          </w:p>
        </w:tc>
        <w:tc>
          <w:tcPr>
            <w:tcW w:w="2273" w:type="dxa"/>
            <w:shd w:val="clear" w:color="auto" w:fill="FFFFFF"/>
          </w:tcPr>
          <w:p w14:paraId="512E29C9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  <w:r w:rsidRPr="00E96414">
              <w:rPr>
                <w:szCs w:val="20"/>
                <w:lang w:val="el-GR" w:eastAsia="el-GR"/>
              </w:rPr>
              <w:t>Συναυλία με το οκταμελές σχήμα του Κ. Καλδέλη και  τραγουδίστρια την Νάντια Καραγιάννη.  Τρίωρο πρόγραμμα λαϊκής &amp; παραδοσιακής μουσικής. Στις τιμές περιλαμβάνονται  αεροπορικά εισιτήρια – διαμονές – διατροφές - αμοιβές &amp; ασφαλιστικές εισφορές</w:t>
            </w:r>
          </w:p>
        </w:tc>
        <w:tc>
          <w:tcPr>
            <w:tcW w:w="1134" w:type="dxa"/>
            <w:shd w:val="clear" w:color="auto" w:fill="FFFFFF"/>
          </w:tcPr>
          <w:p w14:paraId="7305F30F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  <w:tc>
          <w:tcPr>
            <w:tcW w:w="1134" w:type="dxa"/>
            <w:shd w:val="clear" w:color="auto" w:fill="FFFFFF"/>
          </w:tcPr>
          <w:p w14:paraId="464A8DFF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</w:tr>
      <w:tr w:rsidR="001071CC" w:rsidRPr="004838F7" w14:paraId="36222836" w14:textId="77777777" w:rsidTr="002603B5">
        <w:tc>
          <w:tcPr>
            <w:tcW w:w="2268" w:type="dxa"/>
            <w:shd w:val="clear" w:color="auto" w:fill="FFFFFF"/>
          </w:tcPr>
          <w:p w14:paraId="7C51FA26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  <w:tc>
          <w:tcPr>
            <w:tcW w:w="1840" w:type="dxa"/>
            <w:shd w:val="clear" w:color="auto" w:fill="FFFFFF"/>
          </w:tcPr>
          <w:p w14:paraId="6FF6729F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  <w:tc>
          <w:tcPr>
            <w:tcW w:w="1275" w:type="dxa"/>
            <w:shd w:val="clear" w:color="auto" w:fill="FFFFFF"/>
          </w:tcPr>
          <w:p w14:paraId="5C98307A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  <w:tc>
          <w:tcPr>
            <w:tcW w:w="2273" w:type="dxa"/>
            <w:shd w:val="clear" w:color="auto" w:fill="FFFFFF"/>
          </w:tcPr>
          <w:p w14:paraId="558895C1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  <w:tc>
          <w:tcPr>
            <w:tcW w:w="1134" w:type="dxa"/>
            <w:shd w:val="clear" w:color="auto" w:fill="FFFFFF"/>
          </w:tcPr>
          <w:p w14:paraId="73E5FA5B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  <w:tc>
          <w:tcPr>
            <w:tcW w:w="1134" w:type="dxa"/>
            <w:shd w:val="clear" w:color="auto" w:fill="FFFFFF"/>
          </w:tcPr>
          <w:p w14:paraId="58C26ED1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</w:tr>
      <w:tr w:rsidR="001071CC" w:rsidRPr="004838F7" w14:paraId="506C85DF" w14:textId="77777777" w:rsidTr="002603B5">
        <w:tc>
          <w:tcPr>
            <w:tcW w:w="2268" w:type="dxa"/>
            <w:vMerge w:val="restart"/>
            <w:shd w:val="clear" w:color="auto" w:fill="FFFFFF"/>
          </w:tcPr>
          <w:p w14:paraId="576D62C0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szCs w:val="20"/>
                <w:lang w:val="en-US" w:eastAsia="el-GR"/>
              </w:rPr>
            </w:pPr>
            <w:r w:rsidRPr="00E96414">
              <w:rPr>
                <w:szCs w:val="20"/>
                <w:lang w:val="el-GR" w:eastAsia="el-GR"/>
              </w:rPr>
              <w:t>1/8</w:t>
            </w:r>
          </w:p>
        </w:tc>
        <w:tc>
          <w:tcPr>
            <w:tcW w:w="1840" w:type="dxa"/>
            <w:shd w:val="clear" w:color="auto" w:fill="FFFFFF"/>
          </w:tcPr>
          <w:p w14:paraId="1A72565D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  <w:r w:rsidRPr="00E96414">
              <w:rPr>
                <w:szCs w:val="20"/>
                <w:lang w:val="el-GR" w:eastAsia="el-GR"/>
              </w:rPr>
              <w:t>Αντάμωμα</w:t>
            </w:r>
          </w:p>
        </w:tc>
        <w:tc>
          <w:tcPr>
            <w:tcW w:w="1275" w:type="dxa"/>
            <w:shd w:val="clear" w:color="auto" w:fill="FFFFFF"/>
          </w:tcPr>
          <w:p w14:paraId="2F67F5DE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  <w:r w:rsidRPr="00E96414">
              <w:rPr>
                <w:rFonts w:ascii="Times New Roman" w:hAnsi="Times New Roman" w:cs="Times New Roman"/>
                <w:szCs w:val="20"/>
                <w:lang w:val="el-GR" w:eastAsia="el-GR"/>
              </w:rPr>
              <w:t>Πηγαδάκια</w:t>
            </w:r>
          </w:p>
        </w:tc>
        <w:tc>
          <w:tcPr>
            <w:tcW w:w="2273" w:type="dxa"/>
            <w:shd w:val="clear" w:color="auto" w:fill="FFFFFF"/>
          </w:tcPr>
          <w:p w14:paraId="42501572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  <w:r w:rsidRPr="00E96414">
              <w:rPr>
                <w:szCs w:val="20"/>
                <w:lang w:val="el-GR" w:eastAsia="el-GR"/>
              </w:rPr>
              <w:t>Τοπικό παραδοσιακό &amp; λαϊκό συγκρότημα αποτελούμενο από 4 μουσικούς.  Διάρκεια προγράμματος 3,5 έως 4 ώρες. Στις τιμές περιλαμβάνονται αμοιβές &amp; ασφαλιστικές εισφορές.</w:t>
            </w:r>
          </w:p>
        </w:tc>
        <w:tc>
          <w:tcPr>
            <w:tcW w:w="1134" w:type="dxa"/>
            <w:shd w:val="clear" w:color="auto" w:fill="FFFFFF"/>
          </w:tcPr>
          <w:p w14:paraId="1553A16A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  <w:tc>
          <w:tcPr>
            <w:tcW w:w="1134" w:type="dxa"/>
            <w:shd w:val="clear" w:color="auto" w:fill="FFFFFF"/>
          </w:tcPr>
          <w:p w14:paraId="446421AB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</w:tr>
      <w:tr w:rsidR="001071CC" w:rsidRPr="001071CC" w14:paraId="0AA430CC" w14:textId="77777777" w:rsidTr="002603B5">
        <w:tc>
          <w:tcPr>
            <w:tcW w:w="2268" w:type="dxa"/>
            <w:vMerge/>
            <w:shd w:val="clear" w:color="auto" w:fill="FFFFFF"/>
          </w:tcPr>
          <w:p w14:paraId="6E58934D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  <w:tc>
          <w:tcPr>
            <w:tcW w:w="1840" w:type="dxa"/>
            <w:shd w:val="clear" w:color="auto" w:fill="FFFFFF"/>
          </w:tcPr>
          <w:p w14:paraId="5717E243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rFonts w:ascii="Times New Roman" w:hAnsi="Times New Roman" w:cs="Times New Roman"/>
                <w:szCs w:val="20"/>
                <w:lang w:val="el-GR" w:eastAsia="el-GR"/>
              </w:rPr>
            </w:pPr>
            <w:r w:rsidRPr="00E96414">
              <w:rPr>
                <w:rFonts w:ascii="Times New Roman" w:hAnsi="Times New Roman" w:cs="Times New Roman"/>
                <w:szCs w:val="20"/>
                <w:lang w:val="el-GR" w:eastAsia="el-GR"/>
              </w:rPr>
              <w:t xml:space="preserve">Συναυλία  Κ. Τσιρίδου  - Β Σαραντίδη </w:t>
            </w:r>
          </w:p>
          <w:p w14:paraId="4A5016C1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  <w:tc>
          <w:tcPr>
            <w:tcW w:w="1275" w:type="dxa"/>
            <w:shd w:val="clear" w:color="auto" w:fill="FFFFFF"/>
          </w:tcPr>
          <w:p w14:paraId="7D85D1F6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  <w:r w:rsidRPr="00E96414">
              <w:rPr>
                <w:szCs w:val="20"/>
                <w:lang w:val="el-GR" w:eastAsia="el-GR"/>
              </w:rPr>
              <w:t xml:space="preserve">Θερμή </w:t>
            </w:r>
          </w:p>
        </w:tc>
        <w:tc>
          <w:tcPr>
            <w:tcW w:w="2273" w:type="dxa"/>
            <w:shd w:val="clear" w:color="auto" w:fill="FFFFFF"/>
          </w:tcPr>
          <w:p w14:paraId="11D4C122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  <w:r w:rsidRPr="00E96414">
              <w:rPr>
                <w:szCs w:val="20"/>
                <w:lang w:val="el-GR" w:eastAsia="el-GR"/>
              </w:rPr>
              <w:t xml:space="preserve">Συναυλία με το οκταμελές σχήμα του Βαγγέλη Σαραντίδη με τραγουδίστρια την Κ. Τσιρίδου.  Τρίωρο πρόγραμμα λαϊκής &amp; παραδοσιακής μουσικής. Στις τιμές περιλαμβάνονται  αεροπορικά εισιτήρια – </w:t>
            </w:r>
            <w:r w:rsidRPr="00E96414">
              <w:rPr>
                <w:szCs w:val="20"/>
                <w:lang w:val="el-GR" w:eastAsia="el-GR"/>
              </w:rPr>
              <w:lastRenderedPageBreak/>
              <w:t>διαμονές – διατροφές - αμοιβές &amp; ασφαλιστικές εισφορές</w:t>
            </w:r>
          </w:p>
        </w:tc>
        <w:tc>
          <w:tcPr>
            <w:tcW w:w="1134" w:type="dxa"/>
            <w:shd w:val="clear" w:color="auto" w:fill="FFFFFF"/>
          </w:tcPr>
          <w:p w14:paraId="2A01E515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  <w:tc>
          <w:tcPr>
            <w:tcW w:w="1134" w:type="dxa"/>
            <w:shd w:val="clear" w:color="auto" w:fill="FFFFFF"/>
          </w:tcPr>
          <w:p w14:paraId="25BE2528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</w:tr>
      <w:tr w:rsidR="001071CC" w:rsidRPr="001071CC" w14:paraId="2678F46C" w14:textId="77777777" w:rsidTr="002603B5">
        <w:tc>
          <w:tcPr>
            <w:tcW w:w="2268" w:type="dxa"/>
            <w:shd w:val="clear" w:color="auto" w:fill="FFFFFF"/>
          </w:tcPr>
          <w:p w14:paraId="57F0BD9A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  <w:tc>
          <w:tcPr>
            <w:tcW w:w="1840" w:type="dxa"/>
            <w:shd w:val="clear" w:color="auto" w:fill="FFFFFF"/>
          </w:tcPr>
          <w:p w14:paraId="49A69F53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  <w:tc>
          <w:tcPr>
            <w:tcW w:w="1275" w:type="dxa"/>
            <w:shd w:val="clear" w:color="auto" w:fill="FFFFFF"/>
          </w:tcPr>
          <w:p w14:paraId="183B1FF3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  <w:tc>
          <w:tcPr>
            <w:tcW w:w="2273" w:type="dxa"/>
            <w:shd w:val="clear" w:color="auto" w:fill="FFFFFF"/>
          </w:tcPr>
          <w:p w14:paraId="2F457D3A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  <w:tc>
          <w:tcPr>
            <w:tcW w:w="1134" w:type="dxa"/>
            <w:shd w:val="clear" w:color="auto" w:fill="FFFFFF"/>
          </w:tcPr>
          <w:p w14:paraId="17E1ECA5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  <w:tc>
          <w:tcPr>
            <w:tcW w:w="1134" w:type="dxa"/>
            <w:shd w:val="clear" w:color="auto" w:fill="FFFFFF"/>
          </w:tcPr>
          <w:p w14:paraId="51402FDC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</w:tr>
      <w:tr w:rsidR="001071CC" w:rsidRPr="001071CC" w14:paraId="29B9C6CF" w14:textId="77777777" w:rsidTr="002603B5">
        <w:tc>
          <w:tcPr>
            <w:tcW w:w="2268" w:type="dxa"/>
          </w:tcPr>
          <w:p w14:paraId="0945A37C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  <w:r w:rsidRPr="00E96414">
              <w:rPr>
                <w:sz w:val="28"/>
                <w:szCs w:val="28"/>
                <w:lang w:val="el-GR" w:eastAsia="el-GR"/>
              </w:rPr>
              <w:t>3/8</w:t>
            </w:r>
          </w:p>
        </w:tc>
        <w:tc>
          <w:tcPr>
            <w:tcW w:w="1840" w:type="dxa"/>
          </w:tcPr>
          <w:p w14:paraId="4F9D9421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rFonts w:ascii="Times New Roman" w:hAnsi="Times New Roman" w:cs="Times New Roman"/>
                <w:szCs w:val="20"/>
                <w:lang w:val="el-GR" w:eastAsia="el-GR"/>
              </w:rPr>
            </w:pPr>
            <w:r w:rsidRPr="00E96414">
              <w:rPr>
                <w:rFonts w:ascii="Times New Roman" w:hAnsi="Times New Roman" w:cs="Times New Roman"/>
                <w:szCs w:val="20"/>
                <w:lang w:val="el-GR" w:eastAsia="el-GR"/>
              </w:rPr>
              <w:t>Συναυλία Κ. Τσιρίδου – Β. Σαραντίδης</w:t>
            </w:r>
          </w:p>
          <w:p w14:paraId="6B4885C9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  <w:tc>
          <w:tcPr>
            <w:tcW w:w="1275" w:type="dxa"/>
          </w:tcPr>
          <w:p w14:paraId="58415B04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  <w:r w:rsidRPr="00E96414">
              <w:rPr>
                <w:szCs w:val="20"/>
                <w:lang w:val="el-GR" w:eastAsia="el-GR"/>
              </w:rPr>
              <w:t>Πέραμα</w:t>
            </w:r>
          </w:p>
        </w:tc>
        <w:tc>
          <w:tcPr>
            <w:tcW w:w="2273" w:type="dxa"/>
          </w:tcPr>
          <w:p w14:paraId="5E4D90FA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  <w:r w:rsidRPr="00E96414">
              <w:rPr>
                <w:szCs w:val="20"/>
                <w:lang w:val="el-GR" w:eastAsia="el-GR"/>
              </w:rPr>
              <w:t>Συναυλία με το οκταμελές σχήμα του Βαγγέλη Σαραντίδη με τραγουδίστρια την Κ. Τσιρίδου.  Τρίωρο πρόγραμμα λαϊκής &amp; παραδοσιακής μουσικής. Στις τιμές περιλαμβάνονται  αεροπορικά εισιτήρια – διαμονές – διατροφές - αμοιβές &amp; ασφαλιστικές εισφορές</w:t>
            </w:r>
          </w:p>
        </w:tc>
        <w:tc>
          <w:tcPr>
            <w:tcW w:w="1134" w:type="dxa"/>
          </w:tcPr>
          <w:p w14:paraId="60BFAF92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  <w:tc>
          <w:tcPr>
            <w:tcW w:w="1134" w:type="dxa"/>
          </w:tcPr>
          <w:p w14:paraId="34BF4B55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</w:tr>
      <w:tr w:rsidR="001071CC" w:rsidRPr="001071CC" w14:paraId="19F311CE" w14:textId="77777777" w:rsidTr="002603B5">
        <w:tc>
          <w:tcPr>
            <w:tcW w:w="2268" w:type="dxa"/>
            <w:shd w:val="clear" w:color="auto" w:fill="FFFFFF"/>
          </w:tcPr>
          <w:p w14:paraId="570CBF40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sz w:val="28"/>
                <w:szCs w:val="28"/>
                <w:lang w:val="el-GR" w:eastAsia="el-GR"/>
              </w:rPr>
            </w:pPr>
          </w:p>
        </w:tc>
        <w:tc>
          <w:tcPr>
            <w:tcW w:w="1840" w:type="dxa"/>
            <w:shd w:val="clear" w:color="auto" w:fill="FFFFFF"/>
          </w:tcPr>
          <w:p w14:paraId="1F11E21A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rFonts w:ascii="Times New Roman" w:hAnsi="Times New Roman" w:cs="Times New Roman"/>
                <w:szCs w:val="20"/>
                <w:lang w:val="el-GR" w:eastAsia="el-GR"/>
              </w:rPr>
            </w:pPr>
          </w:p>
        </w:tc>
        <w:tc>
          <w:tcPr>
            <w:tcW w:w="1275" w:type="dxa"/>
            <w:shd w:val="clear" w:color="auto" w:fill="FFFFFF"/>
          </w:tcPr>
          <w:p w14:paraId="0C1BCFD9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  <w:tc>
          <w:tcPr>
            <w:tcW w:w="2273" w:type="dxa"/>
            <w:shd w:val="clear" w:color="auto" w:fill="FFFFFF"/>
          </w:tcPr>
          <w:p w14:paraId="2201677D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  <w:tc>
          <w:tcPr>
            <w:tcW w:w="1134" w:type="dxa"/>
            <w:shd w:val="clear" w:color="auto" w:fill="FFFFFF"/>
          </w:tcPr>
          <w:p w14:paraId="2AEBEDF8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  <w:tc>
          <w:tcPr>
            <w:tcW w:w="1134" w:type="dxa"/>
            <w:shd w:val="clear" w:color="auto" w:fill="FFFFFF"/>
          </w:tcPr>
          <w:p w14:paraId="3815087A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</w:tr>
      <w:tr w:rsidR="001071CC" w:rsidRPr="00E96414" w14:paraId="6E89D21B" w14:textId="77777777" w:rsidTr="002603B5">
        <w:tc>
          <w:tcPr>
            <w:tcW w:w="2268" w:type="dxa"/>
          </w:tcPr>
          <w:p w14:paraId="1CFECB61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  <w:r w:rsidRPr="00E96414">
              <w:rPr>
                <w:rFonts w:ascii="Times New Roman" w:hAnsi="Times New Roman" w:cs="Times New Roman"/>
                <w:sz w:val="24"/>
                <w:lang w:val="el-GR" w:eastAsia="el-GR"/>
              </w:rPr>
              <w:t>9/8</w:t>
            </w:r>
          </w:p>
        </w:tc>
        <w:tc>
          <w:tcPr>
            <w:tcW w:w="1840" w:type="dxa"/>
          </w:tcPr>
          <w:p w14:paraId="75CCFCE9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  <w:r w:rsidRPr="00E96414">
              <w:rPr>
                <w:szCs w:val="20"/>
                <w:lang w:val="el-GR" w:eastAsia="el-GR"/>
              </w:rPr>
              <w:t>Αντάμωμα</w:t>
            </w:r>
          </w:p>
          <w:p w14:paraId="540F6B15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  <w:r w:rsidRPr="00E96414">
              <w:rPr>
                <w:szCs w:val="20"/>
                <w:lang w:val="el-GR" w:eastAsia="el-GR"/>
              </w:rPr>
              <w:t xml:space="preserve">Β. Σαραντίδης </w:t>
            </w:r>
          </w:p>
        </w:tc>
        <w:tc>
          <w:tcPr>
            <w:tcW w:w="1275" w:type="dxa"/>
          </w:tcPr>
          <w:p w14:paraId="6E8BE8F5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  <w:r w:rsidRPr="00E96414">
              <w:rPr>
                <w:rFonts w:ascii="Times New Roman" w:hAnsi="Times New Roman" w:cs="Times New Roman"/>
                <w:szCs w:val="20"/>
                <w:lang w:val="el-GR" w:eastAsia="el-GR"/>
              </w:rPr>
              <w:t>Ακράσι</w:t>
            </w:r>
          </w:p>
        </w:tc>
        <w:tc>
          <w:tcPr>
            <w:tcW w:w="2273" w:type="dxa"/>
          </w:tcPr>
          <w:p w14:paraId="0874E12A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  <w:r w:rsidRPr="00E96414">
              <w:rPr>
                <w:szCs w:val="20"/>
                <w:lang w:val="el-GR" w:eastAsia="el-GR"/>
              </w:rPr>
              <w:t>Παραδοσιακό -  λαϊκό &amp; έντεχνο  συγκρότημα αποτελούμενο από 7 μουσικούς.  Διάρκεια προγράμματος 4  - 4,5 ώρες. Στις τιμές περιλαμβάνονται αμοιβές &amp; ασφαλιστικές εισφορές.</w:t>
            </w:r>
          </w:p>
        </w:tc>
        <w:tc>
          <w:tcPr>
            <w:tcW w:w="1134" w:type="dxa"/>
          </w:tcPr>
          <w:p w14:paraId="06EEB9F0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  <w:tc>
          <w:tcPr>
            <w:tcW w:w="1134" w:type="dxa"/>
          </w:tcPr>
          <w:p w14:paraId="0F5FF013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</w:tr>
      <w:tr w:rsidR="001071CC" w:rsidRPr="00E96414" w14:paraId="2DA07410" w14:textId="77777777" w:rsidTr="002603B5">
        <w:tc>
          <w:tcPr>
            <w:tcW w:w="2268" w:type="dxa"/>
          </w:tcPr>
          <w:p w14:paraId="384E4168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  <w:tc>
          <w:tcPr>
            <w:tcW w:w="1840" w:type="dxa"/>
          </w:tcPr>
          <w:p w14:paraId="2D300654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  <w:tc>
          <w:tcPr>
            <w:tcW w:w="1275" w:type="dxa"/>
          </w:tcPr>
          <w:p w14:paraId="266F8C4C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  <w:tc>
          <w:tcPr>
            <w:tcW w:w="2273" w:type="dxa"/>
          </w:tcPr>
          <w:p w14:paraId="206619E6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  <w:tc>
          <w:tcPr>
            <w:tcW w:w="1134" w:type="dxa"/>
          </w:tcPr>
          <w:p w14:paraId="07FC61AD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  <w:tc>
          <w:tcPr>
            <w:tcW w:w="1134" w:type="dxa"/>
          </w:tcPr>
          <w:p w14:paraId="783BEA82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</w:tr>
      <w:tr w:rsidR="001071CC" w:rsidRPr="001071CC" w14:paraId="509608F5" w14:textId="77777777" w:rsidTr="002603B5">
        <w:tc>
          <w:tcPr>
            <w:tcW w:w="2268" w:type="dxa"/>
            <w:vMerge w:val="restart"/>
          </w:tcPr>
          <w:p w14:paraId="7F9166F2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  <w:r w:rsidRPr="00E96414">
              <w:rPr>
                <w:szCs w:val="20"/>
                <w:lang w:val="el-GR" w:eastAsia="el-GR"/>
              </w:rPr>
              <w:t>10/8</w:t>
            </w:r>
          </w:p>
        </w:tc>
        <w:tc>
          <w:tcPr>
            <w:tcW w:w="1840" w:type="dxa"/>
          </w:tcPr>
          <w:p w14:paraId="082749A7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  <w:r w:rsidRPr="00E96414">
              <w:rPr>
                <w:szCs w:val="20"/>
                <w:lang w:val="el-GR" w:eastAsia="el-GR"/>
              </w:rPr>
              <w:t>Αντάμωμα</w:t>
            </w:r>
          </w:p>
        </w:tc>
        <w:tc>
          <w:tcPr>
            <w:tcW w:w="1275" w:type="dxa"/>
          </w:tcPr>
          <w:p w14:paraId="66414955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  <w:r w:rsidRPr="00E96414">
              <w:rPr>
                <w:szCs w:val="20"/>
                <w:lang w:val="el-GR" w:eastAsia="el-GR"/>
              </w:rPr>
              <w:t>Ευρειακή</w:t>
            </w:r>
          </w:p>
        </w:tc>
        <w:tc>
          <w:tcPr>
            <w:tcW w:w="2273" w:type="dxa"/>
          </w:tcPr>
          <w:p w14:paraId="71A72E86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  <w:r w:rsidRPr="00E96414">
              <w:rPr>
                <w:szCs w:val="20"/>
                <w:lang w:val="el-GR" w:eastAsia="el-GR"/>
              </w:rPr>
              <w:t>Τοπικό παραδοσιακό &amp; λαϊκό συγκρότημα αποτελούμενο από 4 μουσικούς.  Διάρκεια προγράμματος 3,5 έως 4 ώρες. Στις τιμές περιλαμβάνονται αμοιβές &amp; ασφαλιστικές εισφορές.</w:t>
            </w:r>
          </w:p>
        </w:tc>
        <w:tc>
          <w:tcPr>
            <w:tcW w:w="1134" w:type="dxa"/>
          </w:tcPr>
          <w:p w14:paraId="35B0B30E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  <w:tc>
          <w:tcPr>
            <w:tcW w:w="1134" w:type="dxa"/>
          </w:tcPr>
          <w:p w14:paraId="56D1FAF9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</w:tr>
      <w:tr w:rsidR="001071CC" w:rsidRPr="001071CC" w14:paraId="1E755B85" w14:textId="77777777" w:rsidTr="002603B5">
        <w:tc>
          <w:tcPr>
            <w:tcW w:w="2268" w:type="dxa"/>
            <w:vMerge/>
            <w:shd w:val="clear" w:color="auto" w:fill="DAEEF3"/>
          </w:tcPr>
          <w:p w14:paraId="26E28B6D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  <w:tc>
          <w:tcPr>
            <w:tcW w:w="1840" w:type="dxa"/>
            <w:shd w:val="clear" w:color="auto" w:fill="FFFFFF"/>
          </w:tcPr>
          <w:p w14:paraId="5C0BA811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  <w:tc>
          <w:tcPr>
            <w:tcW w:w="1275" w:type="dxa"/>
            <w:shd w:val="clear" w:color="auto" w:fill="FFFFFF"/>
          </w:tcPr>
          <w:p w14:paraId="463B7B5A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  <w:tc>
          <w:tcPr>
            <w:tcW w:w="2273" w:type="dxa"/>
            <w:shd w:val="clear" w:color="auto" w:fill="FFFFFF"/>
          </w:tcPr>
          <w:p w14:paraId="72F80A1A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  <w:tc>
          <w:tcPr>
            <w:tcW w:w="1134" w:type="dxa"/>
            <w:shd w:val="clear" w:color="auto" w:fill="FFFFFF"/>
          </w:tcPr>
          <w:p w14:paraId="30A8828E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  <w:tc>
          <w:tcPr>
            <w:tcW w:w="1134" w:type="dxa"/>
            <w:shd w:val="clear" w:color="auto" w:fill="FFFFFF"/>
          </w:tcPr>
          <w:p w14:paraId="4BA545D8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</w:tr>
      <w:tr w:rsidR="001071CC" w:rsidRPr="001071CC" w14:paraId="198FB634" w14:textId="77777777" w:rsidTr="002603B5">
        <w:tc>
          <w:tcPr>
            <w:tcW w:w="2268" w:type="dxa"/>
            <w:vMerge/>
          </w:tcPr>
          <w:p w14:paraId="1744ADF3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  <w:tc>
          <w:tcPr>
            <w:tcW w:w="1840" w:type="dxa"/>
          </w:tcPr>
          <w:p w14:paraId="40D1F255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  <w:r w:rsidRPr="00E96414">
              <w:rPr>
                <w:szCs w:val="20"/>
                <w:lang w:val="el-GR" w:eastAsia="el-GR"/>
              </w:rPr>
              <w:t>Αντάμωμα</w:t>
            </w:r>
          </w:p>
        </w:tc>
        <w:tc>
          <w:tcPr>
            <w:tcW w:w="1275" w:type="dxa"/>
          </w:tcPr>
          <w:p w14:paraId="514A836A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  <w:r w:rsidRPr="00E96414">
              <w:rPr>
                <w:szCs w:val="20"/>
                <w:lang w:val="el-GR" w:eastAsia="el-GR"/>
              </w:rPr>
              <w:t>Κεραμιά</w:t>
            </w:r>
          </w:p>
        </w:tc>
        <w:tc>
          <w:tcPr>
            <w:tcW w:w="2273" w:type="dxa"/>
          </w:tcPr>
          <w:p w14:paraId="32A05FDC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  <w:r w:rsidRPr="00E96414">
              <w:rPr>
                <w:szCs w:val="20"/>
                <w:lang w:val="el-GR" w:eastAsia="el-GR"/>
              </w:rPr>
              <w:t>Τοπικό παραδοσιακό &amp; λαϊκό συγκρότημα αποτελούμενο από 4 μουσικούς.  Διάρκεια προγράμματος 3,5 έως 4 ώρες. Στις τιμές περιλαμβάνονται αμοιβές &amp; ασφαλιστικές εισφορές.</w:t>
            </w:r>
          </w:p>
        </w:tc>
        <w:tc>
          <w:tcPr>
            <w:tcW w:w="1134" w:type="dxa"/>
          </w:tcPr>
          <w:p w14:paraId="4D8A5968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  <w:tc>
          <w:tcPr>
            <w:tcW w:w="1134" w:type="dxa"/>
          </w:tcPr>
          <w:p w14:paraId="4F94C67E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</w:tr>
      <w:tr w:rsidR="001071CC" w:rsidRPr="001071CC" w14:paraId="7DDA055D" w14:textId="77777777" w:rsidTr="002603B5">
        <w:tc>
          <w:tcPr>
            <w:tcW w:w="2268" w:type="dxa"/>
            <w:shd w:val="clear" w:color="auto" w:fill="FFFFFF"/>
          </w:tcPr>
          <w:p w14:paraId="394DA7FB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  <w:tc>
          <w:tcPr>
            <w:tcW w:w="1840" w:type="dxa"/>
            <w:shd w:val="clear" w:color="auto" w:fill="FFFFFF"/>
          </w:tcPr>
          <w:p w14:paraId="73321FC6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  <w:tc>
          <w:tcPr>
            <w:tcW w:w="1275" w:type="dxa"/>
            <w:shd w:val="clear" w:color="auto" w:fill="FFFFFF"/>
          </w:tcPr>
          <w:p w14:paraId="64F9D5BB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  <w:tc>
          <w:tcPr>
            <w:tcW w:w="2273" w:type="dxa"/>
            <w:shd w:val="clear" w:color="auto" w:fill="FFFFFF"/>
          </w:tcPr>
          <w:p w14:paraId="5F8948DD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  <w:tc>
          <w:tcPr>
            <w:tcW w:w="1134" w:type="dxa"/>
            <w:shd w:val="clear" w:color="auto" w:fill="FFFFFF"/>
          </w:tcPr>
          <w:p w14:paraId="30BD2FA3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  <w:tc>
          <w:tcPr>
            <w:tcW w:w="1134" w:type="dxa"/>
            <w:shd w:val="clear" w:color="auto" w:fill="FFFFFF"/>
          </w:tcPr>
          <w:p w14:paraId="64D94286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</w:tr>
      <w:tr w:rsidR="001071CC" w:rsidRPr="001071CC" w14:paraId="2CA33E06" w14:textId="77777777" w:rsidTr="002603B5">
        <w:tc>
          <w:tcPr>
            <w:tcW w:w="2268" w:type="dxa"/>
            <w:vMerge w:val="restart"/>
            <w:shd w:val="clear" w:color="auto" w:fill="FFFFFF"/>
          </w:tcPr>
          <w:p w14:paraId="300CB633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  <w:r w:rsidRPr="00E96414">
              <w:rPr>
                <w:szCs w:val="20"/>
                <w:lang w:val="el-GR" w:eastAsia="el-GR"/>
              </w:rPr>
              <w:lastRenderedPageBreak/>
              <w:t>15/8</w:t>
            </w:r>
          </w:p>
        </w:tc>
        <w:tc>
          <w:tcPr>
            <w:tcW w:w="1840" w:type="dxa"/>
            <w:shd w:val="clear" w:color="auto" w:fill="FFFFFF"/>
          </w:tcPr>
          <w:p w14:paraId="72B68E47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  <w:r w:rsidRPr="00E96414">
              <w:rPr>
                <w:szCs w:val="20"/>
                <w:lang w:val="el-GR" w:eastAsia="el-GR"/>
              </w:rPr>
              <w:t xml:space="preserve">Πανηγύρι </w:t>
            </w:r>
          </w:p>
        </w:tc>
        <w:tc>
          <w:tcPr>
            <w:tcW w:w="1275" w:type="dxa"/>
            <w:shd w:val="clear" w:color="auto" w:fill="FFFFFF"/>
          </w:tcPr>
          <w:p w14:paraId="607D2C22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  <w:r w:rsidRPr="00E96414">
              <w:rPr>
                <w:szCs w:val="20"/>
                <w:lang w:val="el-GR" w:eastAsia="el-GR"/>
              </w:rPr>
              <w:t>Παλαιοχώρι</w:t>
            </w:r>
          </w:p>
        </w:tc>
        <w:tc>
          <w:tcPr>
            <w:tcW w:w="2273" w:type="dxa"/>
            <w:shd w:val="clear" w:color="auto" w:fill="FFFFFF"/>
          </w:tcPr>
          <w:p w14:paraId="3D12F562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  <w:r w:rsidRPr="00E96414">
              <w:rPr>
                <w:szCs w:val="20"/>
                <w:lang w:val="el-GR" w:eastAsia="el-GR"/>
              </w:rPr>
              <w:t>Τοπικό παραδοσιακό &amp; λαϊκό συγκρότημα αποτελούμενο από 4 μουσικούς.  Διάρκεια προγράμματος 3,5 έως 4 ώρες. Στις τιμές περιλαμβάνονται αμοιβές &amp; ασφαλιστικές εισφορές.</w:t>
            </w:r>
          </w:p>
        </w:tc>
        <w:tc>
          <w:tcPr>
            <w:tcW w:w="1134" w:type="dxa"/>
            <w:shd w:val="clear" w:color="auto" w:fill="FFFFFF"/>
          </w:tcPr>
          <w:p w14:paraId="1B5C930F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  <w:tc>
          <w:tcPr>
            <w:tcW w:w="1134" w:type="dxa"/>
            <w:shd w:val="clear" w:color="auto" w:fill="FFFFFF"/>
          </w:tcPr>
          <w:p w14:paraId="498273DA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</w:tr>
      <w:tr w:rsidR="001071CC" w:rsidRPr="001071CC" w14:paraId="08D8E087" w14:textId="77777777" w:rsidTr="002603B5">
        <w:tc>
          <w:tcPr>
            <w:tcW w:w="2268" w:type="dxa"/>
            <w:vMerge/>
            <w:shd w:val="clear" w:color="auto" w:fill="FFFFFF"/>
          </w:tcPr>
          <w:p w14:paraId="0D8F3F21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  <w:tc>
          <w:tcPr>
            <w:tcW w:w="1840" w:type="dxa"/>
            <w:shd w:val="clear" w:color="auto" w:fill="FFFFFF"/>
          </w:tcPr>
          <w:p w14:paraId="4B758B63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  <w:tc>
          <w:tcPr>
            <w:tcW w:w="1275" w:type="dxa"/>
            <w:shd w:val="clear" w:color="auto" w:fill="FFFFFF"/>
          </w:tcPr>
          <w:p w14:paraId="777129DB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  <w:tc>
          <w:tcPr>
            <w:tcW w:w="2273" w:type="dxa"/>
            <w:shd w:val="clear" w:color="auto" w:fill="FFFFFF"/>
          </w:tcPr>
          <w:p w14:paraId="4B5FAF0B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  <w:tc>
          <w:tcPr>
            <w:tcW w:w="1134" w:type="dxa"/>
            <w:shd w:val="clear" w:color="auto" w:fill="FFFFFF"/>
          </w:tcPr>
          <w:p w14:paraId="30CB15D5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  <w:tc>
          <w:tcPr>
            <w:tcW w:w="1134" w:type="dxa"/>
            <w:shd w:val="clear" w:color="auto" w:fill="FFFFFF"/>
          </w:tcPr>
          <w:p w14:paraId="7A11683D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</w:tr>
      <w:tr w:rsidR="001071CC" w:rsidRPr="001071CC" w14:paraId="63B22A7E" w14:textId="77777777" w:rsidTr="002603B5">
        <w:tc>
          <w:tcPr>
            <w:tcW w:w="2268" w:type="dxa"/>
            <w:vMerge/>
            <w:shd w:val="clear" w:color="auto" w:fill="FFFFFF"/>
          </w:tcPr>
          <w:p w14:paraId="032A51F8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  <w:tc>
          <w:tcPr>
            <w:tcW w:w="1840" w:type="dxa"/>
            <w:shd w:val="clear" w:color="auto" w:fill="FFFFFF"/>
          </w:tcPr>
          <w:p w14:paraId="0997500B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sz w:val="24"/>
                <w:lang w:val="el-GR" w:eastAsia="el-GR"/>
              </w:rPr>
            </w:pPr>
            <w:r w:rsidRPr="00E96414">
              <w:rPr>
                <w:sz w:val="24"/>
                <w:lang w:val="el-GR" w:eastAsia="el-GR"/>
              </w:rPr>
              <w:t>Τριγώνια</w:t>
            </w:r>
          </w:p>
        </w:tc>
        <w:tc>
          <w:tcPr>
            <w:tcW w:w="1275" w:type="dxa"/>
            <w:shd w:val="clear" w:color="auto" w:fill="FFFFFF"/>
          </w:tcPr>
          <w:p w14:paraId="0CE66B47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sz w:val="24"/>
                <w:lang w:val="el-GR" w:eastAsia="el-GR"/>
              </w:rPr>
            </w:pPr>
            <w:r w:rsidRPr="00E96414">
              <w:rPr>
                <w:sz w:val="24"/>
                <w:lang w:val="el-GR" w:eastAsia="el-GR"/>
              </w:rPr>
              <w:t>Τρίγωνας</w:t>
            </w:r>
          </w:p>
        </w:tc>
        <w:tc>
          <w:tcPr>
            <w:tcW w:w="2273" w:type="dxa"/>
            <w:shd w:val="clear" w:color="auto" w:fill="FFFFFF"/>
          </w:tcPr>
          <w:p w14:paraId="7EAE2C84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sz w:val="24"/>
                <w:lang w:val="el-GR" w:eastAsia="el-GR"/>
              </w:rPr>
            </w:pPr>
            <w:r w:rsidRPr="00E96414">
              <w:rPr>
                <w:sz w:val="24"/>
                <w:lang w:val="el-GR" w:eastAsia="el-GR"/>
              </w:rPr>
              <w:t>Τοπικό παραδοσιακό &amp; λαϊκό συγκρότημα αποτελούμενο από 4 μουσικούς.  Διάρκεια προγράμματος 3,5 έως 4 ώρες. Στις τιμές περιλαμβάνονται αμοιβές &amp; ασφαλιστικές εισφορές.</w:t>
            </w:r>
          </w:p>
        </w:tc>
        <w:tc>
          <w:tcPr>
            <w:tcW w:w="1134" w:type="dxa"/>
            <w:shd w:val="clear" w:color="auto" w:fill="FFFFFF"/>
          </w:tcPr>
          <w:p w14:paraId="7AEEBB90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sz w:val="24"/>
                <w:lang w:val="el-GR" w:eastAsia="el-GR"/>
              </w:rPr>
            </w:pPr>
          </w:p>
        </w:tc>
        <w:tc>
          <w:tcPr>
            <w:tcW w:w="1134" w:type="dxa"/>
            <w:shd w:val="clear" w:color="auto" w:fill="FFFFFF"/>
          </w:tcPr>
          <w:p w14:paraId="339E871D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sz w:val="24"/>
                <w:lang w:val="el-GR" w:eastAsia="el-GR"/>
              </w:rPr>
            </w:pPr>
          </w:p>
        </w:tc>
      </w:tr>
      <w:tr w:rsidR="001071CC" w:rsidRPr="001071CC" w14:paraId="35119DA9" w14:textId="77777777" w:rsidTr="002603B5">
        <w:tc>
          <w:tcPr>
            <w:tcW w:w="2268" w:type="dxa"/>
            <w:shd w:val="clear" w:color="auto" w:fill="FFFFFF"/>
          </w:tcPr>
          <w:p w14:paraId="4514FE23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  <w:tc>
          <w:tcPr>
            <w:tcW w:w="1840" w:type="dxa"/>
            <w:shd w:val="clear" w:color="auto" w:fill="FFFFFF"/>
          </w:tcPr>
          <w:p w14:paraId="516660CD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  <w:tc>
          <w:tcPr>
            <w:tcW w:w="1275" w:type="dxa"/>
            <w:shd w:val="clear" w:color="auto" w:fill="FFFFFF"/>
          </w:tcPr>
          <w:p w14:paraId="5F9C7B60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  <w:tc>
          <w:tcPr>
            <w:tcW w:w="2273" w:type="dxa"/>
            <w:shd w:val="clear" w:color="auto" w:fill="FFFFFF"/>
          </w:tcPr>
          <w:p w14:paraId="11360917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  <w:tc>
          <w:tcPr>
            <w:tcW w:w="1134" w:type="dxa"/>
            <w:shd w:val="clear" w:color="auto" w:fill="FFFFFF"/>
          </w:tcPr>
          <w:p w14:paraId="61076A74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  <w:tc>
          <w:tcPr>
            <w:tcW w:w="1134" w:type="dxa"/>
            <w:shd w:val="clear" w:color="auto" w:fill="FFFFFF"/>
          </w:tcPr>
          <w:p w14:paraId="748BDFB2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</w:tr>
      <w:tr w:rsidR="001071CC" w:rsidRPr="001071CC" w14:paraId="659C6CA1" w14:textId="77777777" w:rsidTr="002603B5">
        <w:tc>
          <w:tcPr>
            <w:tcW w:w="2268" w:type="dxa"/>
            <w:shd w:val="clear" w:color="auto" w:fill="FFFFFF"/>
          </w:tcPr>
          <w:p w14:paraId="7FDA28BE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  <w:r w:rsidRPr="00E96414">
              <w:rPr>
                <w:szCs w:val="20"/>
                <w:lang w:val="el-GR" w:eastAsia="el-GR"/>
              </w:rPr>
              <w:t>16/8</w:t>
            </w:r>
          </w:p>
        </w:tc>
        <w:tc>
          <w:tcPr>
            <w:tcW w:w="1840" w:type="dxa"/>
            <w:shd w:val="clear" w:color="auto" w:fill="FFFFFF"/>
          </w:tcPr>
          <w:p w14:paraId="6F5A04BF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  <w:r w:rsidRPr="00E96414">
              <w:rPr>
                <w:szCs w:val="20"/>
                <w:lang w:val="el-GR" w:eastAsia="el-GR"/>
              </w:rPr>
              <w:t>Αντάμωμα</w:t>
            </w:r>
          </w:p>
        </w:tc>
        <w:tc>
          <w:tcPr>
            <w:tcW w:w="1275" w:type="dxa"/>
            <w:shd w:val="clear" w:color="auto" w:fill="FFFFFF"/>
          </w:tcPr>
          <w:p w14:paraId="6B74F9D0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  <w:r w:rsidRPr="00E96414">
              <w:rPr>
                <w:szCs w:val="20"/>
                <w:lang w:val="el-GR" w:eastAsia="el-GR"/>
              </w:rPr>
              <w:t>Νεοχώρι</w:t>
            </w:r>
          </w:p>
        </w:tc>
        <w:tc>
          <w:tcPr>
            <w:tcW w:w="2273" w:type="dxa"/>
            <w:shd w:val="clear" w:color="auto" w:fill="FFFFFF"/>
          </w:tcPr>
          <w:p w14:paraId="01A08618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  <w:r w:rsidRPr="00E96414">
              <w:rPr>
                <w:szCs w:val="20"/>
                <w:lang w:val="el-GR" w:eastAsia="el-GR"/>
              </w:rPr>
              <w:t>Τοπικό παραδοσιακό &amp; λαϊκό συγκρότημα αποτελούμενο από 4 μουσικούς.  Διάρκεια προγράμματος 3,5 έως 4 ώρες. Στις τιμές περιλαμβάνονται αμοιβές &amp; ασφαλιστικές εισφορές.</w:t>
            </w:r>
          </w:p>
        </w:tc>
        <w:tc>
          <w:tcPr>
            <w:tcW w:w="1134" w:type="dxa"/>
            <w:shd w:val="clear" w:color="auto" w:fill="FFFFFF"/>
          </w:tcPr>
          <w:p w14:paraId="0644FEFE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  <w:tc>
          <w:tcPr>
            <w:tcW w:w="1134" w:type="dxa"/>
            <w:shd w:val="clear" w:color="auto" w:fill="FFFFFF"/>
          </w:tcPr>
          <w:p w14:paraId="1FF71990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</w:tr>
      <w:tr w:rsidR="001071CC" w:rsidRPr="001071CC" w14:paraId="1AE17CED" w14:textId="77777777" w:rsidTr="002603B5">
        <w:tc>
          <w:tcPr>
            <w:tcW w:w="2268" w:type="dxa"/>
            <w:shd w:val="clear" w:color="auto" w:fill="FFFFFF"/>
          </w:tcPr>
          <w:p w14:paraId="3D0049B2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  <w:tc>
          <w:tcPr>
            <w:tcW w:w="1840" w:type="dxa"/>
            <w:shd w:val="clear" w:color="auto" w:fill="FFFFFF"/>
          </w:tcPr>
          <w:p w14:paraId="4F1814B8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  <w:tc>
          <w:tcPr>
            <w:tcW w:w="1275" w:type="dxa"/>
            <w:shd w:val="clear" w:color="auto" w:fill="FFFFFF"/>
          </w:tcPr>
          <w:p w14:paraId="69DFB5A0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  <w:tc>
          <w:tcPr>
            <w:tcW w:w="2273" w:type="dxa"/>
            <w:shd w:val="clear" w:color="auto" w:fill="FFFFFF"/>
          </w:tcPr>
          <w:p w14:paraId="4647B2B6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  <w:tc>
          <w:tcPr>
            <w:tcW w:w="1134" w:type="dxa"/>
            <w:shd w:val="clear" w:color="auto" w:fill="FFFFFF"/>
          </w:tcPr>
          <w:p w14:paraId="479FC60F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  <w:tc>
          <w:tcPr>
            <w:tcW w:w="1134" w:type="dxa"/>
            <w:shd w:val="clear" w:color="auto" w:fill="FFFFFF"/>
          </w:tcPr>
          <w:p w14:paraId="577E1466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</w:tr>
      <w:tr w:rsidR="001071CC" w:rsidRPr="001071CC" w14:paraId="70AEE095" w14:textId="77777777" w:rsidTr="002603B5">
        <w:tc>
          <w:tcPr>
            <w:tcW w:w="2268" w:type="dxa"/>
            <w:shd w:val="clear" w:color="auto" w:fill="FFFFFF"/>
          </w:tcPr>
          <w:p w14:paraId="57824AD7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  <w:r w:rsidRPr="00E96414">
              <w:rPr>
                <w:szCs w:val="20"/>
                <w:lang w:val="el-GR" w:eastAsia="el-GR"/>
              </w:rPr>
              <w:t>20/8</w:t>
            </w:r>
          </w:p>
        </w:tc>
        <w:tc>
          <w:tcPr>
            <w:tcW w:w="1840" w:type="dxa"/>
            <w:shd w:val="clear" w:color="auto" w:fill="FFFFFF"/>
          </w:tcPr>
          <w:p w14:paraId="3C7E0388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  <w:r w:rsidRPr="00E96414">
              <w:rPr>
                <w:szCs w:val="20"/>
                <w:lang w:val="el-GR" w:eastAsia="el-GR"/>
              </w:rPr>
              <w:t>Αντάμωμα</w:t>
            </w:r>
          </w:p>
        </w:tc>
        <w:tc>
          <w:tcPr>
            <w:tcW w:w="1275" w:type="dxa"/>
            <w:shd w:val="clear" w:color="auto" w:fill="FFFFFF"/>
          </w:tcPr>
          <w:p w14:paraId="495A41B0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  <w:r w:rsidRPr="00E96414">
              <w:rPr>
                <w:szCs w:val="20"/>
                <w:lang w:val="el-GR" w:eastAsia="el-GR"/>
              </w:rPr>
              <w:t>Λάμπου Μύλοι</w:t>
            </w:r>
          </w:p>
        </w:tc>
        <w:tc>
          <w:tcPr>
            <w:tcW w:w="2273" w:type="dxa"/>
            <w:shd w:val="clear" w:color="auto" w:fill="FFFFFF"/>
          </w:tcPr>
          <w:p w14:paraId="2696C924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  <w:r w:rsidRPr="00E96414">
              <w:rPr>
                <w:szCs w:val="20"/>
                <w:lang w:val="el-GR" w:eastAsia="el-GR"/>
              </w:rPr>
              <w:t>Τοπικό παραδοσιακό &amp; λαϊκό συγκρότημα αποτελούμενο από 4 μουσικούς.  Διάρκεια προγράμματος 3,5 έως 4 ώρες. Στις τιμές περιλαμβάνονται αμοιβές &amp; ασφαλιστικές εισφορές.</w:t>
            </w:r>
          </w:p>
        </w:tc>
        <w:tc>
          <w:tcPr>
            <w:tcW w:w="1134" w:type="dxa"/>
            <w:shd w:val="clear" w:color="auto" w:fill="FFFFFF"/>
          </w:tcPr>
          <w:p w14:paraId="01AF3982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  <w:tc>
          <w:tcPr>
            <w:tcW w:w="1134" w:type="dxa"/>
            <w:shd w:val="clear" w:color="auto" w:fill="FFFFFF"/>
          </w:tcPr>
          <w:p w14:paraId="3A3DD205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</w:tr>
      <w:tr w:rsidR="001071CC" w:rsidRPr="001071CC" w14:paraId="678A4720" w14:textId="77777777" w:rsidTr="002603B5">
        <w:tc>
          <w:tcPr>
            <w:tcW w:w="2268" w:type="dxa"/>
            <w:shd w:val="clear" w:color="auto" w:fill="FFFFFF"/>
          </w:tcPr>
          <w:p w14:paraId="7FEAB201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  <w:tc>
          <w:tcPr>
            <w:tcW w:w="1840" w:type="dxa"/>
            <w:shd w:val="clear" w:color="auto" w:fill="FFFFFF"/>
          </w:tcPr>
          <w:p w14:paraId="69BBD68F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  <w:tc>
          <w:tcPr>
            <w:tcW w:w="1275" w:type="dxa"/>
            <w:shd w:val="clear" w:color="auto" w:fill="FFFFFF"/>
          </w:tcPr>
          <w:p w14:paraId="66231213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  <w:tc>
          <w:tcPr>
            <w:tcW w:w="2273" w:type="dxa"/>
            <w:shd w:val="clear" w:color="auto" w:fill="FFFFFF"/>
          </w:tcPr>
          <w:p w14:paraId="6A7952D8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  <w:tc>
          <w:tcPr>
            <w:tcW w:w="1134" w:type="dxa"/>
            <w:shd w:val="clear" w:color="auto" w:fill="FFFFFF"/>
          </w:tcPr>
          <w:p w14:paraId="4B6C108B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  <w:tc>
          <w:tcPr>
            <w:tcW w:w="1134" w:type="dxa"/>
            <w:shd w:val="clear" w:color="auto" w:fill="FFFFFF"/>
          </w:tcPr>
          <w:p w14:paraId="0BC389CD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</w:tr>
      <w:tr w:rsidR="001071CC" w:rsidRPr="001071CC" w14:paraId="2C011F94" w14:textId="77777777" w:rsidTr="002603B5">
        <w:tc>
          <w:tcPr>
            <w:tcW w:w="2268" w:type="dxa"/>
            <w:shd w:val="clear" w:color="auto" w:fill="FFFFFF"/>
          </w:tcPr>
          <w:p w14:paraId="3ED785AB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  <w:r w:rsidRPr="00E96414">
              <w:rPr>
                <w:szCs w:val="20"/>
                <w:lang w:val="el-GR" w:eastAsia="el-GR"/>
              </w:rPr>
              <w:t>22/8</w:t>
            </w:r>
          </w:p>
        </w:tc>
        <w:tc>
          <w:tcPr>
            <w:tcW w:w="1840" w:type="dxa"/>
            <w:shd w:val="clear" w:color="auto" w:fill="FFFFFF"/>
          </w:tcPr>
          <w:p w14:paraId="6D2FD24D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  <w:r w:rsidRPr="00E96414">
              <w:rPr>
                <w:szCs w:val="20"/>
                <w:lang w:val="el-GR" w:eastAsia="el-GR"/>
              </w:rPr>
              <w:t>Αντάμωμα</w:t>
            </w:r>
          </w:p>
        </w:tc>
        <w:tc>
          <w:tcPr>
            <w:tcW w:w="1275" w:type="dxa"/>
            <w:shd w:val="clear" w:color="auto" w:fill="FFFFFF"/>
          </w:tcPr>
          <w:p w14:paraId="5EA3C45D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  <w:r w:rsidRPr="00E96414">
              <w:rPr>
                <w:szCs w:val="20"/>
                <w:lang w:val="el-GR" w:eastAsia="el-GR"/>
              </w:rPr>
              <w:t>Λουτρά</w:t>
            </w:r>
          </w:p>
        </w:tc>
        <w:tc>
          <w:tcPr>
            <w:tcW w:w="2273" w:type="dxa"/>
            <w:shd w:val="clear" w:color="auto" w:fill="FFFFFF"/>
          </w:tcPr>
          <w:p w14:paraId="4BB10F4F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  <w:r w:rsidRPr="00E96414">
              <w:rPr>
                <w:szCs w:val="20"/>
                <w:lang w:val="el-GR" w:eastAsia="el-GR"/>
              </w:rPr>
              <w:t xml:space="preserve">Τοπικό παραδοσιακό &amp; λαϊκό συγκρότημα αποτελούμενο από 4 </w:t>
            </w:r>
            <w:r w:rsidRPr="00E96414">
              <w:rPr>
                <w:szCs w:val="20"/>
                <w:lang w:val="el-GR" w:eastAsia="el-GR"/>
              </w:rPr>
              <w:lastRenderedPageBreak/>
              <w:t>μουσικούς.  Διάρκεια προγράμματος 3,5 έως 4 ώρες. Στις τιμές περιλαμβάνονται αμοιβές &amp; ασφαλιστικές εισφορές.</w:t>
            </w:r>
          </w:p>
        </w:tc>
        <w:tc>
          <w:tcPr>
            <w:tcW w:w="1134" w:type="dxa"/>
            <w:shd w:val="clear" w:color="auto" w:fill="FFFFFF"/>
          </w:tcPr>
          <w:p w14:paraId="62A51646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  <w:tc>
          <w:tcPr>
            <w:tcW w:w="1134" w:type="dxa"/>
            <w:shd w:val="clear" w:color="auto" w:fill="FFFFFF"/>
          </w:tcPr>
          <w:p w14:paraId="72546DB1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</w:tr>
      <w:tr w:rsidR="001071CC" w:rsidRPr="001071CC" w14:paraId="03503EEA" w14:textId="77777777" w:rsidTr="002603B5">
        <w:tc>
          <w:tcPr>
            <w:tcW w:w="2268" w:type="dxa"/>
            <w:shd w:val="clear" w:color="auto" w:fill="FFFFFF"/>
          </w:tcPr>
          <w:p w14:paraId="42254968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  <w:r w:rsidRPr="00E96414">
              <w:rPr>
                <w:szCs w:val="20"/>
                <w:lang w:val="el-GR" w:eastAsia="el-GR"/>
              </w:rPr>
              <w:t>22/8</w:t>
            </w:r>
          </w:p>
        </w:tc>
        <w:tc>
          <w:tcPr>
            <w:tcW w:w="1840" w:type="dxa"/>
            <w:shd w:val="clear" w:color="auto" w:fill="FFFFFF"/>
          </w:tcPr>
          <w:p w14:paraId="2B7DF00D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  <w:r w:rsidRPr="00E96414">
              <w:rPr>
                <w:szCs w:val="20"/>
                <w:lang w:val="el-GR" w:eastAsia="el-GR"/>
              </w:rPr>
              <w:t>Αντάμωμα</w:t>
            </w:r>
          </w:p>
        </w:tc>
        <w:tc>
          <w:tcPr>
            <w:tcW w:w="1275" w:type="dxa"/>
            <w:shd w:val="clear" w:color="auto" w:fill="FFFFFF"/>
          </w:tcPr>
          <w:p w14:paraId="196EF153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  <w:r w:rsidRPr="00E96414">
              <w:rPr>
                <w:szCs w:val="20"/>
                <w:lang w:val="el-GR" w:eastAsia="el-GR"/>
              </w:rPr>
              <w:t>Ασώματος</w:t>
            </w:r>
          </w:p>
        </w:tc>
        <w:tc>
          <w:tcPr>
            <w:tcW w:w="2273" w:type="dxa"/>
            <w:shd w:val="clear" w:color="auto" w:fill="FFFFFF"/>
          </w:tcPr>
          <w:p w14:paraId="502CC562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  <w:r w:rsidRPr="00E96414">
              <w:rPr>
                <w:szCs w:val="20"/>
                <w:lang w:val="el-GR" w:eastAsia="el-GR"/>
              </w:rPr>
              <w:t>Τοπικό παραδοσιακό &amp; λαϊκό συγκρότημα αποτελούμενο από 4 μουσικούς.  Διάρκεια προγράμματος 3,5 έως 4 ώρες. Στις τιμές περιλαμβάνονται αμοιβές &amp; ασφαλιστικές εισφορές.</w:t>
            </w:r>
          </w:p>
        </w:tc>
        <w:tc>
          <w:tcPr>
            <w:tcW w:w="1134" w:type="dxa"/>
            <w:shd w:val="clear" w:color="auto" w:fill="FFFFFF"/>
          </w:tcPr>
          <w:p w14:paraId="609D1E56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  <w:tc>
          <w:tcPr>
            <w:tcW w:w="1134" w:type="dxa"/>
            <w:shd w:val="clear" w:color="auto" w:fill="FFFFFF"/>
          </w:tcPr>
          <w:p w14:paraId="06A1AC00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</w:tr>
      <w:tr w:rsidR="001071CC" w:rsidRPr="001071CC" w14:paraId="7EAA24DA" w14:textId="77777777" w:rsidTr="002603B5">
        <w:tc>
          <w:tcPr>
            <w:tcW w:w="2268" w:type="dxa"/>
            <w:shd w:val="clear" w:color="auto" w:fill="FFFFFF"/>
          </w:tcPr>
          <w:p w14:paraId="388A525A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  <w:tc>
          <w:tcPr>
            <w:tcW w:w="1840" w:type="dxa"/>
            <w:shd w:val="clear" w:color="auto" w:fill="FFFFFF"/>
          </w:tcPr>
          <w:p w14:paraId="2D861B25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  <w:tc>
          <w:tcPr>
            <w:tcW w:w="1275" w:type="dxa"/>
            <w:shd w:val="clear" w:color="auto" w:fill="FFFFFF"/>
          </w:tcPr>
          <w:p w14:paraId="0CCC19C2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  <w:tc>
          <w:tcPr>
            <w:tcW w:w="2273" w:type="dxa"/>
            <w:shd w:val="clear" w:color="auto" w:fill="FFFFFF"/>
          </w:tcPr>
          <w:p w14:paraId="0D04ED9D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  <w:tc>
          <w:tcPr>
            <w:tcW w:w="1134" w:type="dxa"/>
            <w:shd w:val="clear" w:color="auto" w:fill="FFFFFF"/>
          </w:tcPr>
          <w:p w14:paraId="111C541D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  <w:tc>
          <w:tcPr>
            <w:tcW w:w="1134" w:type="dxa"/>
            <w:shd w:val="clear" w:color="auto" w:fill="FFFFFF"/>
          </w:tcPr>
          <w:p w14:paraId="06D3993B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</w:tr>
      <w:tr w:rsidR="001071CC" w:rsidRPr="001071CC" w14:paraId="38E9AC9E" w14:textId="77777777" w:rsidTr="002603B5">
        <w:tc>
          <w:tcPr>
            <w:tcW w:w="2268" w:type="dxa"/>
            <w:vMerge w:val="restart"/>
            <w:shd w:val="clear" w:color="auto" w:fill="FFFFFF"/>
          </w:tcPr>
          <w:p w14:paraId="6054B6C7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  <w:r w:rsidRPr="00E96414">
              <w:rPr>
                <w:szCs w:val="20"/>
                <w:lang w:val="el-GR" w:eastAsia="el-GR"/>
              </w:rPr>
              <w:t>23/8</w:t>
            </w:r>
          </w:p>
          <w:p w14:paraId="2CF4EC9A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  <w:tc>
          <w:tcPr>
            <w:tcW w:w="1840" w:type="dxa"/>
            <w:shd w:val="clear" w:color="auto" w:fill="FFFFFF"/>
          </w:tcPr>
          <w:p w14:paraId="4B259088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  <w:r w:rsidRPr="00E96414">
              <w:rPr>
                <w:szCs w:val="20"/>
                <w:lang w:val="el-GR" w:eastAsia="el-GR"/>
              </w:rPr>
              <w:t>Βενιαμίνεια</w:t>
            </w:r>
          </w:p>
        </w:tc>
        <w:tc>
          <w:tcPr>
            <w:tcW w:w="1275" w:type="dxa"/>
            <w:shd w:val="clear" w:color="auto" w:fill="FFFFFF"/>
          </w:tcPr>
          <w:p w14:paraId="7B26A145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  <w:r w:rsidRPr="00E96414">
              <w:rPr>
                <w:szCs w:val="20"/>
                <w:lang w:val="el-GR" w:eastAsia="el-GR"/>
              </w:rPr>
              <w:t>Μεγαλοχώρι</w:t>
            </w:r>
          </w:p>
        </w:tc>
        <w:tc>
          <w:tcPr>
            <w:tcW w:w="2273" w:type="dxa"/>
            <w:shd w:val="clear" w:color="auto" w:fill="FFFFFF"/>
          </w:tcPr>
          <w:p w14:paraId="1405DB8A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  <w:r w:rsidRPr="00E96414">
              <w:rPr>
                <w:szCs w:val="20"/>
                <w:lang w:val="el-GR" w:eastAsia="el-GR"/>
              </w:rPr>
              <w:t>Τοπικό παραδοσιακό &amp; λαϊκό συγκρότημα αποτελούμενο από 4 μουσικούς.  Διάρκεια προγράμματος 3,5 έως 4 ώρες. Στις τιμές περιλαμβάνονται αμοιβές &amp; ασφαλιστικές εισφορές.</w:t>
            </w:r>
          </w:p>
        </w:tc>
        <w:tc>
          <w:tcPr>
            <w:tcW w:w="1134" w:type="dxa"/>
            <w:shd w:val="clear" w:color="auto" w:fill="FFFFFF"/>
          </w:tcPr>
          <w:p w14:paraId="3FC40032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  <w:tc>
          <w:tcPr>
            <w:tcW w:w="1134" w:type="dxa"/>
            <w:shd w:val="clear" w:color="auto" w:fill="FFFFFF"/>
          </w:tcPr>
          <w:p w14:paraId="5D484771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</w:tr>
      <w:tr w:rsidR="001071CC" w:rsidRPr="001071CC" w14:paraId="58954AF9" w14:textId="77777777" w:rsidTr="002603B5">
        <w:tc>
          <w:tcPr>
            <w:tcW w:w="2268" w:type="dxa"/>
            <w:vMerge/>
          </w:tcPr>
          <w:p w14:paraId="778FF8D2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  <w:tc>
          <w:tcPr>
            <w:tcW w:w="1840" w:type="dxa"/>
          </w:tcPr>
          <w:p w14:paraId="69497ECE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  <w:r w:rsidRPr="00E96414">
              <w:rPr>
                <w:szCs w:val="20"/>
                <w:lang w:val="el-GR" w:eastAsia="el-GR"/>
              </w:rPr>
              <w:t>Γιορτή ψαράδων</w:t>
            </w:r>
          </w:p>
        </w:tc>
        <w:tc>
          <w:tcPr>
            <w:tcW w:w="1275" w:type="dxa"/>
          </w:tcPr>
          <w:p w14:paraId="4392A20B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  <w:r w:rsidRPr="00E96414">
              <w:rPr>
                <w:szCs w:val="20"/>
                <w:lang w:val="el-GR" w:eastAsia="el-GR"/>
              </w:rPr>
              <w:t>Παναγιούδα</w:t>
            </w:r>
          </w:p>
        </w:tc>
        <w:tc>
          <w:tcPr>
            <w:tcW w:w="2273" w:type="dxa"/>
          </w:tcPr>
          <w:p w14:paraId="6B5F477A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  <w:r w:rsidRPr="00E96414">
              <w:rPr>
                <w:szCs w:val="20"/>
                <w:lang w:val="el-GR" w:eastAsia="el-GR"/>
              </w:rPr>
              <w:t>Τοπικό παραδοσιακό &amp; λαϊκό συγκρότημα αποτελούμενο από 4 μουσικούς.  Διάρκεια προγράμματος 3,5 έως 4 ώρες. Στις τιμές περιλαμβάνονται αμοιβές &amp; ασφαλιστικές εισφορές.</w:t>
            </w:r>
          </w:p>
        </w:tc>
        <w:tc>
          <w:tcPr>
            <w:tcW w:w="1134" w:type="dxa"/>
          </w:tcPr>
          <w:p w14:paraId="4145F819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  <w:tc>
          <w:tcPr>
            <w:tcW w:w="1134" w:type="dxa"/>
          </w:tcPr>
          <w:p w14:paraId="344BBCC3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</w:tr>
      <w:tr w:rsidR="001071CC" w:rsidRPr="001071CC" w14:paraId="5B8FABA4" w14:textId="77777777" w:rsidTr="002603B5">
        <w:tc>
          <w:tcPr>
            <w:tcW w:w="2268" w:type="dxa"/>
            <w:shd w:val="clear" w:color="auto" w:fill="FFFFFF"/>
          </w:tcPr>
          <w:p w14:paraId="726A0CE5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  <w:tc>
          <w:tcPr>
            <w:tcW w:w="1840" w:type="dxa"/>
            <w:shd w:val="clear" w:color="auto" w:fill="FFFFFF"/>
          </w:tcPr>
          <w:p w14:paraId="697D903F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  <w:tc>
          <w:tcPr>
            <w:tcW w:w="1275" w:type="dxa"/>
            <w:shd w:val="clear" w:color="auto" w:fill="FFFFFF"/>
          </w:tcPr>
          <w:p w14:paraId="11139FD3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  <w:tc>
          <w:tcPr>
            <w:tcW w:w="2273" w:type="dxa"/>
            <w:shd w:val="clear" w:color="auto" w:fill="FFFFFF"/>
          </w:tcPr>
          <w:p w14:paraId="38E71A73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  <w:tc>
          <w:tcPr>
            <w:tcW w:w="1134" w:type="dxa"/>
            <w:shd w:val="clear" w:color="auto" w:fill="FFFFFF"/>
          </w:tcPr>
          <w:p w14:paraId="14EE7B7B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  <w:tc>
          <w:tcPr>
            <w:tcW w:w="1134" w:type="dxa"/>
            <w:shd w:val="clear" w:color="auto" w:fill="FFFFFF"/>
          </w:tcPr>
          <w:p w14:paraId="1C03DF06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</w:tr>
      <w:tr w:rsidR="001071CC" w:rsidRPr="001071CC" w14:paraId="0E54B78D" w14:textId="77777777" w:rsidTr="002603B5">
        <w:tc>
          <w:tcPr>
            <w:tcW w:w="2268" w:type="dxa"/>
          </w:tcPr>
          <w:p w14:paraId="31B890D7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  <w:r w:rsidRPr="00E96414">
              <w:rPr>
                <w:rFonts w:ascii="Times New Roman" w:hAnsi="Times New Roman" w:cs="Times New Roman"/>
                <w:sz w:val="24"/>
                <w:lang w:val="el-GR" w:eastAsia="el-GR"/>
              </w:rPr>
              <w:t>24/8</w:t>
            </w:r>
          </w:p>
        </w:tc>
        <w:tc>
          <w:tcPr>
            <w:tcW w:w="1840" w:type="dxa"/>
          </w:tcPr>
          <w:p w14:paraId="10994EEA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  <w:r w:rsidRPr="00E96414">
              <w:rPr>
                <w:szCs w:val="20"/>
                <w:lang w:val="el-GR" w:eastAsia="el-GR"/>
              </w:rPr>
              <w:t>Πανηγύρι</w:t>
            </w:r>
          </w:p>
        </w:tc>
        <w:tc>
          <w:tcPr>
            <w:tcW w:w="1275" w:type="dxa"/>
          </w:tcPr>
          <w:p w14:paraId="6475336F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  <w:r w:rsidRPr="00E96414">
              <w:rPr>
                <w:rFonts w:ascii="Times New Roman" w:hAnsi="Times New Roman" w:cs="Times New Roman"/>
                <w:szCs w:val="20"/>
                <w:lang w:val="el-GR" w:eastAsia="el-GR"/>
              </w:rPr>
              <w:t>Αγ. Ερμογένης</w:t>
            </w:r>
          </w:p>
        </w:tc>
        <w:tc>
          <w:tcPr>
            <w:tcW w:w="2273" w:type="dxa"/>
          </w:tcPr>
          <w:p w14:paraId="7F430DA6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  <w:r w:rsidRPr="00E96414">
              <w:rPr>
                <w:szCs w:val="20"/>
                <w:lang w:val="el-GR" w:eastAsia="el-GR"/>
              </w:rPr>
              <w:t>Τοπικό παραδοσιακό &amp; λαϊκό συγκρότημα αποτελούμενο από 4 μουσικούς.  Διάρκεια προγράμματος 3,5 έως 4 ώρες. Στις τιμές περιλαμβάνονται αμοιβές &amp; ασφαλιστικές εισφορές.</w:t>
            </w:r>
          </w:p>
        </w:tc>
        <w:tc>
          <w:tcPr>
            <w:tcW w:w="1134" w:type="dxa"/>
          </w:tcPr>
          <w:p w14:paraId="4A6FA1D3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  <w:tc>
          <w:tcPr>
            <w:tcW w:w="1134" w:type="dxa"/>
          </w:tcPr>
          <w:p w14:paraId="379FF3B2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</w:tr>
      <w:tr w:rsidR="001071CC" w:rsidRPr="001071CC" w14:paraId="32DEED85" w14:textId="77777777" w:rsidTr="002603B5">
        <w:tc>
          <w:tcPr>
            <w:tcW w:w="2268" w:type="dxa"/>
            <w:shd w:val="clear" w:color="auto" w:fill="FFFFFF"/>
          </w:tcPr>
          <w:p w14:paraId="6312656D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rFonts w:ascii="Times New Roman" w:hAnsi="Times New Roman" w:cs="Times New Roman"/>
                <w:sz w:val="24"/>
                <w:lang w:val="el-GR" w:eastAsia="el-GR"/>
              </w:rPr>
            </w:pPr>
          </w:p>
        </w:tc>
        <w:tc>
          <w:tcPr>
            <w:tcW w:w="1840" w:type="dxa"/>
            <w:shd w:val="clear" w:color="auto" w:fill="FFFFFF"/>
          </w:tcPr>
          <w:p w14:paraId="53C9F232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  <w:tc>
          <w:tcPr>
            <w:tcW w:w="1275" w:type="dxa"/>
            <w:shd w:val="clear" w:color="auto" w:fill="FFFFFF"/>
          </w:tcPr>
          <w:p w14:paraId="055D3BB7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rFonts w:ascii="Times New Roman" w:hAnsi="Times New Roman" w:cs="Times New Roman"/>
                <w:szCs w:val="20"/>
                <w:lang w:val="el-GR" w:eastAsia="el-GR"/>
              </w:rPr>
            </w:pPr>
          </w:p>
        </w:tc>
        <w:tc>
          <w:tcPr>
            <w:tcW w:w="2273" w:type="dxa"/>
            <w:shd w:val="clear" w:color="auto" w:fill="FFFFFF"/>
          </w:tcPr>
          <w:p w14:paraId="64C87CE6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  <w:tc>
          <w:tcPr>
            <w:tcW w:w="1134" w:type="dxa"/>
            <w:shd w:val="clear" w:color="auto" w:fill="FFFFFF"/>
          </w:tcPr>
          <w:p w14:paraId="7A6C5DD7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  <w:tc>
          <w:tcPr>
            <w:tcW w:w="1134" w:type="dxa"/>
            <w:shd w:val="clear" w:color="auto" w:fill="FFFFFF"/>
          </w:tcPr>
          <w:p w14:paraId="2A58FC97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</w:tr>
      <w:tr w:rsidR="001071CC" w:rsidRPr="001071CC" w14:paraId="01EB6E2D" w14:textId="77777777" w:rsidTr="002603B5">
        <w:tc>
          <w:tcPr>
            <w:tcW w:w="2268" w:type="dxa"/>
            <w:shd w:val="clear" w:color="auto" w:fill="FFFFFF"/>
          </w:tcPr>
          <w:p w14:paraId="2D4AD7CA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rFonts w:ascii="Times New Roman" w:hAnsi="Times New Roman" w:cs="Times New Roman"/>
                <w:sz w:val="24"/>
                <w:lang w:val="el-GR" w:eastAsia="el-GR"/>
              </w:rPr>
            </w:pPr>
            <w:r w:rsidRPr="00E96414">
              <w:rPr>
                <w:szCs w:val="20"/>
                <w:lang w:val="el-GR" w:eastAsia="el-GR"/>
              </w:rPr>
              <w:t xml:space="preserve">  30/08/2025</w:t>
            </w:r>
          </w:p>
        </w:tc>
        <w:tc>
          <w:tcPr>
            <w:tcW w:w="1840" w:type="dxa"/>
            <w:shd w:val="clear" w:color="auto" w:fill="FFFFFF"/>
          </w:tcPr>
          <w:p w14:paraId="2B453D5F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0"/>
              <w:jc w:val="center"/>
              <w:outlineLvl w:val="1"/>
              <w:rPr>
                <w:sz w:val="24"/>
                <w:lang w:val="el-GR" w:eastAsia="el-GR"/>
              </w:rPr>
            </w:pPr>
            <w:r w:rsidRPr="00E96414">
              <w:rPr>
                <w:sz w:val="24"/>
                <w:lang w:val="el-GR" w:eastAsia="el-GR"/>
              </w:rPr>
              <w:t xml:space="preserve">Τελετή Λήξης των 24ων Διεθνών Ιστιοπλοϊκών </w:t>
            </w:r>
            <w:r w:rsidRPr="00E96414">
              <w:rPr>
                <w:sz w:val="24"/>
                <w:lang w:val="el-GR" w:eastAsia="el-GR"/>
              </w:rPr>
              <w:lastRenderedPageBreak/>
              <w:t>Αγώνων Ανοικτής Θαλάσσης Αιγαίου "AEGEAN REGATTA 2025"</w:t>
            </w:r>
          </w:p>
          <w:p w14:paraId="1A5028F3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  <w:tc>
          <w:tcPr>
            <w:tcW w:w="1275" w:type="dxa"/>
            <w:shd w:val="clear" w:color="auto" w:fill="FFFFFF"/>
          </w:tcPr>
          <w:p w14:paraId="103FB80A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rFonts w:ascii="Times New Roman" w:hAnsi="Times New Roman" w:cs="Times New Roman"/>
                <w:szCs w:val="20"/>
                <w:lang w:val="el-GR" w:eastAsia="el-GR"/>
              </w:rPr>
            </w:pPr>
            <w:r w:rsidRPr="00E96414">
              <w:rPr>
                <w:szCs w:val="20"/>
                <w:lang w:val="el-GR" w:eastAsia="el-GR"/>
              </w:rPr>
              <w:lastRenderedPageBreak/>
              <w:t>Μυτιλήνη</w:t>
            </w:r>
          </w:p>
        </w:tc>
        <w:tc>
          <w:tcPr>
            <w:tcW w:w="2273" w:type="dxa"/>
          </w:tcPr>
          <w:p w14:paraId="77840F3A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  <w:r w:rsidRPr="00E96414">
              <w:rPr>
                <w:szCs w:val="20"/>
                <w:lang w:val="el-GR" w:eastAsia="el-GR"/>
              </w:rPr>
              <w:t xml:space="preserve">Τοπικό παραδοσιακό &amp; λαϊκό συγκρότημα αποτελούμενο από 4 μουσικούς.  Διάρκεια </w:t>
            </w:r>
            <w:r w:rsidRPr="00E96414">
              <w:rPr>
                <w:szCs w:val="20"/>
                <w:lang w:val="el-GR" w:eastAsia="el-GR"/>
              </w:rPr>
              <w:lastRenderedPageBreak/>
              <w:t>προγράμματος 3,5 έως 4 ώρες. Στις τιμές περιλαμβάνονται αμοιβές &amp; ασφαλιστικές εισφορές.</w:t>
            </w:r>
          </w:p>
        </w:tc>
        <w:tc>
          <w:tcPr>
            <w:tcW w:w="1134" w:type="dxa"/>
          </w:tcPr>
          <w:p w14:paraId="20491BBC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  <w:tc>
          <w:tcPr>
            <w:tcW w:w="1134" w:type="dxa"/>
          </w:tcPr>
          <w:p w14:paraId="2FB9B1EC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</w:tr>
      <w:tr w:rsidR="001071CC" w:rsidRPr="001071CC" w14:paraId="4C3EB8BD" w14:textId="77777777" w:rsidTr="002603B5">
        <w:tc>
          <w:tcPr>
            <w:tcW w:w="2268" w:type="dxa"/>
            <w:shd w:val="clear" w:color="auto" w:fill="FFFFFF"/>
          </w:tcPr>
          <w:p w14:paraId="3FEE53BE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  <w:tc>
          <w:tcPr>
            <w:tcW w:w="1840" w:type="dxa"/>
            <w:shd w:val="clear" w:color="auto" w:fill="FFFFFF"/>
          </w:tcPr>
          <w:p w14:paraId="350F7DFD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  <w:tc>
          <w:tcPr>
            <w:tcW w:w="1275" w:type="dxa"/>
            <w:shd w:val="clear" w:color="auto" w:fill="FFFFFF"/>
          </w:tcPr>
          <w:p w14:paraId="2E6114D9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  <w:tc>
          <w:tcPr>
            <w:tcW w:w="2273" w:type="dxa"/>
            <w:shd w:val="clear" w:color="auto" w:fill="FFFFFF"/>
          </w:tcPr>
          <w:p w14:paraId="5D699CAD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  <w:tc>
          <w:tcPr>
            <w:tcW w:w="1134" w:type="dxa"/>
            <w:shd w:val="clear" w:color="auto" w:fill="FFFFFF"/>
          </w:tcPr>
          <w:p w14:paraId="37AC7C81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  <w:tc>
          <w:tcPr>
            <w:tcW w:w="1134" w:type="dxa"/>
            <w:shd w:val="clear" w:color="auto" w:fill="FFFFFF"/>
          </w:tcPr>
          <w:p w14:paraId="6F312AAA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</w:tr>
      <w:tr w:rsidR="001071CC" w:rsidRPr="001071CC" w14:paraId="3C7476E5" w14:textId="77777777" w:rsidTr="002603B5">
        <w:tc>
          <w:tcPr>
            <w:tcW w:w="2268" w:type="dxa"/>
          </w:tcPr>
          <w:p w14:paraId="1D42039A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  <w:r w:rsidRPr="00E96414">
              <w:rPr>
                <w:rFonts w:ascii="Times New Roman" w:hAnsi="Times New Roman" w:cs="Times New Roman"/>
                <w:sz w:val="24"/>
                <w:lang w:val="el-GR" w:eastAsia="el-GR"/>
              </w:rPr>
              <w:t>31/8</w:t>
            </w:r>
          </w:p>
        </w:tc>
        <w:tc>
          <w:tcPr>
            <w:tcW w:w="1840" w:type="dxa"/>
          </w:tcPr>
          <w:p w14:paraId="0890F5BA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  <w:r w:rsidRPr="00E96414">
              <w:rPr>
                <w:szCs w:val="20"/>
                <w:lang w:val="el-GR" w:eastAsia="el-GR"/>
              </w:rPr>
              <w:t>Γιορτή Σύκου</w:t>
            </w:r>
          </w:p>
        </w:tc>
        <w:tc>
          <w:tcPr>
            <w:tcW w:w="1275" w:type="dxa"/>
          </w:tcPr>
          <w:p w14:paraId="3C2F9EB0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  <w:r w:rsidRPr="00E96414">
              <w:rPr>
                <w:rFonts w:ascii="Times New Roman" w:hAnsi="Times New Roman" w:cs="Times New Roman"/>
                <w:szCs w:val="20"/>
                <w:lang w:val="el-GR" w:eastAsia="el-GR"/>
              </w:rPr>
              <w:t>Ίππειος</w:t>
            </w:r>
          </w:p>
        </w:tc>
        <w:tc>
          <w:tcPr>
            <w:tcW w:w="2273" w:type="dxa"/>
          </w:tcPr>
          <w:p w14:paraId="09E78FAC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  <w:r w:rsidRPr="00E96414">
              <w:rPr>
                <w:szCs w:val="20"/>
                <w:lang w:val="el-GR" w:eastAsia="el-GR"/>
              </w:rPr>
              <w:t>Τοπικό παραδοσιακό &amp; λαϊκό συγκρότημα αποτελούμενο από 4 μουσικούς.  Διάρκεια προγράμματος 3,5 έως 4 ώρες. Στις τιμές περιλαμβάνονται αμοιβές &amp; ασφαλιστικές εισφορές.</w:t>
            </w:r>
          </w:p>
        </w:tc>
        <w:tc>
          <w:tcPr>
            <w:tcW w:w="1134" w:type="dxa"/>
          </w:tcPr>
          <w:p w14:paraId="137F62C6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  <w:tc>
          <w:tcPr>
            <w:tcW w:w="1134" w:type="dxa"/>
          </w:tcPr>
          <w:p w14:paraId="18FCFCA1" w14:textId="77777777" w:rsidR="001071CC" w:rsidRPr="00E96414" w:rsidRDefault="001071CC" w:rsidP="002603B5">
            <w:pPr>
              <w:shd w:val="clear" w:color="auto" w:fill="FFFFFF"/>
              <w:suppressAutoHyphens w:val="0"/>
              <w:spacing w:after="160"/>
              <w:jc w:val="left"/>
              <w:rPr>
                <w:szCs w:val="20"/>
                <w:lang w:val="el-GR" w:eastAsia="el-GR"/>
              </w:rPr>
            </w:pPr>
          </w:p>
        </w:tc>
      </w:tr>
    </w:tbl>
    <w:p w14:paraId="5B01F0D4" w14:textId="77777777" w:rsidR="001071CC" w:rsidRPr="00704CE1" w:rsidRDefault="001071CC" w:rsidP="001071CC">
      <w:pPr>
        <w:suppressAutoHyphens w:val="0"/>
        <w:spacing w:after="160" w:line="360" w:lineRule="auto"/>
        <w:jc w:val="center"/>
        <w:rPr>
          <w:rFonts w:asciiTheme="minorHAnsi" w:hAnsiTheme="minorHAnsi" w:cstheme="minorHAnsi"/>
          <w:bCs/>
          <w:szCs w:val="22"/>
          <w:lang w:val="el-GR" w:eastAsia="el-GR"/>
        </w:rPr>
      </w:pPr>
    </w:p>
    <w:p w14:paraId="7480D359" w14:textId="77777777" w:rsidR="001071CC" w:rsidRPr="002B2F48" w:rsidRDefault="001071CC" w:rsidP="001071CC">
      <w:pPr>
        <w:jc w:val="center"/>
        <w:rPr>
          <w:rFonts w:ascii="Tahoma" w:hAnsi="Tahoma" w:cs="Tahoma"/>
          <w:sz w:val="20"/>
          <w:szCs w:val="20"/>
          <w:lang w:val="el-GR"/>
        </w:rPr>
      </w:pPr>
    </w:p>
    <w:p w14:paraId="6352F142" w14:textId="77777777" w:rsidR="00805C2C" w:rsidRPr="001071CC" w:rsidRDefault="00805C2C">
      <w:pPr>
        <w:rPr>
          <w:lang w:val="el-GR"/>
        </w:rPr>
      </w:pPr>
    </w:p>
    <w:sectPr w:rsidR="00805C2C" w:rsidRPr="001071CC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Liberation Sans">
    <w:charset w:val="A1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rebuchet MS">
    <w:panose1 w:val="020B0603020202020204"/>
    <w:charset w:val="A1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A1"/>
    <w:family w:val="modern"/>
    <w:pitch w:val="fixed"/>
    <w:sig w:usb0="E00006FF" w:usb1="0000FCFF" w:usb2="00000001" w:usb3="00000000" w:csb0="0000019F" w:csb1="00000000"/>
  </w:font>
  <w:font w:name="Lucida Sans Unicode">
    <w:panose1 w:val="020B0602030504020204"/>
    <w:charset w:val="A1"/>
    <w:family w:val="swiss"/>
    <w:pitch w:val="variable"/>
    <w:sig w:usb0="80000AFF" w:usb1="0000396B" w:usb2="00000000" w:usb3="00000000" w:csb0="000000BF" w:csb1="00000000"/>
  </w:font>
  <w:font w:name="Palatino Linotype">
    <w:panose1 w:val="02040502050505030304"/>
    <w:charset w:val="A1"/>
    <w:family w:val="roman"/>
    <w:pitch w:val="variable"/>
    <w:sig w:usb0="E0000287" w:usb1="40000013" w:usb2="00000000" w:usb3="00000000" w:csb0="0000019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  <w:sig w:usb0="00000081" w:usb1="00000000" w:usb2="00000000" w:usb3="00000000" w:csb0="00000008" w:csb1="00000000"/>
  </w:font>
  <w:font w:name="Comic Sans MS">
    <w:panose1 w:val="030F0702030302020204"/>
    <w:charset w:val="A1"/>
    <w:family w:val="script"/>
    <w:pitch w:val="variable"/>
    <w:sig w:usb0="00000287" w:usb1="00000013" w:usb2="00000000" w:usb3="00000000" w:csb0="0000009F" w:csb1="00000000"/>
  </w:font>
  <w:font w:name="Helvetica Neue">
    <w:altName w:val="Arial"/>
    <w:charset w:val="00"/>
    <w:family w:val="auto"/>
    <w:pitch w:val="variable"/>
    <w:sig w:usb0="00000003" w:usb1="500079DB" w:usb2="0000001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pStyle w:val="21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cs="Symbol"/>
        <w:lang w:val="el-GR"/>
      </w:r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lang w:val="el-GR"/>
      </w:r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bullet"/>
      <w:pStyle w:val="Bullet"/>
      <w:lvlText w:val=""/>
      <w:lvlJc w:val="left"/>
      <w:pPr>
        <w:tabs>
          <w:tab w:val="num" w:pos="397"/>
        </w:tabs>
        <w:ind w:left="397" w:hanging="397"/>
      </w:pPr>
      <w:rPr>
        <w:rFonts w:ascii="Webdings" w:hAnsi="Webdings" w:cs="Webdings"/>
        <w:color w:val="333399"/>
        <w:sz w:val="16"/>
      </w:rPr>
    </w:lvl>
  </w:abstractNum>
  <w:abstractNum w:abstractNumId="3" w15:restartNumberingAfterBreak="0">
    <w:nsid w:val="0000000B"/>
    <w:multiLevelType w:val="singleLevel"/>
    <w:tmpl w:val="0000000B"/>
    <w:name w:val="WW8Num1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lang w:val="el-GR"/>
      </w:rPr>
    </w:lvl>
  </w:abstractNum>
  <w:abstractNum w:abstractNumId="4" w15:restartNumberingAfterBreak="0">
    <w:nsid w:val="04625788"/>
    <w:multiLevelType w:val="hybridMultilevel"/>
    <w:tmpl w:val="0DC6DA4E"/>
    <w:lvl w:ilvl="0" w:tplc="308255C6">
      <w:numFmt w:val="bullet"/>
      <w:lvlText w:val="-"/>
      <w:lvlJc w:val="left"/>
      <w:pPr>
        <w:ind w:left="720" w:hanging="360"/>
      </w:pPr>
      <w:rPr>
        <w:rFonts w:ascii="Verdana" w:eastAsia="Times New Roman" w:hAnsi="Verdana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263656"/>
    <w:multiLevelType w:val="hybridMultilevel"/>
    <w:tmpl w:val="8C344272"/>
    <w:lvl w:ilvl="0" w:tplc="EFD67962">
      <w:start w:val="1"/>
      <w:numFmt w:val="bullet"/>
      <w:lvlText w:val="­"/>
      <w:lvlJc w:val="left"/>
      <w:pPr>
        <w:ind w:left="720" w:hanging="360"/>
      </w:pPr>
      <w:rPr>
        <w:rFonts w:ascii="Angsana New" w:hAnsi="Angsana New" w:hint="default"/>
      </w:rPr>
    </w:lvl>
    <w:lvl w:ilvl="1" w:tplc="46E414B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B6755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950B4E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E46F74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56A2B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198AA4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FAEE92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1B8882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A677985"/>
    <w:multiLevelType w:val="multilevel"/>
    <w:tmpl w:val="83B66930"/>
    <w:lvl w:ilvl="0">
      <w:start w:val="1"/>
      <w:numFmt w:val="decimal"/>
      <w:pStyle w:val="1"/>
      <w:lvlText w:val="%1."/>
      <w:lvlJc w:val="left"/>
      <w:pPr>
        <w:tabs>
          <w:tab w:val="num" w:pos="465"/>
        </w:tabs>
        <w:ind w:left="465" w:hanging="46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1146"/>
        </w:tabs>
        <w:ind w:left="1146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572"/>
        </w:tabs>
        <w:ind w:left="1572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2358"/>
        </w:tabs>
        <w:ind w:left="2358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2784"/>
        </w:tabs>
        <w:ind w:left="2784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3570"/>
        </w:tabs>
        <w:ind w:left="357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3996"/>
        </w:tabs>
        <w:ind w:left="3996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4782"/>
        </w:tabs>
        <w:ind w:left="4782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5568"/>
        </w:tabs>
        <w:ind w:left="5568" w:hanging="2160"/>
      </w:pPr>
      <w:rPr>
        <w:rFonts w:hint="default"/>
        <w:b/>
      </w:rPr>
    </w:lvl>
  </w:abstractNum>
  <w:abstractNum w:abstractNumId="7" w15:restartNumberingAfterBreak="0">
    <w:nsid w:val="68585417"/>
    <w:multiLevelType w:val="hybridMultilevel"/>
    <w:tmpl w:val="7916C708"/>
    <w:lvl w:ilvl="0" w:tplc="0408000B">
      <w:start w:val="1"/>
      <w:numFmt w:val="bullet"/>
      <w:lvlText w:val=""/>
      <w:lvlJc w:val="left"/>
      <w:pPr>
        <w:ind w:left="766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86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206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926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46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66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86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806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526" w:hanging="360"/>
      </w:pPr>
      <w:rPr>
        <w:rFonts w:ascii="Wingdings" w:hAnsi="Wingdings" w:hint="default"/>
      </w:rPr>
    </w:lvl>
  </w:abstractNum>
  <w:abstractNum w:abstractNumId="8" w15:restartNumberingAfterBreak="0">
    <w:nsid w:val="68956625"/>
    <w:multiLevelType w:val="hybridMultilevel"/>
    <w:tmpl w:val="4022EB3A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BBD12B9"/>
    <w:multiLevelType w:val="hybridMultilevel"/>
    <w:tmpl w:val="9648E5E8"/>
    <w:lvl w:ilvl="0" w:tplc="88BAAB34">
      <w:start w:val="8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EA322DC"/>
    <w:multiLevelType w:val="hybridMultilevel"/>
    <w:tmpl w:val="3662DCA8"/>
    <w:lvl w:ilvl="0" w:tplc="9E328ED0">
      <w:start w:val="1"/>
      <w:numFmt w:val="decimal"/>
      <w:lvlText w:val="%1."/>
      <w:lvlJc w:val="left"/>
      <w:pPr>
        <w:ind w:left="720" w:hanging="360"/>
      </w:pPr>
    </w:lvl>
    <w:lvl w:ilvl="1" w:tplc="4E7EA84A" w:tentative="1">
      <w:start w:val="1"/>
      <w:numFmt w:val="lowerLetter"/>
      <w:lvlText w:val="%2."/>
      <w:lvlJc w:val="left"/>
      <w:pPr>
        <w:ind w:left="1440" w:hanging="360"/>
      </w:pPr>
    </w:lvl>
    <w:lvl w:ilvl="2" w:tplc="8B969880" w:tentative="1">
      <w:start w:val="1"/>
      <w:numFmt w:val="lowerRoman"/>
      <w:lvlText w:val="%3."/>
      <w:lvlJc w:val="right"/>
      <w:pPr>
        <w:ind w:left="2160" w:hanging="180"/>
      </w:pPr>
    </w:lvl>
    <w:lvl w:ilvl="3" w:tplc="F490B8BE" w:tentative="1">
      <w:start w:val="1"/>
      <w:numFmt w:val="decimal"/>
      <w:lvlText w:val="%4."/>
      <w:lvlJc w:val="left"/>
      <w:pPr>
        <w:ind w:left="2880" w:hanging="360"/>
      </w:pPr>
    </w:lvl>
    <w:lvl w:ilvl="4" w:tplc="00AE7060" w:tentative="1">
      <w:start w:val="1"/>
      <w:numFmt w:val="lowerLetter"/>
      <w:lvlText w:val="%5."/>
      <w:lvlJc w:val="left"/>
      <w:pPr>
        <w:ind w:left="3600" w:hanging="360"/>
      </w:pPr>
    </w:lvl>
    <w:lvl w:ilvl="5" w:tplc="A6CA34F4" w:tentative="1">
      <w:start w:val="1"/>
      <w:numFmt w:val="lowerRoman"/>
      <w:lvlText w:val="%6."/>
      <w:lvlJc w:val="right"/>
      <w:pPr>
        <w:ind w:left="4320" w:hanging="180"/>
      </w:pPr>
    </w:lvl>
    <w:lvl w:ilvl="6" w:tplc="D1124F28" w:tentative="1">
      <w:start w:val="1"/>
      <w:numFmt w:val="decimal"/>
      <w:lvlText w:val="%7."/>
      <w:lvlJc w:val="left"/>
      <w:pPr>
        <w:ind w:left="5040" w:hanging="360"/>
      </w:pPr>
    </w:lvl>
    <w:lvl w:ilvl="7" w:tplc="2C644634" w:tentative="1">
      <w:start w:val="1"/>
      <w:numFmt w:val="lowerLetter"/>
      <w:lvlText w:val="%8."/>
      <w:lvlJc w:val="left"/>
      <w:pPr>
        <w:ind w:left="5760" w:hanging="360"/>
      </w:pPr>
    </w:lvl>
    <w:lvl w:ilvl="8" w:tplc="C2DAD9B0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81991781">
    <w:abstractNumId w:val="0"/>
  </w:num>
  <w:num w:numId="2" w16cid:durableId="212162609">
    <w:abstractNumId w:val="1"/>
  </w:num>
  <w:num w:numId="3" w16cid:durableId="422604172">
    <w:abstractNumId w:val="2"/>
  </w:num>
  <w:num w:numId="4" w16cid:durableId="1880628888">
    <w:abstractNumId w:val="3"/>
  </w:num>
  <w:num w:numId="5" w16cid:durableId="724837668">
    <w:abstractNumId w:val="10"/>
  </w:num>
  <w:num w:numId="6" w16cid:durableId="2074542341">
    <w:abstractNumId w:val="5"/>
  </w:num>
  <w:num w:numId="7" w16cid:durableId="829255363">
    <w:abstractNumId w:val="7"/>
  </w:num>
  <w:num w:numId="8" w16cid:durableId="1470636974">
    <w:abstractNumId w:val="4"/>
  </w:num>
  <w:num w:numId="9" w16cid:durableId="490875391">
    <w:abstractNumId w:val="6"/>
  </w:num>
  <w:num w:numId="10" w16cid:durableId="1274239772">
    <w:abstractNumId w:val="8"/>
  </w:num>
  <w:num w:numId="11" w16cid:durableId="177296623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71CC"/>
    <w:rsid w:val="001071CC"/>
    <w:rsid w:val="00805C2C"/>
    <w:rsid w:val="00816611"/>
    <w:rsid w:val="008E13F7"/>
    <w:rsid w:val="009822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42857F"/>
  <w15:chartTrackingRefBased/>
  <w15:docId w15:val="{8BD609C1-B71A-45EC-A3E4-FE5B8073A2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071CC"/>
    <w:pPr>
      <w:suppressAutoHyphens/>
      <w:spacing w:after="120" w:line="240" w:lineRule="auto"/>
      <w:jc w:val="both"/>
    </w:pPr>
    <w:rPr>
      <w:rFonts w:ascii="Calibri" w:eastAsia="Times New Roman" w:hAnsi="Calibri" w:cs="Calibri"/>
      <w:kern w:val="0"/>
      <w:szCs w:val="24"/>
      <w:lang w:val="en-GB" w:eastAsia="ar-SA"/>
      <w14:ligatures w14:val="none"/>
    </w:rPr>
  </w:style>
  <w:style w:type="paragraph" w:styleId="10">
    <w:name w:val="heading 1"/>
    <w:basedOn w:val="a"/>
    <w:next w:val="a"/>
    <w:link w:val="1Char"/>
    <w:qFormat/>
    <w:rsid w:val="001071C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nhideWhenUsed/>
    <w:qFormat/>
    <w:rsid w:val="001071C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nhideWhenUsed/>
    <w:qFormat/>
    <w:rsid w:val="001071C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unhideWhenUsed/>
    <w:qFormat/>
    <w:rsid w:val="001071C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Char"/>
    <w:uiPriority w:val="9"/>
    <w:unhideWhenUsed/>
    <w:qFormat/>
    <w:rsid w:val="001071C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Char"/>
    <w:unhideWhenUsed/>
    <w:qFormat/>
    <w:rsid w:val="001071C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nhideWhenUsed/>
    <w:qFormat/>
    <w:rsid w:val="001071C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1071C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1071C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0"/>
    <w:rsid w:val="001071C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rsid w:val="001071C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rsid w:val="001071C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rsid w:val="001071CC"/>
    <w:rPr>
      <w:rFonts w:eastAsiaTheme="majorEastAsia" w:cstheme="majorBidi"/>
      <w:i/>
      <w:iCs/>
      <w:color w:val="2F5496" w:themeColor="accent1" w:themeShade="BF"/>
    </w:rPr>
  </w:style>
  <w:style w:type="character" w:customStyle="1" w:styleId="5Char">
    <w:name w:val="Επικεφαλίδα 5 Char"/>
    <w:basedOn w:val="a0"/>
    <w:link w:val="5"/>
    <w:uiPriority w:val="9"/>
    <w:rsid w:val="001071CC"/>
    <w:rPr>
      <w:rFonts w:eastAsiaTheme="majorEastAsia" w:cstheme="majorBidi"/>
      <w:color w:val="2F5496" w:themeColor="accent1" w:themeShade="BF"/>
    </w:rPr>
  </w:style>
  <w:style w:type="character" w:customStyle="1" w:styleId="6Char">
    <w:name w:val="Επικεφαλίδα 6 Char"/>
    <w:basedOn w:val="a0"/>
    <w:link w:val="6"/>
    <w:rsid w:val="001071CC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rsid w:val="001071CC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1071CC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1071C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qFormat/>
    <w:rsid w:val="001071C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rsid w:val="001071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1071C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1071C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1071C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1071CC"/>
    <w:rPr>
      <w:i/>
      <w:iCs/>
      <w:color w:val="404040" w:themeColor="text1" w:themeTint="BF"/>
    </w:rPr>
  </w:style>
  <w:style w:type="paragraph" w:styleId="a6">
    <w:name w:val="List Paragraph"/>
    <w:basedOn w:val="a"/>
    <w:link w:val="Char2"/>
    <w:uiPriority w:val="34"/>
    <w:qFormat/>
    <w:rsid w:val="001071CC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1071CC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Char3"/>
    <w:uiPriority w:val="30"/>
    <w:qFormat/>
    <w:rsid w:val="001071C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3">
    <w:name w:val="Έντονο απόσπ. Char"/>
    <w:basedOn w:val="a0"/>
    <w:link w:val="a8"/>
    <w:uiPriority w:val="30"/>
    <w:rsid w:val="001071CC"/>
    <w:rPr>
      <w:i/>
      <w:iCs/>
      <w:color w:val="2F5496" w:themeColor="accent1" w:themeShade="BF"/>
    </w:rPr>
  </w:style>
  <w:style w:type="character" w:styleId="a9">
    <w:name w:val="Intense Reference"/>
    <w:basedOn w:val="a0"/>
    <w:uiPriority w:val="32"/>
    <w:qFormat/>
    <w:rsid w:val="001071CC"/>
    <w:rPr>
      <w:b/>
      <w:bCs/>
      <w:smallCaps/>
      <w:color w:val="2F5496" w:themeColor="accent1" w:themeShade="BF"/>
      <w:spacing w:val="5"/>
    </w:rPr>
  </w:style>
  <w:style w:type="character" w:customStyle="1" w:styleId="WW8Num1z0">
    <w:name w:val="WW8Num1z0"/>
    <w:rsid w:val="001071CC"/>
  </w:style>
  <w:style w:type="character" w:customStyle="1" w:styleId="WW8Num1z1">
    <w:name w:val="WW8Num1z1"/>
    <w:rsid w:val="001071CC"/>
  </w:style>
  <w:style w:type="character" w:customStyle="1" w:styleId="WW8Num1z2">
    <w:name w:val="WW8Num1z2"/>
    <w:rsid w:val="001071CC"/>
  </w:style>
  <w:style w:type="character" w:customStyle="1" w:styleId="WW8Num1z3">
    <w:name w:val="WW8Num1z3"/>
    <w:rsid w:val="001071CC"/>
  </w:style>
  <w:style w:type="character" w:customStyle="1" w:styleId="WW8Num1z4">
    <w:name w:val="WW8Num1z4"/>
    <w:rsid w:val="001071CC"/>
    <w:rPr>
      <w:rFonts w:ascii="Arial" w:hAnsi="Arial" w:cs="Times New Roman"/>
      <w:b w:val="0"/>
      <w:i w:val="0"/>
      <w:sz w:val="20"/>
      <w:szCs w:val="20"/>
    </w:rPr>
  </w:style>
  <w:style w:type="character" w:customStyle="1" w:styleId="WW8Num1z5">
    <w:name w:val="WW8Num1z5"/>
    <w:rsid w:val="001071CC"/>
  </w:style>
  <w:style w:type="character" w:customStyle="1" w:styleId="WW8Num1z6">
    <w:name w:val="WW8Num1z6"/>
    <w:rsid w:val="001071CC"/>
  </w:style>
  <w:style w:type="character" w:customStyle="1" w:styleId="WW8Num1z7">
    <w:name w:val="WW8Num1z7"/>
    <w:rsid w:val="001071CC"/>
  </w:style>
  <w:style w:type="character" w:customStyle="1" w:styleId="WW8Num1z8">
    <w:name w:val="WW8Num1z8"/>
    <w:rsid w:val="001071CC"/>
  </w:style>
  <w:style w:type="character" w:customStyle="1" w:styleId="WW8Num2z0">
    <w:name w:val="WW8Num2z0"/>
    <w:rsid w:val="001071CC"/>
    <w:rPr>
      <w:rFonts w:ascii="Symbol" w:hAnsi="Symbol" w:cs="Symbol"/>
      <w:lang w:val="el-GR"/>
    </w:rPr>
  </w:style>
  <w:style w:type="character" w:customStyle="1" w:styleId="WW8Num3z0">
    <w:name w:val="WW8Num3z0"/>
    <w:rsid w:val="001071CC"/>
    <w:rPr>
      <w:lang w:val="el-GR"/>
    </w:rPr>
  </w:style>
  <w:style w:type="character" w:customStyle="1" w:styleId="WW8Num4z0">
    <w:name w:val="WW8Num4z0"/>
    <w:rsid w:val="001071CC"/>
    <w:rPr>
      <w:rFonts w:ascii="Webdings" w:hAnsi="Webdings" w:cs="Webdings"/>
      <w:color w:val="333399"/>
      <w:sz w:val="16"/>
    </w:rPr>
  </w:style>
  <w:style w:type="character" w:customStyle="1" w:styleId="WW8Num5z0">
    <w:name w:val="WW8Num5z0"/>
    <w:rsid w:val="001071CC"/>
    <w:rPr>
      <w:shd w:val="clear" w:color="auto" w:fill="FFFF00"/>
      <w:lang w:val="el-GR"/>
    </w:rPr>
  </w:style>
  <w:style w:type="character" w:customStyle="1" w:styleId="WW8Num6z0">
    <w:name w:val="WW8Num6z0"/>
    <w:rsid w:val="001071CC"/>
    <w:rPr>
      <w:b/>
      <w:bCs/>
      <w:szCs w:val="22"/>
      <w:lang w:val="el-GR"/>
    </w:rPr>
  </w:style>
  <w:style w:type="character" w:customStyle="1" w:styleId="WW8Num6z1">
    <w:name w:val="WW8Num6z1"/>
    <w:rsid w:val="001071CC"/>
  </w:style>
  <w:style w:type="character" w:customStyle="1" w:styleId="WW8Num6z2">
    <w:name w:val="WW8Num6z2"/>
    <w:rsid w:val="001071CC"/>
  </w:style>
  <w:style w:type="character" w:customStyle="1" w:styleId="WW8Num6z3">
    <w:name w:val="WW8Num6z3"/>
    <w:rsid w:val="001071CC"/>
  </w:style>
  <w:style w:type="character" w:customStyle="1" w:styleId="WW8Num6z4">
    <w:name w:val="WW8Num6z4"/>
    <w:rsid w:val="001071CC"/>
  </w:style>
  <w:style w:type="character" w:customStyle="1" w:styleId="WW8Num6z5">
    <w:name w:val="WW8Num6z5"/>
    <w:rsid w:val="001071CC"/>
  </w:style>
  <w:style w:type="character" w:customStyle="1" w:styleId="WW8Num6z6">
    <w:name w:val="WW8Num6z6"/>
    <w:rsid w:val="001071CC"/>
  </w:style>
  <w:style w:type="character" w:customStyle="1" w:styleId="WW8Num6z7">
    <w:name w:val="WW8Num6z7"/>
    <w:rsid w:val="001071CC"/>
  </w:style>
  <w:style w:type="character" w:customStyle="1" w:styleId="WW8Num6z8">
    <w:name w:val="WW8Num6z8"/>
    <w:rsid w:val="001071CC"/>
  </w:style>
  <w:style w:type="character" w:customStyle="1" w:styleId="WW8Num7z0">
    <w:name w:val="WW8Num7z0"/>
    <w:rsid w:val="001071CC"/>
    <w:rPr>
      <w:b/>
      <w:bCs/>
      <w:szCs w:val="22"/>
      <w:lang w:val="el-GR"/>
    </w:rPr>
  </w:style>
  <w:style w:type="character" w:customStyle="1" w:styleId="WW8Num7z1">
    <w:name w:val="WW8Num7z1"/>
    <w:rsid w:val="001071CC"/>
    <w:rPr>
      <w:rFonts w:eastAsia="Calibri"/>
      <w:lang w:val="el-GR"/>
    </w:rPr>
  </w:style>
  <w:style w:type="character" w:customStyle="1" w:styleId="WW8Num7z2">
    <w:name w:val="WW8Num7z2"/>
    <w:rsid w:val="001071CC"/>
  </w:style>
  <w:style w:type="character" w:customStyle="1" w:styleId="WW8Num7z3">
    <w:name w:val="WW8Num7z3"/>
    <w:rsid w:val="001071CC"/>
  </w:style>
  <w:style w:type="character" w:customStyle="1" w:styleId="WW8Num7z4">
    <w:name w:val="WW8Num7z4"/>
    <w:rsid w:val="001071CC"/>
  </w:style>
  <w:style w:type="character" w:customStyle="1" w:styleId="WW8Num7z5">
    <w:name w:val="WW8Num7z5"/>
    <w:rsid w:val="001071CC"/>
  </w:style>
  <w:style w:type="character" w:customStyle="1" w:styleId="WW8Num7z6">
    <w:name w:val="WW8Num7z6"/>
    <w:rsid w:val="001071CC"/>
  </w:style>
  <w:style w:type="character" w:customStyle="1" w:styleId="WW8Num7z7">
    <w:name w:val="WW8Num7z7"/>
    <w:rsid w:val="001071CC"/>
  </w:style>
  <w:style w:type="character" w:customStyle="1" w:styleId="WW8Num7z8">
    <w:name w:val="WW8Num7z8"/>
    <w:rsid w:val="001071CC"/>
  </w:style>
  <w:style w:type="character" w:customStyle="1" w:styleId="WW8Num8z0">
    <w:name w:val="WW8Num8z0"/>
    <w:rsid w:val="001071CC"/>
    <w:rPr>
      <w:rFonts w:ascii="Symbol" w:hAnsi="Symbol" w:cs="OpenSymbol"/>
      <w:color w:val="5B9BD5"/>
    </w:rPr>
  </w:style>
  <w:style w:type="character" w:customStyle="1" w:styleId="WW8Num9z0">
    <w:name w:val="WW8Num9z0"/>
    <w:rsid w:val="001071CC"/>
    <w:rPr>
      <w:rFonts w:ascii="Angsana New" w:hAnsi="Angsana New" w:cs="Angsana New"/>
      <w:color w:val="000000"/>
      <w:kern w:val="1"/>
      <w:szCs w:val="22"/>
      <w:shd w:val="clear" w:color="auto" w:fill="FFFFFF"/>
      <w:lang w:val="el-GR"/>
    </w:rPr>
  </w:style>
  <w:style w:type="character" w:customStyle="1" w:styleId="WW8Num10z0">
    <w:name w:val="WW8Num10z0"/>
    <w:rsid w:val="001071CC"/>
    <w:rPr>
      <w:rFonts w:ascii="Symbol" w:hAnsi="Symbol" w:cs="Symbol"/>
      <w:kern w:val="1"/>
      <w:shd w:val="clear" w:color="auto" w:fill="C0C0C0"/>
      <w:lang w:val="el-GR"/>
    </w:rPr>
  </w:style>
  <w:style w:type="character" w:customStyle="1" w:styleId="WW8Num11z0">
    <w:name w:val="WW8Num11z0"/>
    <w:rsid w:val="001071CC"/>
    <w:rPr>
      <w:rFonts w:ascii="Symbol" w:hAnsi="Symbol" w:cs="Symbol" w:hint="default"/>
      <w:lang w:val="el-GR"/>
    </w:rPr>
  </w:style>
  <w:style w:type="character" w:customStyle="1" w:styleId="WW8Num11z1">
    <w:name w:val="WW8Num11z1"/>
    <w:rsid w:val="001071CC"/>
    <w:rPr>
      <w:rFonts w:ascii="Courier New" w:hAnsi="Courier New" w:cs="Courier New" w:hint="default"/>
    </w:rPr>
  </w:style>
  <w:style w:type="character" w:customStyle="1" w:styleId="WW8Num11z2">
    <w:name w:val="WW8Num11z2"/>
    <w:rsid w:val="001071CC"/>
    <w:rPr>
      <w:rFonts w:ascii="Wingdings" w:hAnsi="Wingdings" w:cs="Wingdings" w:hint="default"/>
    </w:rPr>
  </w:style>
  <w:style w:type="character" w:customStyle="1" w:styleId="50">
    <w:name w:val="Προεπιλεγμένη γραμματοσειρά5"/>
    <w:rsid w:val="001071CC"/>
  </w:style>
  <w:style w:type="character" w:customStyle="1" w:styleId="WW8Num10z1">
    <w:name w:val="WW8Num10z1"/>
    <w:rsid w:val="001071CC"/>
  </w:style>
  <w:style w:type="character" w:customStyle="1" w:styleId="WW8Num10z2">
    <w:name w:val="WW8Num10z2"/>
    <w:rsid w:val="001071CC"/>
  </w:style>
  <w:style w:type="character" w:customStyle="1" w:styleId="WW8Num10z3">
    <w:name w:val="WW8Num10z3"/>
    <w:rsid w:val="001071CC"/>
  </w:style>
  <w:style w:type="character" w:customStyle="1" w:styleId="WW8Num10z4">
    <w:name w:val="WW8Num10z4"/>
    <w:rsid w:val="001071CC"/>
  </w:style>
  <w:style w:type="character" w:customStyle="1" w:styleId="WW8Num10z5">
    <w:name w:val="WW8Num10z5"/>
    <w:rsid w:val="001071CC"/>
  </w:style>
  <w:style w:type="character" w:customStyle="1" w:styleId="WW8Num10z6">
    <w:name w:val="WW8Num10z6"/>
    <w:rsid w:val="001071CC"/>
  </w:style>
  <w:style w:type="character" w:customStyle="1" w:styleId="WW8Num10z7">
    <w:name w:val="WW8Num10z7"/>
    <w:rsid w:val="001071CC"/>
  </w:style>
  <w:style w:type="character" w:customStyle="1" w:styleId="WW8Num10z8">
    <w:name w:val="WW8Num10z8"/>
    <w:rsid w:val="001071CC"/>
  </w:style>
  <w:style w:type="character" w:customStyle="1" w:styleId="WW-">
    <w:name w:val="WW-Προεπιλεγμένη γραμματοσειρά"/>
    <w:rsid w:val="001071CC"/>
  </w:style>
  <w:style w:type="character" w:customStyle="1" w:styleId="WW-DefaultParagraphFont">
    <w:name w:val="WW-Default Paragraph Font"/>
    <w:rsid w:val="001071CC"/>
  </w:style>
  <w:style w:type="character" w:customStyle="1" w:styleId="WW8Num8z1">
    <w:name w:val="WW8Num8z1"/>
    <w:rsid w:val="001071CC"/>
    <w:rPr>
      <w:rFonts w:eastAsia="Calibri"/>
      <w:lang w:val="el-GR"/>
    </w:rPr>
  </w:style>
  <w:style w:type="character" w:customStyle="1" w:styleId="WW8Num8z2">
    <w:name w:val="WW8Num8z2"/>
    <w:rsid w:val="001071CC"/>
  </w:style>
  <w:style w:type="character" w:customStyle="1" w:styleId="WW8Num8z3">
    <w:name w:val="WW8Num8z3"/>
    <w:rsid w:val="001071CC"/>
  </w:style>
  <w:style w:type="character" w:customStyle="1" w:styleId="WW8Num8z4">
    <w:name w:val="WW8Num8z4"/>
    <w:rsid w:val="001071CC"/>
  </w:style>
  <w:style w:type="character" w:customStyle="1" w:styleId="WW8Num8z5">
    <w:name w:val="WW8Num8z5"/>
    <w:rsid w:val="001071CC"/>
  </w:style>
  <w:style w:type="character" w:customStyle="1" w:styleId="WW8Num8z6">
    <w:name w:val="WW8Num8z6"/>
    <w:rsid w:val="001071CC"/>
  </w:style>
  <w:style w:type="character" w:customStyle="1" w:styleId="WW8Num8z7">
    <w:name w:val="WW8Num8z7"/>
    <w:rsid w:val="001071CC"/>
  </w:style>
  <w:style w:type="character" w:customStyle="1" w:styleId="WW8Num8z8">
    <w:name w:val="WW8Num8z8"/>
    <w:rsid w:val="001071CC"/>
  </w:style>
  <w:style w:type="character" w:customStyle="1" w:styleId="WW8Num11z3">
    <w:name w:val="WW8Num11z3"/>
    <w:rsid w:val="001071CC"/>
  </w:style>
  <w:style w:type="character" w:customStyle="1" w:styleId="WW8Num11z4">
    <w:name w:val="WW8Num11z4"/>
    <w:rsid w:val="001071CC"/>
  </w:style>
  <w:style w:type="character" w:customStyle="1" w:styleId="WW8Num11z5">
    <w:name w:val="WW8Num11z5"/>
    <w:rsid w:val="001071CC"/>
  </w:style>
  <w:style w:type="character" w:customStyle="1" w:styleId="WW8Num11z6">
    <w:name w:val="WW8Num11z6"/>
    <w:rsid w:val="001071CC"/>
  </w:style>
  <w:style w:type="character" w:customStyle="1" w:styleId="WW8Num11z7">
    <w:name w:val="WW8Num11z7"/>
    <w:rsid w:val="001071CC"/>
  </w:style>
  <w:style w:type="character" w:customStyle="1" w:styleId="WW8Num11z8">
    <w:name w:val="WW8Num11z8"/>
    <w:rsid w:val="001071CC"/>
  </w:style>
  <w:style w:type="character" w:customStyle="1" w:styleId="WW-DefaultParagraphFont1">
    <w:name w:val="WW-Default Paragraph Font1"/>
    <w:rsid w:val="001071CC"/>
  </w:style>
  <w:style w:type="character" w:customStyle="1" w:styleId="40">
    <w:name w:val="Προεπιλεγμένη γραμματοσειρά4"/>
    <w:rsid w:val="001071CC"/>
  </w:style>
  <w:style w:type="character" w:customStyle="1" w:styleId="WW8Num2z1">
    <w:name w:val="WW8Num2z1"/>
    <w:rsid w:val="001071CC"/>
  </w:style>
  <w:style w:type="character" w:customStyle="1" w:styleId="WW8Num2z2">
    <w:name w:val="WW8Num2z2"/>
    <w:rsid w:val="001071CC"/>
  </w:style>
  <w:style w:type="character" w:customStyle="1" w:styleId="WW8Num2z3">
    <w:name w:val="WW8Num2z3"/>
    <w:rsid w:val="001071CC"/>
  </w:style>
  <w:style w:type="character" w:customStyle="1" w:styleId="WW8Num2z4">
    <w:name w:val="WW8Num2z4"/>
    <w:rsid w:val="001071CC"/>
    <w:rPr>
      <w:rFonts w:ascii="Arial" w:hAnsi="Arial" w:cs="Times New Roman"/>
      <w:b w:val="0"/>
      <w:i w:val="0"/>
      <w:sz w:val="20"/>
      <w:szCs w:val="20"/>
    </w:rPr>
  </w:style>
  <w:style w:type="character" w:customStyle="1" w:styleId="WW8Num2z5">
    <w:name w:val="WW8Num2z5"/>
    <w:rsid w:val="001071CC"/>
  </w:style>
  <w:style w:type="character" w:customStyle="1" w:styleId="WW8Num2z6">
    <w:name w:val="WW8Num2z6"/>
    <w:rsid w:val="001071CC"/>
  </w:style>
  <w:style w:type="character" w:customStyle="1" w:styleId="WW8Num2z7">
    <w:name w:val="WW8Num2z7"/>
    <w:rsid w:val="001071CC"/>
  </w:style>
  <w:style w:type="character" w:customStyle="1" w:styleId="WW8Num2z8">
    <w:name w:val="WW8Num2z8"/>
    <w:rsid w:val="001071CC"/>
  </w:style>
  <w:style w:type="character" w:customStyle="1" w:styleId="WW8Num9z1">
    <w:name w:val="WW8Num9z1"/>
    <w:rsid w:val="001071CC"/>
    <w:rPr>
      <w:rFonts w:eastAsia="Calibri"/>
      <w:lang w:val="el-GR"/>
    </w:rPr>
  </w:style>
  <w:style w:type="character" w:customStyle="1" w:styleId="WW8Num9z2">
    <w:name w:val="WW8Num9z2"/>
    <w:rsid w:val="001071CC"/>
  </w:style>
  <w:style w:type="character" w:customStyle="1" w:styleId="WW8Num9z3">
    <w:name w:val="WW8Num9z3"/>
    <w:rsid w:val="001071CC"/>
  </w:style>
  <w:style w:type="character" w:customStyle="1" w:styleId="WW8Num9z4">
    <w:name w:val="WW8Num9z4"/>
    <w:rsid w:val="001071CC"/>
  </w:style>
  <w:style w:type="character" w:customStyle="1" w:styleId="WW8Num9z5">
    <w:name w:val="WW8Num9z5"/>
    <w:rsid w:val="001071CC"/>
  </w:style>
  <w:style w:type="character" w:customStyle="1" w:styleId="WW8Num9z6">
    <w:name w:val="WW8Num9z6"/>
    <w:rsid w:val="001071CC"/>
  </w:style>
  <w:style w:type="character" w:customStyle="1" w:styleId="WW8Num9z7">
    <w:name w:val="WW8Num9z7"/>
    <w:rsid w:val="001071CC"/>
  </w:style>
  <w:style w:type="character" w:customStyle="1" w:styleId="WW8Num9z8">
    <w:name w:val="WW8Num9z8"/>
    <w:rsid w:val="001071CC"/>
  </w:style>
  <w:style w:type="character" w:customStyle="1" w:styleId="WW-DefaultParagraphFont11">
    <w:name w:val="WW-Default Paragraph Font11"/>
    <w:rsid w:val="001071CC"/>
  </w:style>
  <w:style w:type="character" w:customStyle="1" w:styleId="WW8Num12z0">
    <w:name w:val="WW8Num12z0"/>
    <w:rsid w:val="001071CC"/>
    <w:rPr>
      <w:rFonts w:ascii="Symbol" w:hAnsi="Symbol" w:cs="Symbol"/>
    </w:rPr>
  </w:style>
  <w:style w:type="character" w:customStyle="1" w:styleId="WW8Num12z1">
    <w:name w:val="WW8Num12z1"/>
    <w:rsid w:val="001071CC"/>
    <w:rPr>
      <w:rFonts w:ascii="Courier New" w:hAnsi="Courier New" w:cs="Courier New"/>
    </w:rPr>
  </w:style>
  <w:style w:type="character" w:customStyle="1" w:styleId="WW8Num12z2">
    <w:name w:val="WW8Num12z2"/>
    <w:rsid w:val="001071CC"/>
    <w:rPr>
      <w:rFonts w:ascii="Wingdings" w:hAnsi="Wingdings" w:cs="Wingdings"/>
    </w:rPr>
  </w:style>
  <w:style w:type="character" w:customStyle="1" w:styleId="WW-DefaultParagraphFont111">
    <w:name w:val="WW-Default Paragraph Font111"/>
    <w:rsid w:val="001071CC"/>
  </w:style>
  <w:style w:type="character" w:customStyle="1" w:styleId="WW-DefaultParagraphFont1111">
    <w:name w:val="WW-Default Paragraph Font1111"/>
    <w:rsid w:val="001071CC"/>
  </w:style>
  <w:style w:type="character" w:customStyle="1" w:styleId="WW-DefaultParagraphFont11111">
    <w:name w:val="WW-Default Paragraph Font11111"/>
    <w:rsid w:val="001071CC"/>
  </w:style>
  <w:style w:type="character" w:customStyle="1" w:styleId="30">
    <w:name w:val="Προεπιλεγμένη γραμματοσειρά3"/>
    <w:rsid w:val="001071CC"/>
  </w:style>
  <w:style w:type="character" w:customStyle="1" w:styleId="WW-DefaultParagraphFont111111">
    <w:name w:val="WW-Default Paragraph Font111111"/>
    <w:rsid w:val="001071CC"/>
  </w:style>
  <w:style w:type="character" w:customStyle="1" w:styleId="DefaultParagraphFont2">
    <w:name w:val="Default Paragraph Font2"/>
    <w:rsid w:val="001071CC"/>
  </w:style>
  <w:style w:type="character" w:customStyle="1" w:styleId="WW8Num12z3">
    <w:name w:val="WW8Num12z3"/>
    <w:rsid w:val="001071CC"/>
  </w:style>
  <w:style w:type="character" w:customStyle="1" w:styleId="WW8Num12z4">
    <w:name w:val="WW8Num12z4"/>
    <w:rsid w:val="001071CC"/>
  </w:style>
  <w:style w:type="character" w:customStyle="1" w:styleId="WW8Num12z5">
    <w:name w:val="WW8Num12z5"/>
    <w:rsid w:val="001071CC"/>
  </w:style>
  <w:style w:type="character" w:customStyle="1" w:styleId="WW8Num12z6">
    <w:name w:val="WW8Num12z6"/>
    <w:rsid w:val="001071CC"/>
  </w:style>
  <w:style w:type="character" w:customStyle="1" w:styleId="WW8Num12z7">
    <w:name w:val="WW8Num12z7"/>
    <w:rsid w:val="001071CC"/>
  </w:style>
  <w:style w:type="character" w:customStyle="1" w:styleId="WW8Num12z8">
    <w:name w:val="WW8Num12z8"/>
    <w:rsid w:val="001071CC"/>
  </w:style>
  <w:style w:type="character" w:customStyle="1" w:styleId="WW8Num13z0">
    <w:name w:val="WW8Num13z0"/>
    <w:rsid w:val="001071CC"/>
    <w:rPr>
      <w:rFonts w:ascii="Symbol" w:hAnsi="Symbol" w:cs="OpenSymbol"/>
    </w:rPr>
  </w:style>
  <w:style w:type="character" w:customStyle="1" w:styleId="WW-DefaultParagraphFont1111111">
    <w:name w:val="WW-Default Paragraph Font1111111"/>
    <w:rsid w:val="001071CC"/>
  </w:style>
  <w:style w:type="character" w:customStyle="1" w:styleId="WW8Num13z1">
    <w:name w:val="WW8Num13z1"/>
    <w:rsid w:val="001071CC"/>
    <w:rPr>
      <w:rFonts w:eastAsia="Calibri"/>
      <w:lang w:val="el-GR"/>
    </w:rPr>
  </w:style>
  <w:style w:type="character" w:customStyle="1" w:styleId="WW8Num13z2">
    <w:name w:val="WW8Num13z2"/>
    <w:rsid w:val="001071CC"/>
  </w:style>
  <w:style w:type="character" w:customStyle="1" w:styleId="WW8Num13z3">
    <w:name w:val="WW8Num13z3"/>
    <w:rsid w:val="001071CC"/>
  </w:style>
  <w:style w:type="character" w:customStyle="1" w:styleId="WW8Num13z4">
    <w:name w:val="WW8Num13z4"/>
    <w:rsid w:val="001071CC"/>
  </w:style>
  <w:style w:type="character" w:customStyle="1" w:styleId="WW8Num13z5">
    <w:name w:val="WW8Num13z5"/>
    <w:rsid w:val="001071CC"/>
  </w:style>
  <w:style w:type="character" w:customStyle="1" w:styleId="WW8Num13z6">
    <w:name w:val="WW8Num13z6"/>
    <w:rsid w:val="001071CC"/>
  </w:style>
  <w:style w:type="character" w:customStyle="1" w:styleId="WW8Num13z7">
    <w:name w:val="WW8Num13z7"/>
    <w:rsid w:val="001071CC"/>
  </w:style>
  <w:style w:type="character" w:customStyle="1" w:styleId="WW8Num13z8">
    <w:name w:val="WW8Num13z8"/>
    <w:rsid w:val="001071CC"/>
  </w:style>
  <w:style w:type="character" w:customStyle="1" w:styleId="WW8Num14z0">
    <w:name w:val="WW8Num14z0"/>
    <w:rsid w:val="001071CC"/>
    <w:rPr>
      <w:rFonts w:ascii="Symbol" w:hAnsi="Symbol" w:cs="OpenSymbol"/>
    </w:rPr>
  </w:style>
  <w:style w:type="character" w:customStyle="1" w:styleId="WW8Num14z1">
    <w:name w:val="WW8Num14z1"/>
    <w:rsid w:val="001071CC"/>
  </w:style>
  <w:style w:type="character" w:customStyle="1" w:styleId="WW8Num14z2">
    <w:name w:val="WW8Num14z2"/>
    <w:rsid w:val="001071CC"/>
  </w:style>
  <w:style w:type="character" w:customStyle="1" w:styleId="WW8Num14z3">
    <w:name w:val="WW8Num14z3"/>
    <w:rsid w:val="001071CC"/>
  </w:style>
  <w:style w:type="character" w:customStyle="1" w:styleId="WW8Num14z4">
    <w:name w:val="WW8Num14z4"/>
    <w:rsid w:val="001071CC"/>
  </w:style>
  <w:style w:type="character" w:customStyle="1" w:styleId="WW8Num14z5">
    <w:name w:val="WW8Num14z5"/>
    <w:rsid w:val="001071CC"/>
  </w:style>
  <w:style w:type="character" w:customStyle="1" w:styleId="WW8Num14z6">
    <w:name w:val="WW8Num14z6"/>
    <w:rsid w:val="001071CC"/>
  </w:style>
  <w:style w:type="character" w:customStyle="1" w:styleId="WW8Num14z7">
    <w:name w:val="WW8Num14z7"/>
    <w:rsid w:val="001071CC"/>
  </w:style>
  <w:style w:type="character" w:customStyle="1" w:styleId="WW8Num14z8">
    <w:name w:val="WW8Num14z8"/>
    <w:rsid w:val="001071CC"/>
  </w:style>
  <w:style w:type="character" w:customStyle="1" w:styleId="WW8Num15z0">
    <w:name w:val="WW8Num15z0"/>
    <w:rsid w:val="001071CC"/>
  </w:style>
  <w:style w:type="character" w:customStyle="1" w:styleId="WW8Num15z1">
    <w:name w:val="WW8Num15z1"/>
    <w:rsid w:val="001071CC"/>
  </w:style>
  <w:style w:type="character" w:customStyle="1" w:styleId="WW8Num15z2">
    <w:name w:val="WW8Num15z2"/>
    <w:rsid w:val="001071CC"/>
  </w:style>
  <w:style w:type="character" w:customStyle="1" w:styleId="WW8Num15z3">
    <w:name w:val="WW8Num15z3"/>
    <w:rsid w:val="001071CC"/>
  </w:style>
  <w:style w:type="character" w:customStyle="1" w:styleId="WW8Num15z4">
    <w:name w:val="WW8Num15z4"/>
    <w:rsid w:val="001071CC"/>
  </w:style>
  <w:style w:type="character" w:customStyle="1" w:styleId="WW8Num15z5">
    <w:name w:val="WW8Num15z5"/>
    <w:rsid w:val="001071CC"/>
  </w:style>
  <w:style w:type="character" w:customStyle="1" w:styleId="WW8Num15z6">
    <w:name w:val="WW8Num15z6"/>
    <w:rsid w:val="001071CC"/>
  </w:style>
  <w:style w:type="character" w:customStyle="1" w:styleId="WW8Num15z7">
    <w:name w:val="WW8Num15z7"/>
    <w:rsid w:val="001071CC"/>
  </w:style>
  <w:style w:type="character" w:customStyle="1" w:styleId="WW8Num15z8">
    <w:name w:val="WW8Num15z8"/>
    <w:rsid w:val="001071CC"/>
  </w:style>
  <w:style w:type="character" w:customStyle="1" w:styleId="WW8Num16z0">
    <w:name w:val="WW8Num16z0"/>
    <w:rsid w:val="001071CC"/>
  </w:style>
  <w:style w:type="character" w:customStyle="1" w:styleId="WW8Num16z1">
    <w:name w:val="WW8Num16z1"/>
    <w:rsid w:val="001071CC"/>
  </w:style>
  <w:style w:type="character" w:customStyle="1" w:styleId="WW8Num16z2">
    <w:name w:val="WW8Num16z2"/>
    <w:rsid w:val="001071CC"/>
  </w:style>
  <w:style w:type="character" w:customStyle="1" w:styleId="WW8Num16z3">
    <w:name w:val="WW8Num16z3"/>
    <w:rsid w:val="001071CC"/>
  </w:style>
  <w:style w:type="character" w:customStyle="1" w:styleId="WW8Num16z4">
    <w:name w:val="WW8Num16z4"/>
    <w:rsid w:val="001071CC"/>
  </w:style>
  <w:style w:type="character" w:customStyle="1" w:styleId="WW8Num16z5">
    <w:name w:val="WW8Num16z5"/>
    <w:rsid w:val="001071CC"/>
  </w:style>
  <w:style w:type="character" w:customStyle="1" w:styleId="WW8Num16z6">
    <w:name w:val="WW8Num16z6"/>
    <w:rsid w:val="001071CC"/>
  </w:style>
  <w:style w:type="character" w:customStyle="1" w:styleId="WW8Num16z7">
    <w:name w:val="WW8Num16z7"/>
    <w:rsid w:val="001071CC"/>
  </w:style>
  <w:style w:type="character" w:customStyle="1" w:styleId="WW8Num16z8">
    <w:name w:val="WW8Num16z8"/>
    <w:rsid w:val="001071CC"/>
  </w:style>
  <w:style w:type="character" w:customStyle="1" w:styleId="WW-DefaultParagraphFont11111111">
    <w:name w:val="WW-Default Paragraph Font11111111"/>
    <w:rsid w:val="001071CC"/>
  </w:style>
  <w:style w:type="character" w:customStyle="1" w:styleId="WW-DefaultParagraphFont111111111">
    <w:name w:val="WW-Default Paragraph Font111111111"/>
    <w:rsid w:val="001071CC"/>
  </w:style>
  <w:style w:type="character" w:customStyle="1" w:styleId="WW-DefaultParagraphFont1111111111">
    <w:name w:val="WW-Default Paragraph Font1111111111"/>
    <w:rsid w:val="001071CC"/>
  </w:style>
  <w:style w:type="character" w:customStyle="1" w:styleId="WW-DefaultParagraphFont11111111111">
    <w:name w:val="WW-Default Paragraph Font11111111111"/>
    <w:rsid w:val="001071CC"/>
  </w:style>
  <w:style w:type="character" w:customStyle="1" w:styleId="WW-DefaultParagraphFont111111111111">
    <w:name w:val="WW-Default Paragraph Font111111111111"/>
    <w:rsid w:val="001071CC"/>
  </w:style>
  <w:style w:type="character" w:customStyle="1" w:styleId="WW8Num17z0">
    <w:name w:val="WW8Num17z0"/>
    <w:rsid w:val="001071CC"/>
  </w:style>
  <w:style w:type="character" w:customStyle="1" w:styleId="WW8Num17z1">
    <w:name w:val="WW8Num17z1"/>
    <w:rsid w:val="001071CC"/>
  </w:style>
  <w:style w:type="character" w:customStyle="1" w:styleId="WW8Num17z2">
    <w:name w:val="WW8Num17z2"/>
    <w:rsid w:val="001071CC"/>
  </w:style>
  <w:style w:type="character" w:customStyle="1" w:styleId="WW8Num17z3">
    <w:name w:val="WW8Num17z3"/>
    <w:rsid w:val="001071CC"/>
  </w:style>
  <w:style w:type="character" w:customStyle="1" w:styleId="WW8Num17z4">
    <w:name w:val="WW8Num17z4"/>
    <w:rsid w:val="001071CC"/>
  </w:style>
  <w:style w:type="character" w:customStyle="1" w:styleId="WW8Num17z5">
    <w:name w:val="WW8Num17z5"/>
    <w:rsid w:val="001071CC"/>
  </w:style>
  <w:style w:type="character" w:customStyle="1" w:styleId="WW8Num17z6">
    <w:name w:val="WW8Num17z6"/>
    <w:rsid w:val="001071CC"/>
  </w:style>
  <w:style w:type="character" w:customStyle="1" w:styleId="WW8Num17z7">
    <w:name w:val="WW8Num17z7"/>
    <w:rsid w:val="001071CC"/>
  </w:style>
  <w:style w:type="character" w:customStyle="1" w:styleId="WW8Num17z8">
    <w:name w:val="WW8Num17z8"/>
    <w:rsid w:val="001071CC"/>
  </w:style>
  <w:style w:type="character" w:customStyle="1" w:styleId="WW8Num18z0">
    <w:name w:val="WW8Num18z0"/>
    <w:rsid w:val="001071CC"/>
  </w:style>
  <w:style w:type="character" w:customStyle="1" w:styleId="WW8Num18z1">
    <w:name w:val="WW8Num18z1"/>
    <w:rsid w:val="001071CC"/>
  </w:style>
  <w:style w:type="character" w:customStyle="1" w:styleId="WW8Num18z2">
    <w:name w:val="WW8Num18z2"/>
    <w:rsid w:val="001071CC"/>
  </w:style>
  <w:style w:type="character" w:customStyle="1" w:styleId="WW8Num18z3">
    <w:name w:val="WW8Num18z3"/>
    <w:rsid w:val="001071CC"/>
  </w:style>
  <w:style w:type="character" w:customStyle="1" w:styleId="WW8Num18z4">
    <w:name w:val="WW8Num18z4"/>
    <w:rsid w:val="001071CC"/>
  </w:style>
  <w:style w:type="character" w:customStyle="1" w:styleId="WW8Num18z5">
    <w:name w:val="WW8Num18z5"/>
    <w:rsid w:val="001071CC"/>
  </w:style>
  <w:style w:type="character" w:customStyle="1" w:styleId="WW8Num18z6">
    <w:name w:val="WW8Num18z6"/>
    <w:rsid w:val="001071CC"/>
  </w:style>
  <w:style w:type="character" w:customStyle="1" w:styleId="WW8Num18z7">
    <w:name w:val="WW8Num18z7"/>
    <w:rsid w:val="001071CC"/>
  </w:style>
  <w:style w:type="character" w:customStyle="1" w:styleId="WW8Num18z8">
    <w:name w:val="WW8Num18z8"/>
    <w:rsid w:val="001071CC"/>
  </w:style>
  <w:style w:type="character" w:customStyle="1" w:styleId="WW8Num3z1">
    <w:name w:val="WW8Num3z1"/>
    <w:rsid w:val="001071CC"/>
  </w:style>
  <w:style w:type="character" w:customStyle="1" w:styleId="WW8Num3z2">
    <w:name w:val="WW8Num3z2"/>
    <w:rsid w:val="001071CC"/>
  </w:style>
  <w:style w:type="character" w:customStyle="1" w:styleId="WW8Num3z3">
    <w:name w:val="WW8Num3z3"/>
    <w:rsid w:val="001071CC"/>
  </w:style>
  <w:style w:type="character" w:customStyle="1" w:styleId="WW8Num3z4">
    <w:name w:val="WW8Num3z4"/>
    <w:rsid w:val="001071CC"/>
    <w:rPr>
      <w:rFonts w:ascii="Arial" w:hAnsi="Arial" w:cs="Times New Roman"/>
      <w:b w:val="0"/>
      <w:i w:val="0"/>
      <w:sz w:val="20"/>
      <w:szCs w:val="20"/>
    </w:rPr>
  </w:style>
  <w:style w:type="character" w:customStyle="1" w:styleId="WW8Num3z5">
    <w:name w:val="WW8Num3z5"/>
    <w:rsid w:val="001071CC"/>
  </w:style>
  <w:style w:type="character" w:customStyle="1" w:styleId="WW8Num3z6">
    <w:name w:val="WW8Num3z6"/>
    <w:rsid w:val="001071CC"/>
  </w:style>
  <w:style w:type="character" w:customStyle="1" w:styleId="WW8Num3z7">
    <w:name w:val="WW8Num3z7"/>
    <w:rsid w:val="001071CC"/>
  </w:style>
  <w:style w:type="character" w:customStyle="1" w:styleId="WW8Num3z8">
    <w:name w:val="WW8Num3z8"/>
    <w:rsid w:val="001071CC"/>
  </w:style>
  <w:style w:type="character" w:customStyle="1" w:styleId="WW-DefaultParagraphFont1111111111111">
    <w:name w:val="WW-Default Paragraph Font1111111111111"/>
    <w:rsid w:val="001071CC"/>
  </w:style>
  <w:style w:type="character" w:customStyle="1" w:styleId="WW-DefaultParagraphFont11111111111111">
    <w:name w:val="WW-Default Paragraph Font11111111111111"/>
    <w:rsid w:val="001071CC"/>
  </w:style>
  <w:style w:type="character" w:customStyle="1" w:styleId="WW-DefaultParagraphFont111111111111111">
    <w:name w:val="WW-Default Paragraph Font111111111111111"/>
    <w:rsid w:val="001071CC"/>
  </w:style>
  <w:style w:type="character" w:customStyle="1" w:styleId="WW-DefaultParagraphFont1111111111111111">
    <w:name w:val="WW-Default Paragraph Font1111111111111111"/>
    <w:rsid w:val="001071CC"/>
  </w:style>
  <w:style w:type="character" w:customStyle="1" w:styleId="20">
    <w:name w:val="Προεπιλεγμένη γραμματοσειρά2"/>
    <w:rsid w:val="001071CC"/>
  </w:style>
  <w:style w:type="character" w:customStyle="1" w:styleId="WW8Num19z0">
    <w:name w:val="WW8Num19z0"/>
    <w:rsid w:val="001071CC"/>
    <w:rPr>
      <w:rFonts w:ascii="Calibri" w:hAnsi="Calibri" w:cs="Calibri"/>
    </w:rPr>
  </w:style>
  <w:style w:type="character" w:customStyle="1" w:styleId="WW8Num19z1">
    <w:name w:val="WW8Num19z1"/>
    <w:rsid w:val="001071CC"/>
  </w:style>
  <w:style w:type="character" w:customStyle="1" w:styleId="WW8Num20z0">
    <w:name w:val="WW8Num20z0"/>
    <w:rsid w:val="001071CC"/>
    <w:rPr>
      <w:rFonts w:ascii="Calibri" w:eastAsia="Calibri" w:hAnsi="Calibri" w:cs="Times New Roman"/>
    </w:rPr>
  </w:style>
  <w:style w:type="character" w:customStyle="1" w:styleId="WW8Num20z1">
    <w:name w:val="WW8Num20z1"/>
    <w:rsid w:val="001071CC"/>
    <w:rPr>
      <w:rFonts w:ascii="Courier New" w:hAnsi="Courier New" w:cs="Courier New"/>
    </w:rPr>
  </w:style>
  <w:style w:type="character" w:customStyle="1" w:styleId="WW8Num20z2">
    <w:name w:val="WW8Num20z2"/>
    <w:rsid w:val="001071CC"/>
    <w:rPr>
      <w:rFonts w:ascii="Wingdings" w:hAnsi="Wingdings" w:cs="Wingdings"/>
    </w:rPr>
  </w:style>
  <w:style w:type="character" w:customStyle="1" w:styleId="WW8Num20z3">
    <w:name w:val="WW8Num20z3"/>
    <w:rsid w:val="001071CC"/>
    <w:rPr>
      <w:rFonts w:ascii="Symbol" w:hAnsi="Symbol" w:cs="Symbol"/>
    </w:rPr>
  </w:style>
  <w:style w:type="character" w:customStyle="1" w:styleId="WW-DefaultParagraphFont11111111111111111">
    <w:name w:val="WW-Default Paragraph Font11111111111111111"/>
    <w:rsid w:val="001071CC"/>
  </w:style>
  <w:style w:type="character" w:customStyle="1" w:styleId="WW8Num19z2">
    <w:name w:val="WW8Num19z2"/>
    <w:rsid w:val="001071CC"/>
  </w:style>
  <w:style w:type="character" w:customStyle="1" w:styleId="WW8Num19z3">
    <w:name w:val="WW8Num19z3"/>
    <w:rsid w:val="001071CC"/>
  </w:style>
  <w:style w:type="character" w:customStyle="1" w:styleId="WW8Num19z4">
    <w:name w:val="WW8Num19z4"/>
    <w:rsid w:val="001071CC"/>
  </w:style>
  <w:style w:type="character" w:customStyle="1" w:styleId="WW8Num19z5">
    <w:name w:val="WW8Num19z5"/>
    <w:rsid w:val="001071CC"/>
  </w:style>
  <w:style w:type="character" w:customStyle="1" w:styleId="WW8Num19z6">
    <w:name w:val="WW8Num19z6"/>
    <w:rsid w:val="001071CC"/>
  </w:style>
  <w:style w:type="character" w:customStyle="1" w:styleId="WW8Num19z7">
    <w:name w:val="WW8Num19z7"/>
    <w:rsid w:val="001071CC"/>
  </w:style>
  <w:style w:type="character" w:customStyle="1" w:styleId="WW8Num19z8">
    <w:name w:val="WW8Num19z8"/>
    <w:rsid w:val="001071CC"/>
  </w:style>
  <w:style w:type="character" w:customStyle="1" w:styleId="WW8Num20z4">
    <w:name w:val="WW8Num20z4"/>
    <w:rsid w:val="001071CC"/>
  </w:style>
  <w:style w:type="character" w:customStyle="1" w:styleId="WW8Num20z5">
    <w:name w:val="WW8Num20z5"/>
    <w:rsid w:val="001071CC"/>
  </w:style>
  <w:style w:type="character" w:customStyle="1" w:styleId="WW8Num20z6">
    <w:name w:val="WW8Num20z6"/>
    <w:rsid w:val="001071CC"/>
  </w:style>
  <w:style w:type="character" w:customStyle="1" w:styleId="WW8Num20z7">
    <w:name w:val="WW8Num20z7"/>
    <w:rsid w:val="001071CC"/>
  </w:style>
  <w:style w:type="character" w:customStyle="1" w:styleId="WW8Num20z8">
    <w:name w:val="WW8Num20z8"/>
    <w:rsid w:val="001071CC"/>
  </w:style>
  <w:style w:type="character" w:customStyle="1" w:styleId="WW-DefaultParagraphFont111111111111111111">
    <w:name w:val="WW-Default Paragraph Font111111111111111111"/>
    <w:rsid w:val="001071CC"/>
  </w:style>
  <w:style w:type="character" w:customStyle="1" w:styleId="WW-DefaultParagraphFont1111111111111111111">
    <w:name w:val="WW-Default Paragraph Font1111111111111111111"/>
    <w:rsid w:val="001071CC"/>
  </w:style>
  <w:style w:type="character" w:customStyle="1" w:styleId="WW8Num21z0">
    <w:name w:val="WW8Num21z0"/>
    <w:rsid w:val="001071CC"/>
    <w:rPr>
      <w:rFonts w:ascii="Calibri" w:eastAsia="Times New Roman" w:hAnsi="Calibri" w:cs="Calibri"/>
    </w:rPr>
  </w:style>
  <w:style w:type="character" w:customStyle="1" w:styleId="WW8Num21z1">
    <w:name w:val="WW8Num21z1"/>
    <w:rsid w:val="001071CC"/>
    <w:rPr>
      <w:rFonts w:ascii="Courier New" w:hAnsi="Courier New" w:cs="Courier New"/>
    </w:rPr>
  </w:style>
  <w:style w:type="character" w:customStyle="1" w:styleId="WW8Num21z2">
    <w:name w:val="WW8Num21z2"/>
    <w:rsid w:val="001071CC"/>
    <w:rPr>
      <w:rFonts w:ascii="Wingdings" w:hAnsi="Wingdings" w:cs="Wingdings"/>
    </w:rPr>
  </w:style>
  <w:style w:type="character" w:customStyle="1" w:styleId="WW8Num21z3">
    <w:name w:val="WW8Num21z3"/>
    <w:rsid w:val="001071CC"/>
    <w:rPr>
      <w:rFonts w:ascii="Symbol" w:hAnsi="Symbol" w:cs="Symbol"/>
    </w:rPr>
  </w:style>
  <w:style w:type="character" w:customStyle="1" w:styleId="WW8Num22z0">
    <w:name w:val="WW8Num22z0"/>
    <w:rsid w:val="001071CC"/>
    <w:rPr>
      <w:rFonts w:ascii="Symbol" w:hAnsi="Symbol" w:cs="Symbol"/>
    </w:rPr>
  </w:style>
  <w:style w:type="character" w:customStyle="1" w:styleId="WW8Num22z1">
    <w:name w:val="WW8Num22z1"/>
    <w:rsid w:val="001071CC"/>
    <w:rPr>
      <w:rFonts w:ascii="Courier New" w:hAnsi="Courier New" w:cs="Courier New"/>
    </w:rPr>
  </w:style>
  <w:style w:type="character" w:customStyle="1" w:styleId="WW8Num22z2">
    <w:name w:val="WW8Num22z2"/>
    <w:rsid w:val="001071CC"/>
    <w:rPr>
      <w:rFonts w:ascii="Wingdings" w:hAnsi="Wingdings" w:cs="Wingdings"/>
    </w:rPr>
  </w:style>
  <w:style w:type="character" w:customStyle="1" w:styleId="WW8Num23z0">
    <w:name w:val="WW8Num23z0"/>
    <w:rsid w:val="001071CC"/>
    <w:rPr>
      <w:rFonts w:ascii="Calibri" w:eastAsia="Times New Roman" w:hAnsi="Calibri" w:cs="Calibri"/>
    </w:rPr>
  </w:style>
  <w:style w:type="character" w:customStyle="1" w:styleId="WW8Num23z1">
    <w:name w:val="WW8Num23z1"/>
    <w:rsid w:val="001071CC"/>
    <w:rPr>
      <w:rFonts w:ascii="Courier New" w:hAnsi="Courier New" w:cs="Courier New"/>
    </w:rPr>
  </w:style>
  <w:style w:type="character" w:customStyle="1" w:styleId="WW8Num23z2">
    <w:name w:val="WW8Num23z2"/>
    <w:rsid w:val="001071CC"/>
    <w:rPr>
      <w:rFonts w:ascii="Wingdings" w:hAnsi="Wingdings" w:cs="Wingdings"/>
    </w:rPr>
  </w:style>
  <w:style w:type="character" w:customStyle="1" w:styleId="WW8Num23z3">
    <w:name w:val="WW8Num23z3"/>
    <w:rsid w:val="001071CC"/>
    <w:rPr>
      <w:rFonts w:ascii="Symbol" w:hAnsi="Symbol" w:cs="Symbol"/>
    </w:rPr>
  </w:style>
  <w:style w:type="character" w:customStyle="1" w:styleId="WW8Num24z0">
    <w:name w:val="WW8Num24z0"/>
    <w:rsid w:val="001071CC"/>
    <w:rPr>
      <w:rFonts w:ascii="Symbol" w:hAnsi="Symbol" w:cs="Symbol"/>
      <w:strike/>
      <w:color w:val="0070C0"/>
      <w:position w:val="0"/>
      <w:sz w:val="24"/>
      <w:vertAlign w:val="baseline"/>
      <w:lang w:val="el-GR"/>
    </w:rPr>
  </w:style>
  <w:style w:type="character" w:customStyle="1" w:styleId="WW8Num24z1">
    <w:name w:val="WW8Num24z1"/>
    <w:rsid w:val="001071CC"/>
    <w:rPr>
      <w:rFonts w:ascii="Courier New" w:hAnsi="Courier New" w:cs="Courier New"/>
    </w:rPr>
  </w:style>
  <w:style w:type="character" w:customStyle="1" w:styleId="WW8Num24z2">
    <w:name w:val="WW8Num24z2"/>
    <w:rsid w:val="001071CC"/>
    <w:rPr>
      <w:rFonts w:ascii="Wingdings" w:hAnsi="Wingdings" w:cs="Wingdings"/>
    </w:rPr>
  </w:style>
  <w:style w:type="character" w:customStyle="1" w:styleId="WW8Num25z0">
    <w:name w:val="WW8Num25z0"/>
    <w:rsid w:val="001071CC"/>
    <w:rPr>
      <w:rFonts w:ascii="Symbol" w:hAnsi="Symbol" w:cs="Symbol"/>
    </w:rPr>
  </w:style>
  <w:style w:type="character" w:customStyle="1" w:styleId="WW8Num25z1">
    <w:name w:val="WW8Num25z1"/>
    <w:rsid w:val="001071CC"/>
    <w:rPr>
      <w:rFonts w:ascii="Courier New" w:hAnsi="Courier New" w:cs="Courier New"/>
    </w:rPr>
  </w:style>
  <w:style w:type="character" w:customStyle="1" w:styleId="WW8Num25z2">
    <w:name w:val="WW8Num25z2"/>
    <w:rsid w:val="001071CC"/>
    <w:rPr>
      <w:rFonts w:ascii="Wingdings" w:hAnsi="Wingdings" w:cs="Wingdings"/>
    </w:rPr>
  </w:style>
  <w:style w:type="character" w:customStyle="1" w:styleId="WW8Num26z0">
    <w:name w:val="WW8Num26z0"/>
    <w:rsid w:val="001071CC"/>
    <w:rPr>
      <w:rFonts w:ascii="Symbol" w:hAnsi="Symbol" w:cs="Symbol"/>
    </w:rPr>
  </w:style>
  <w:style w:type="character" w:customStyle="1" w:styleId="WW8Num26z1">
    <w:name w:val="WW8Num26z1"/>
    <w:rsid w:val="001071CC"/>
    <w:rPr>
      <w:rFonts w:ascii="Courier New" w:hAnsi="Courier New" w:cs="Courier New"/>
    </w:rPr>
  </w:style>
  <w:style w:type="character" w:customStyle="1" w:styleId="WW8Num26z2">
    <w:name w:val="WW8Num26z2"/>
    <w:rsid w:val="001071CC"/>
    <w:rPr>
      <w:rFonts w:ascii="Wingdings" w:hAnsi="Wingdings" w:cs="Wingdings"/>
    </w:rPr>
  </w:style>
  <w:style w:type="character" w:customStyle="1" w:styleId="WW8Num27z0">
    <w:name w:val="WW8Num27z0"/>
    <w:rsid w:val="001071CC"/>
    <w:rPr>
      <w:rFonts w:ascii="Calibri" w:eastAsia="Times New Roman" w:hAnsi="Calibri" w:cs="Calibri"/>
    </w:rPr>
  </w:style>
  <w:style w:type="character" w:customStyle="1" w:styleId="WW8Num27z1">
    <w:name w:val="WW8Num27z1"/>
    <w:rsid w:val="001071CC"/>
    <w:rPr>
      <w:rFonts w:ascii="Courier New" w:hAnsi="Courier New" w:cs="Courier New"/>
    </w:rPr>
  </w:style>
  <w:style w:type="character" w:customStyle="1" w:styleId="WW8Num27z2">
    <w:name w:val="WW8Num27z2"/>
    <w:rsid w:val="001071CC"/>
    <w:rPr>
      <w:rFonts w:ascii="Wingdings" w:hAnsi="Wingdings" w:cs="Wingdings"/>
    </w:rPr>
  </w:style>
  <w:style w:type="character" w:customStyle="1" w:styleId="WW8Num27z3">
    <w:name w:val="WW8Num27z3"/>
    <w:rsid w:val="001071CC"/>
    <w:rPr>
      <w:rFonts w:ascii="Symbol" w:hAnsi="Symbol" w:cs="Symbol"/>
    </w:rPr>
  </w:style>
  <w:style w:type="character" w:customStyle="1" w:styleId="WW8Num28z0">
    <w:name w:val="WW8Num28z0"/>
    <w:rsid w:val="001071CC"/>
    <w:rPr>
      <w:rFonts w:ascii="Symbol" w:hAnsi="Symbol" w:cs="Symbol"/>
    </w:rPr>
  </w:style>
  <w:style w:type="character" w:customStyle="1" w:styleId="WW8Num28z1">
    <w:name w:val="WW8Num28z1"/>
    <w:rsid w:val="001071CC"/>
    <w:rPr>
      <w:rFonts w:ascii="Courier New" w:hAnsi="Courier New" w:cs="Courier New"/>
    </w:rPr>
  </w:style>
  <w:style w:type="character" w:customStyle="1" w:styleId="WW8Num28z2">
    <w:name w:val="WW8Num28z2"/>
    <w:rsid w:val="001071CC"/>
    <w:rPr>
      <w:rFonts w:ascii="Wingdings" w:hAnsi="Wingdings" w:cs="Wingdings"/>
    </w:rPr>
  </w:style>
  <w:style w:type="character" w:customStyle="1" w:styleId="WW8Num29z0">
    <w:name w:val="WW8Num29z0"/>
    <w:rsid w:val="001071CC"/>
    <w:rPr>
      <w:rFonts w:ascii="Calibri" w:eastAsia="Times New Roman" w:hAnsi="Calibri" w:cs="Calibri"/>
    </w:rPr>
  </w:style>
  <w:style w:type="character" w:customStyle="1" w:styleId="WW8Num29z1">
    <w:name w:val="WW8Num29z1"/>
    <w:rsid w:val="001071CC"/>
    <w:rPr>
      <w:rFonts w:ascii="Courier New" w:hAnsi="Courier New" w:cs="Courier New"/>
    </w:rPr>
  </w:style>
  <w:style w:type="character" w:customStyle="1" w:styleId="WW8Num29z2">
    <w:name w:val="WW8Num29z2"/>
    <w:rsid w:val="001071CC"/>
    <w:rPr>
      <w:rFonts w:ascii="Wingdings" w:hAnsi="Wingdings" w:cs="Wingdings"/>
    </w:rPr>
  </w:style>
  <w:style w:type="character" w:customStyle="1" w:styleId="WW8Num29z3">
    <w:name w:val="WW8Num29z3"/>
    <w:rsid w:val="001071CC"/>
    <w:rPr>
      <w:rFonts w:ascii="Symbol" w:hAnsi="Symbol" w:cs="Symbol"/>
    </w:rPr>
  </w:style>
  <w:style w:type="character" w:customStyle="1" w:styleId="WW8Num30z0">
    <w:name w:val="WW8Num30z0"/>
    <w:rsid w:val="001071CC"/>
    <w:rPr>
      <w:rFonts w:ascii="Symbol" w:hAnsi="Symbol" w:cs="Symbol"/>
      <w:shd w:val="clear" w:color="auto" w:fill="FFFF00"/>
    </w:rPr>
  </w:style>
  <w:style w:type="character" w:customStyle="1" w:styleId="WW8Num30z1">
    <w:name w:val="WW8Num30z1"/>
    <w:rsid w:val="001071CC"/>
    <w:rPr>
      <w:rFonts w:ascii="Courier New" w:hAnsi="Courier New" w:cs="Courier New"/>
    </w:rPr>
  </w:style>
  <w:style w:type="character" w:customStyle="1" w:styleId="WW8Num30z2">
    <w:name w:val="WW8Num30z2"/>
    <w:rsid w:val="001071CC"/>
    <w:rPr>
      <w:rFonts w:ascii="Wingdings" w:hAnsi="Wingdings" w:cs="Wingdings"/>
    </w:rPr>
  </w:style>
  <w:style w:type="character" w:customStyle="1" w:styleId="WW8Num31z0">
    <w:name w:val="WW8Num31z0"/>
    <w:rsid w:val="001071CC"/>
    <w:rPr>
      <w:rFonts w:cs="Times New Roman"/>
    </w:rPr>
  </w:style>
  <w:style w:type="character" w:customStyle="1" w:styleId="WW8Num32z0">
    <w:name w:val="WW8Num32z0"/>
    <w:rsid w:val="001071CC"/>
  </w:style>
  <w:style w:type="character" w:customStyle="1" w:styleId="WW8Num32z1">
    <w:name w:val="WW8Num32z1"/>
    <w:rsid w:val="001071CC"/>
  </w:style>
  <w:style w:type="character" w:customStyle="1" w:styleId="WW8Num32z2">
    <w:name w:val="WW8Num32z2"/>
    <w:rsid w:val="001071CC"/>
  </w:style>
  <w:style w:type="character" w:customStyle="1" w:styleId="WW8Num32z3">
    <w:name w:val="WW8Num32z3"/>
    <w:rsid w:val="001071CC"/>
  </w:style>
  <w:style w:type="character" w:customStyle="1" w:styleId="WW8Num32z4">
    <w:name w:val="WW8Num32z4"/>
    <w:rsid w:val="001071CC"/>
  </w:style>
  <w:style w:type="character" w:customStyle="1" w:styleId="WW8Num32z5">
    <w:name w:val="WW8Num32z5"/>
    <w:rsid w:val="001071CC"/>
  </w:style>
  <w:style w:type="character" w:customStyle="1" w:styleId="WW8Num32z6">
    <w:name w:val="WW8Num32z6"/>
    <w:rsid w:val="001071CC"/>
  </w:style>
  <w:style w:type="character" w:customStyle="1" w:styleId="WW8Num32z7">
    <w:name w:val="WW8Num32z7"/>
    <w:rsid w:val="001071CC"/>
  </w:style>
  <w:style w:type="character" w:customStyle="1" w:styleId="WW8Num32z8">
    <w:name w:val="WW8Num32z8"/>
    <w:rsid w:val="001071CC"/>
  </w:style>
  <w:style w:type="character" w:customStyle="1" w:styleId="WW8Num33z0">
    <w:name w:val="WW8Num33z0"/>
    <w:rsid w:val="001071CC"/>
    <w:rPr>
      <w:rFonts w:ascii="Symbol" w:eastAsia="Calibri" w:hAnsi="Symbol" w:cs="Symbol"/>
    </w:rPr>
  </w:style>
  <w:style w:type="character" w:customStyle="1" w:styleId="WW8Num33z1">
    <w:name w:val="WW8Num33z1"/>
    <w:rsid w:val="001071CC"/>
    <w:rPr>
      <w:rFonts w:ascii="Courier New" w:hAnsi="Courier New" w:cs="Courier New"/>
    </w:rPr>
  </w:style>
  <w:style w:type="character" w:customStyle="1" w:styleId="WW8Num33z2">
    <w:name w:val="WW8Num33z2"/>
    <w:rsid w:val="001071CC"/>
    <w:rPr>
      <w:rFonts w:ascii="Wingdings" w:hAnsi="Wingdings" w:cs="Wingdings"/>
    </w:rPr>
  </w:style>
  <w:style w:type="character" w:customStyle="1" w:styleId="WW8Num34z0">
    <w:name w:val="WW8Num34z0"/>
    <w:rsid w:val="001071CC"/>
    <w:rPr>
      <w:rFonts w:ascii="Symbol" w:hAnsi="Symbol" w:cs="Symbol"/>
    </w:rPr>
  </w:style>
  <w:style w:type="character" w:customStyle="1" w:styleId="WW8Num34z1">
    <w:name w:val="WW8Num34z1"/>
    <w:rsid w:val="001071CC"/>
    <w:rPr>
      <w:rFonts w:ascii="Courier New" w:hAnsi="Courier New" w:cs="Courier New"/>
    </w:rPr>
  </w:style>
  <w:style w:type="character" w:customStyle="1" w:styleId="WW8Num34z2">
    <w:name w:val="WW8Num34z2"/>
    <w:rsid w:val="001071CC"/>
    <w:rPr>
      <w:rFonts w:ascii="Wingdings" w:hAnsi="Wingdings" w:cs="Wingdings"/>
    </w:rPr>
  </w:style>
  <w:style w:type="character" w:customStyle="1" w:styleId="WW8Num35z0">
    <w:name w:val="WW8Num35z0"/>
    <w:rsid w:val="001071CC"/>
    <w:rPr>
      <w:rFonts w:ascii="Calibri" w:eastAsia="Times New Roman" w:hAnsi="Calibri" w:cs="Calibri"/>
    </w:rPr>
  </w:style>
  <w:style w:type="character" w:customStyle="1" w:styleId="WW8Num35z1">
    <w:name w:val="WW8Num35z1"/>
    <w:rsid w:val="001071CC"/>
    <w:rPr>
      <w:rFonts w:ascii="Courier New" w:hAnsi="Courier New" w:cs="Courier New"/>
    </w:rPr>
  </w:style>
  <w:style w:type="character" w:customStyle="1" w:styleId="WW8Num35z2">
    <w:name w:val="WW8Num35z2"/>
    <w:rsid w:val="001071CC"/>
    <w:rPr>
      <w:rFonts w:ascii="Wingdings" w:hAnsi="Wingdings" w:cs="Wingdings"/>
    </w:rPr>
  </w:style>
  <w:style w:type="character" w:customStyle="1" w:styleId="WW8Num35z3">
    <w:name w:val="WW8Num35z3"/>
    <w:rsid w:val="001071CC"/>
    <w:rPr>
      <w:rFonts w:ascii="Symbol" w:hAnsi="Symbol" w:cs="Symbol"/>
    </w:rPr>
  </w:style>
  <w:style w:type="character" w:customStyle="1" w:styleId="WW8Num36z0">
    <w:name w:val="WW8Num36z0"/>
    <w:rsid w:val="001071CC"/>
    <w:rPr>
      <w:lang w:val="el-GR"/>
    </w:rPr>
  </w:style>
  <w:style w:type="character" w:customStyle="1" w:styleId="WW8Num36z1">
    <w:name w:val="WW8Num36z1"/>
    <w:rsid w:val="001071CC"/>
  </w:style>
  <w:style w:type="character" w:customStyle="1" w:styleId="WW8Num36z2">
    <w:name w:val="WW8Num36z2"/>
    <w:rsid w:val="001071CC"/>
  </w:style>
  <w:style w:type="character" w:customStyle="1" w:styleId="WW8Num36z3">
    <w:name w:val="WW8Num36z3"/>
    <w:rsid w:val="001071CC"/>
  </w:style>
  <w:style w:type="character" w:customStyle="1" w:styleId="WW8Num36z4">
    <w:name w:val="WW8Num36z4"/>
    <w:rsid w:val="001071CC"/>
  </w:style>
  <w:style w:type="character" w:customStyle="1" w:styleId="WW8Num36z5">
    <w:name w:val="WW8Num36z5"/>
    <w:rsid w:val="001071CC"/>
  </w:style>
  <w:style w:type="character" w:customStyle="1" w:styleId="WW8Num36z6">
    <w:name w:val="WW8Num36z6"/>
    <w:rsid w:val="001071CC"/>
  </w:style>
  <w:style w:type="character" w:customStyle="1" w:styleId="WW8Num36z7">
    <w:name w:val="WW8Num36z7"/>
    <w:rsid w:val="001071CC"/>
  </w:style>
  <w:style w:type="character" w:customStyle="1" w:styleId="WW8Num36z8">
    <w:name w:val="WW8Num36z8"/>
    <w:rsid w:val="001071CC"/>
  </w:style>
  <w:style w:type="character" w:customStyle="1" w:styleId="WW8Num37z0">
    <w:name w:val="WW8Num37z0"/>
    <w:rsid w:val="001071CC"/>
    <w:rPr>
      <w:rFonts w:ascii="Calibri" w:eastAsia="Times New Roman" w:hAnsi="Calibri" w:cs="Calibri"/>
    </w:rPr>
  </w:style>
  <w:style w:type="character" w:customStyle="1" w:styleId="WW8Num37z1">
    <w:name w:val="WW8Num37z1"/>
    <w:rsid w:val="001071CC"/>
    <w:rPr>
      <w:rFonts w:ascii="Courier New" w:hAnsi="Courier New" w:cs="Courier New"/>
    </w:rPr>
  </w:style>
  <w:style w:type="character" w:customStyle="1" w:styleId="WW8Num37z2">
    <w:name w:val="WW8Num37z2"/>
    <w:rsid w:val="001071CC"/>
    <w:rPr>
      <w:rFonts w:ascii="Wingdings" w:hAnsi="Wingdings" w:cs="Wingdings"/>
    </w:rPr>
  </w:style>
  <w:style w:type="character" w:customStyle="1" w:styleId="WW8Num37z3">
    <w:name w:val="WW8Num37z3"/>
    <w:rsid w:val="001071CC"/>
    <w:rPr>
      <w:rFonts w:ascii="Symbol" w:hAnsi="Symbol" w:cs="Symbol"/>
    </w:rPr>
  </w:style>
  <w:style w:type="character" w:customStyle="1" w:styleId="WW8Num38z0">
    <w:name w:val="WW8Num38z0"/>
    <w:rsid w:val="001071CC"/>
  </w:style>
  <w:style w:type="character" w:customStyle="1" w:styleId="WW8Num38z1">
    <w:name w:val="WW8Num38z1"/>
    <w:rsid w:val="001071CC"/>
  </w:style>
  <w:style w:type="character" w:customStyle="1" w:styleId="WW8Num38z2">
    <w:name w:val="WW8Num38z2"/>
    <w:rsid w:val="001071CC"/>
  </w:style>
  <w:style w:type="character" w:customStyle="1" w:styleId="WW8Num38z3">
    <w:name w:val="WW8Num38z3"/>
    <w:rsid w:val="001071CC"/>
  </w:style>
  <w:style w:type="character" w:customStyle="1" w:styleId="WW8Num38z4">
    <w:name w:val="WW8Num38z4"/>
    <w:rsid w:val="001071CC"/>
  </w:style>
  <w:style w:type="character" w:customStyle="1" w:styleId="WW8Num38z5">
    <w:name w:val="WW8Num38z5"/>
    <w:rsid w:val="001071CC"/>
  </w:style>
  <w:style w:type="character" w:customStyle="1" w:styleId="WW8Num38z6">
    <w:name w:val="WW8Num38z6"/>
    <w:rsid w:val="001071CC"/>
  </w:style>
  <w:style w:type="character" w:customStyle="1" w:styleId="WW8Num38z7">
    <w:name w:val="WW8Num38z7"/>
    <w:rsid w:val="001071CC"/>
  </w:style>
  <w:style w:type="character" w:customStyle="1" w:styleId="WW8Num38z8">
    <w:name w:val="WW8Num38z8"/>
    <w:rsid w:val="001071CC"/>
  </w:style>
  <w:style w:type="character" w:customStyle="1" w:styleId="WW-DefaultParagraphFont11111111111111111111">
    <w:name w:val="WW-Default Paragraph Font11111111111111111111"/>
    <w:rsid w:val="001071CC"/>
  </w:style>
  <w:style w:type="character" w:customStyle="1" w:styleId="WW8Num4z1">
    <w:name w:val="WW8Num4z1"/>
    <w:rsid w:val="001071CC"/>
    <w:rPr>
      <w:rFonts w:cs="Times New Roman"/>
    </w:rPr>
  </w:style>
  <w:style w:type="character" w:customStyle="1" w:styleId="WW8Num5z1">
    <w:name w:val="WW8Num5z1"/>
    <w:rsid w:val="001071CC"/>
    <w:rPr>
      <w:rFonts w:cs="Times New Roman"/>
    </w:rPr>
  </w:style>
  <w:style w:type="character" w:customStyle="1" w:styleId="WW8Num29z4">
    <w:name w:val="WW8Num29z4"/>
    <w:rsid w:val="001071CC"/>
  </w:style>
  <w:style w:type="character" w:customStyle="1" w:styleId="WW8Num29z5">
    <w:name w:val="WW8Num29z5"/>
    <w:rsid w:val="001071CC"/>
  </w:style>
  <w:style w:type="character" w:customStyle="1" w:styleId="WW8Num29z6">
    <w:name w:val="WW8Num29z6"/>
    <w:rsid w:val="001071CC"/>
  </w:style>
  <w:style w:type="character" w:customStyle="1" w:styleId="WW8Num29z7">
    <w:name w:val="WW8Num29z7"/>
    <w:rsid w:val="001071CC"/>
  </w:style>
  <w:style w:type="character" w:customStyle="1" w:styleId="WW8Num29z8">
    <w:name w:val="WW8Num29z8"/>
    <w:rsid w:val="001071CC"/>
  </w:style>
  <w:style w:type="character" w:customStyle="1" w:styleId="WW8Num30z3">
    <w:name w:val="WW8Num30z3"/>
    <w:rsid w:val="001071CC"/>
    <w:rPr>
      <w:rFonts w:ascii="Symbol" w:hAnsi="Symbol" w:cs="Symbol"/>
    </w:rPr>
  </w:style>
  <w:style w:type="character" w:customStyle="1" w:styleId="WW8Num31z1">
    <w:name w:val="WW8Num31z1"/>
    <w:rsid w:val="001071CC"/>
  </w:style>
  <w:style w:type="character" w:customStyle="1" w:styleId="WW8Num31z2">
    <w:name w:val="WW8Num31z2"/>
    <w:rsid w:val="001071CC"/>
  </w:style>
  <w:style w:type="character" w:customStyle="1" w:styleId="WW8Num31z3">
    <w:name w:val="WW8Num31z3"/>
    <w:rsid w:val="001071CC"/>
  </w:style>
  <w:style w:type="character" w:customStyle="1" w:styleId="WW8Num31z4">
    <w:name w:val="WW8Num31z4"/>
    <w:rsid w:val="001071CC"/>
  </w:style>
  <w:style w:type="character" w:customStyle="1" w:styleId="WW8Num31z5">
    <w:name w:val="WW8Num31z5"/>
    <w:rsid w:val="001071CC"/>
  </w:style>
  <w:style w:type="character" w:customStyle="1" w:styleId="WW8Num31z6">
    <w:name w:val="WW8Num31z6"/>
    <w:rsid w:val="001071CC"/>
  </w:style>
  <w:style w:type="character" w:customStyle="1" w:styleId="WW8Num31z7">
    <w:name w:val="WW8Num31z7"/>
    <w:rsid w:val="001071CC"/>
  </w:style>
  <w:style w:type="character" w:customStyle="1" w:styleId="WW8Num31z8">
    <w:name w:val="WW8Num31z8"/>
    <w:rsid w:val="001071CC"/>
  </w:style>
  <w:style w:type="character" w:customStyle="1" w:styleId="WW8Num39z0">
    <w:name w:val="WW8Num39z0"/>
    <w:rsid w:val="001071CC"/>
    <w:rPr>
      <w:rFonts w:ascii="Calibri" w:eastAsia="Times New Roman" w:hAnsi="Calibri" w:cs="Calibri"/>
    </w:rPr>
  </w:style>
  <w:style w:type="character" w:customStyle="1" w:styleId="WW8Num39z1">
    <w:name w:val="WW8Num39z1"/>
    <w:rsid w:val="001071CC"/>
    <w:rPr>
      <w:rFonts w:ascii="Courier New" w:hAnsi="Courier New" w:cs="Courier New"/>
    </w:rPr>
  </w:style>
  <w:style w:type="character" w:customStyle="1" w:styleId="WW8Num39z2">
    <w:name w:val="WW8Num39z2"/>
    <w:rsid w:val="001071CC"/>
    <w:rPr>
      <w:rFonts w:ascii="Wingdings" w:hAnsi="Wingdings" w:cs="Wingdings"/>
    </w:rPr>
  </w:style>
  <w:style w:type="character" w:customStyle="1" w:styleId="WW8Num39z3">
    <w:name w:val="WW8Num39z3"/>
    <w:rsid w:val="001071CC"/>
    <w:rPr>
      <w:rFonts w:ascii="Symbol" w:hAnsi="Symbol" w:cs="Symbol"/>
    </w:rPr>
  </w:style>
  <w:style w:type="character" w:customStyle="1" w:styleId="WW8Num40z0">
    <w:name w:val="WW8Num40z0"/>
    <w:rsid w:val="001071CC"/>
    <w:rPr>
      <w:rFonts w:ascii="Symbol" w:hAnsi="Symbol" w:cs="Symbol"/>
    </w:rPr>
  </w:style>
  <w:style w:type="character" w:customStyle="1" w:styleId="WW8Num40z1">
    <w:name w:val="WW8Num40z1"/>
    <w:rsid w:val="001071CC"/>
    <w:rPr>
      <w:rFonts w:ascii="Courier New" w:hAnsi="Courier New" w:cs="Courier New"/>
    </w:rPr>
  </w:style>
  <w:style w:type="character" w:customStyle="1" w:styleId="WW8Num40z2">
    <w:name w:val="WW8Num40z2"/>
    <w:rsid w:val="001071CC"/>
    <w:rPr>
      <w:rFonts w:ascii="Wingdings" w:hAnsi="Wingdings" w:cs="Wingdings"/>
    </w:rPr>
  </w:style>
  <w:style w:type="character" w:customStyle="1" w:styleId="WW8Num41z0">
    <w:name w:val="WW8Num41z0"/>
    <w:rsid w:val="001071CC"/>
    <w:rPr>
      <w:rFonts w:ascii="Arial" w:hAnsi="Arial" w:cs="Times New Roman"/>
      <w:b/>
      <w:i w:val="0"/>
      <w:sz w:val="20"/>
      <w:szCs w:val="20"/>
    </w:rPr>
  </w:style>
  <w:style w:type="character" w:customStyle="1" w:styleId="WW8Num41z1">
    <w:name w:val="WW8Num41z1"/>
    <w:rsid w:val="001071CC"/>
    <w:rPr>
      <w:rFonts w:cs="Times New Roman"/>
    </w:rPr>
  </w:style>
  <w:style w:type="character" w:customStyle="1" w:styleId="WW8Num41z2">
    <w:name w:val="WW8Num41z2"/>
    <w:rsid w:val="001071CC"/>
    <w:rPr>
      <w:rFonts w:ascii="Arial" w:hAnsi="Arial" w:cs="Times New Roman"/>
      <w:b w:val="0"/>
      <w:i w:val="0"/>
    </w:rPr>
  </w:style>
  <w:style w:type="character" w:customStyle="1" w:styleId="WW8Num41z3">
    <w:name w:val="WW8Num41z3"/>
    <w:rsid w:val="001071CC"/>
    <w:rPr>
      <w:rFonts w:ascii="Arial" w:hAnsi="Arial" w:cs="Times New Roman"/>
      <w:b w:val="0"/>
      <w:i w:val="0"/>
      <w:sz w:val="20"/>
      <w:szCs w:val="20"/>
    </w:rPr>
  </w:style>
  <w:style w:type="character" w:customStyle="1" w:styleId="DefaultParagraphFont1">
    <w:name w:val="Default Paragraph Font1"/>
    <w:rsid w:val="001071CC"/>
  </w:style>
  <w:style w:type="character" w:customStyle="1" w:styleId="Heading1Char">
    <w:name w:val="Heading 1 Char"/>
    <w:rsid w:val="001071CC"/>
    <w:rPr>
      <w:rFonts w:ascii="Arial" w:hAnsi="Arial" w:cs="Arial"/>
      <w:b/>
      <w:bCs/>
      <w:color w:val="333399"/>
      <w:sz w:val="28"/>
      <w:szCs w:val="32"/>
      <w:lang w:val="en-US"/>
    </w:rPr>
  </w:style>
  <w:style w:type="character" w:customStyle="1" w:styleId="Heading2Char">
    <w:name w:val="Heading 2 Char"/>
    <w:rsid w:val="001071CC"/>
    <w:rPr>
      <w:rFonts w:ascii="Arial" w:hAnsi="Arial" w:cs="Arial"/>
      <w:b/>
      <w:color w:val="002060"/>
      <w:sz w:val="24"/>
      <w:szCs w:val="22"/>
      <w:lang w:val="en-GB"/>
    </w:rPr>
  </w:style>
  <w:style w:type="character" w:customStyle="1" w:styleId="Heading5Char">
    <w:name w:val="Heading 5 Char"/>
    <w:rsid w:val="001071CC"/>
    <w:rPr>
      <w:rFonts w:ascii="Calibri" w:eastAsia="Times New Roman" w:hAnsi="Calibri" w:cs="Times New Roman"/>
      <w:b/>
      <w:bCs/>
      <w:i/>
      <w:iCs/>
      <w:sz w:val="26"/>
      <w:szCs w:val="26"/>
      <w:lang w:val="en-GB"/>
    </w:rPr>
  </w:style>
  <w:style w:type="character" w:customStyle="1" w:styleId="DateChar">
    <w:name w:val="Date Char"/>
    <w:rsid w:val="001071CC"/>
    <w:rPr>
      <w:sz w:val="24"/>
      <w:szCs w:val="24"/>
      <w:lang w:val="en-GB"/>
    </w:rPr>
  </w:style>
  <w:style w:type="character" w:customStyle="1" w:styleId="FooterChar">
    <w:name w:val="Footer Char"/>
    <w:rsid w:val="001071CC"/>
    <w:rPr>
      <w:rFonts w:eastAsia="MS Mincho" w:cs="Times New Roman"/>
      <w:sz w:val="24"/>
      <w:szCs w:val="24"/>
      <w:lang w:val="en-US" w:eastAsia="ja-JP"/>
    </w:rPr>
  </w:style>
  <w:style w:type="character" w:customStyle="1" w:styleId="22">
    <w:name w:val="Παραπομπή σχολίου2"/>
    <w:rsid w:val="001071CC"/>
    <w:rPr>
      <w:sz w:val="16"/>
    </w:rPr>
  </w:style>
  <w:style w:type="character" w:styleId="-">
    <w:name w:val="Hyperlink"/>
    <w:uiPriority w:val="99"/>
    <w:rsid w:val="001071CC"/>
    <w:rPr>
      <w:color w:val="0000FF"/>
      <w:u w:val="single"/>
    </w:rPr>
  </w:style>
  <w:style w:type="character" w:customStyle="1" w:styleId="HeaderChar">
    <w:name w:val="Header Char"/>
    <w:rsid w:val="001071CC"/>
    <w:rPr>
      <w:rFonts w:cs="Times New Roman"/>
      <w:sz w:val="24"/>
      <w:szCs w:val="24"/>
      <w:lang w:val="en-GB"/>
    </w:rPr>
  </w:style>
  <w:style w:type="character" w:styleId="aa">
    <w:name w:val="page number"/>
    <w:rsid w:val="001071CC"/>
    <w:rPr>
      <w:rFonts w:cs="Times New Roman"/>
    </w:rPr>
  </w:style>
  <w:style w:type="character" w:customStyle="1" w:styleId="BalloonTextChar">
    <w:name w:val="Balloon Text Char"/>
    <w:rsid w:val="001071CC"/>
    <w:rPr>
      <w:rFonts w:ascii="Tahoma" w:hAnsi="Tahoma" w:cs="Tahoma"/>
      <w:sz w:val="16"/>
      <w:szCs w:val="16"/>
      <w:lang w:val="en-GB"/>
    </w:rPr>
  </w:style>
  <w:style w:type="character" w:customStyle="1" w:styleId="CommentTextChar">
    <w:name w:val="Comment Text Char"/>
    <w:rsid w:val="001071CC"/>
    <w:rPr>
      <w:rFonts w:cs="Times New Roman"/>
      <w:lang w:val="en-GB"/>
    </w:rPr>
  </w:style>
  <w:style w:type="character" w:customStyle="1" w:styleId="CommentSubjectChar">
    <w:name w:val="Comment Subject Char"/>
    <w:rsid w:val="001071CC"/>
    <w:rPr>
      <w:rFonts w:cs="Times New Roman"/>
      <w:b/>
      <w:bCs/>
      <w:lang w:val="en-GB"/>
    </w:rPr>
  </w:style>
  <w:style w:type="character" w:customStyle="1" w:styleId="BodyTextChar">
    <w:name w:val="Body Text Char"/>
    <w:rsid w:val="001071CC"/>
    <w:rPr>
      <w:rFonts w:cs="Times New Roman"/>
      <w:sz w:val="24"/>
      <w:szCs w:val="24"/>
      <w:lang w:val="en-GB"/>
    </w:rPr>
  </w:style>
  <w:style w:type="character" w:customStyle="1" w:styleId="11">
    <w:name w:val="Κείμενο κράτησης θέσης1"/>
    <w:rsid w:val="001071CC"/>
    <w:rPr>
      <w:rFonts w:cs="Times New Roman"/>
      <w:color w:val="808080"/>
    </w:rPr>
  </w:style>
  <w:style w:type="character" w:customStyle="1" w:styleId="ab">
    <w:name w:val="Χαρακτήρες υποσημείωσης"/>
    <w:rsid w:val="001071CC"/>
    <w:rPr>
      <w:rFonts w:cs="Times New Roman"/>
      <w:vertAlign w:val="superscript"/>
    </w:rPr>
  </w:style>
  <w:style w:type="character" w:customStyle="1" w:styleId="FootnoteTextChar">
    <w:name w:val="Footnote Text Char"/>
    <w:rsid w:val="001071CC"/>
    <w:rPr>
      <w:rFonts w:ascii="Calibri" w:hAnsi="Calibri" w:cs="Times New Roman"/>
    </w:rPr>
  </w:style>
  <w:style w:type="character" w:customStyle="1" w:styleId="Heading3Char">
    <w:name w:val="Heading 3 Char"/>
    <w:rsid w:val="001071CC"/>
    <w:rPr>
      <w:rFonts w:ascii="Arial" w:hAnsi="Arial" w:cs="Arial"/>
      <w:b/>
      <w:bCs/>
      <w:sz w:val="22"/>
      <w:szCs w:val="26"/>
      <w:lang w:val="en-GB"/>
    </w:rPr>
  </w:style>
  <w:style w:type="character" w:customStyle="1" w:styleId="Heading4Char">
    <w:name w:val="Heading 4 Char"/>
    <w:rsid w:val="001071CC"/>
    <w:rPr>
      <w:rFonts w:ascii="Arial" w:eastAsia="Times New Roman" w:hAnsi="Arial" w:cs="Times New Roman"/>
      <w:b/>
      <w:bCs/>
      <w:sz w:val="22"/>
      <w:szCs w:val="28"/>
      <w:lang w:val="en-GB"/>
    </w:rPr>
  </w:style>
  <w:style w:type="character" w:customStyle="1" w:styleId="DocTitleChar">
    <w:name w:val="Doc Title Char"/>
    <w:basedOn w:val="Heading1Char"/>
    <w:rsid w:val="001071CC"/>
    <w:rPr>
      <w:rFonts w:ascii="Arial" w:hAnsi="Arial" w:cs="Arial"/>
      <w:b/>
      <w:bCs/>
      <w:color w:val="333399"/>
      <w:sz w:val="28"/>
      <w:szCs w:val="32"/>
      <w:lang w:val="en-US"/>
    </w:rPr>
  </w:style>
  <w:style w:type="character" w:customStyle="1" w:styleId="Style1Char">
    <w:name w:val="Style1 Char"/>
    <w:rsid w:val="001071CC"/>
    <w:rPr>
      <w:rFonts w:ascii="Calibri" w:hAnsi="Calibri" w:cs="Calibri"/>
      <w:b/>
      <w:bCs/>
      <w:color w:val="333399"/>
      <w:sz w:val="40"/>
      <w:szCs w:val="40"/>
      <w:lang w:val="en-US"/>
    </w:rPr>
  </w:style>
  <w:style w:type="character" w:customStyle="1" w:styleId="ContentsChar">
    <w:name w:val="Contents Char"/>
    <w:rsid w:val="001071CC"/>
    <w:rPr>
      <w:rFonts w:ascii="Calibri" w:hAnsi="Calibri" w:cs="Calibri"/>
      <w:b/>
      <w:bCs/>
      <w:color w:val="333399"/>
      <w:sz w:val="28"/>
      <w:szCs w:val="32"/>
      <w:lang w:val="en-US"/>
    </w:rPr>
  </w:style>
  <w:style w:type="character" w:customStyle="1" w:styleId="EndnoteTextChar">
    <w:name w:val="Endnote Text Char"/>
    <w:rsid w:val="001071CC"/>
    <w:rPr>
      <w:rFonts w:ascii="Calibri" w:hAnsi="Calibri" w:cs="Calibri"/>
      <w:lang w:val="en-GB"/>
    </w:rPr>
  </w:style>
  <w:style w:type="character" w:customStyle="1" w:styleId="ac">
    <w:name w:val="Χαρακτήρες σημείωσης τέλους"/>
    <w:rsid w:val="001071CC"/>
    <w:rPr>
      <w:vertAlign w:val="superscript"/>
    </w:rPr>
  </w:style>
  <w:style w:type="character" w:customStyle="1" w:styleId="FootnoteReference2">
    <w:name w:val="Footnote Reference2"/>
    <w:rsid w:val="001071CC"/>
    <w:rPr>
      <w:vertAlign w:val="superscript"/>
    </w:rPr>
  </w:style>
  <w:style w:type="character" w:customStyle="1" w:styleId="EndnoteReference1">
    <w:name w:val="Endnote Reference1"/>
    <w:rsid w:val="001071CC"/>
    <w:rPr>
      <w:vertAlign w:val="superscript"/>
    </w:rPr>
  </w:style>
  <w:style w:type="character" w:customStyle="1" w:styleId="ad">
    <w:name w:val="Κουκκίδες"/>
    <w:rsid w:val="001071CC"/>
    <w:rPr>
      <w:rFonts w:ascii="OpenSymbol" w:eastAsia="OpenSymbol" w:hAnsi="OpenSymbol" w:cs="OpenSymbol"/>
    </w:rPr>
  </w:style>
  <w:style w:type="character" w:styleId="ae">
    <w:name w:val="Strong"/>
    <w:qFormat/>
    <w:rsid w:val="001071CC"/>
    <w:rPr>
      <w:b/>
      <w:bCs/>
    </w:rPr>
  </w:style>
  <w:style w:type="character" w:customStyle="1" w:styleId="12">
    <w:name w:val="Προεπιλεγμένη γραμματοσειρά1"/>
    <w:rsid w:val="001071CC"/>
  </w:style>
  <w:style w:type="character" w:customStyle="1" w:styleId="af">
    <w:name w:val="Σύμβολο υποσημείωσης"/>
    <w:rsid w:val="001071CC"/>
    <w:rPr>
      <w:vertAlign w:val="superscript"/>
    </w:rPr>
  </w:style>
  <w:style w:type="character" w:styleId="af0">
    <w:name w:val="Emphasis"/>
    <w:uiPriority w:val="20"/>
    <w:qFormat/>
    <w:rsid w:val="001071CC"/>
    <w:rPr>
      <w:i/>
      <w:iCs/>
    </w:rPr>
  </w:style>
  <w:style w:type="character" w:customStyle="1" w:styleId="af1">
    <w:name w:val="Χαρακτήρες αρίθμησης"/>
    <w:rsid w:val="001071CC"/>
  </w:style>
  <w:style w:type="character" w:customStyle="1" w:styleId="normalwithoutspacingChar">
    <w:name w:val="normal_without_spacing Char"/>
    <w:rsid w:val="001071CC"/>
    <w:rPr>
      <w:rFonts w:ascii="Calibri" w:hAnsi="Calibri" w:cs="Calibri"/>
      <w:sz w:val="22"/>
      <w:szCs w:val="24"/>
    </w:rPr>
  </w:style>
  <w:style w:type="character" w:customStyle="1" w:styleId="FootnoteTextChar1">
    <w:name w:val="Footnote Text Char1"/>
    <w:rsid w:val="001071CC"/>
    <w:rPr>
      <w:rFonts w:ascii="Calibri" w:hAnsi="Calibri" w:cs="Calibri"/>
      <w:lang w:val="en-IE" w:eastAsia="zh-CN"/>
    </w:rPr>
  </w:style>
  <w:style w:type="character" w:customStyle="1" w:styleId="foothangingChar">
    <w:name w:val="foot_hanging Char"/>
    <w:rsid w:val="001071CC"/>
    <w:rPr>
      <w:rFonts w:ascii="Calibri" w:hAnsi="Calibri" w:cs="Calibri"/>
      <w:sz w:val="18"/>
      <w:szCs w:val="18"/>
      <w:lang w:val="en-IE" w:eastAsia="zh-CN"/>
    </w:rPr>
  </w:style>
  <w:style w:type="character" w:customStyle="1" w:styleId="HTMLPreformattedChar">
    <w:name w:val="HTML Preformatted Char"/>
    <w:rsid w:val="001071CC"/>
    <w:rPr>
      <w:rFonts w:ascii="Courier New" w:hAnsi="Courier New" w:cs="Courier New"/>
    </w:rPr>
  </w:style>
  <w:style w:type="character" w:customStyle="1" w:styleId="apple-converted-space">
    <w:name w:val="apple-converted-space"/>
    <w:basedOn w:val="WW-DefaultParagraphFont11111111111111111111"/>
    <w:rsid w:val="001071CC"/>
  </w:style>
  <w:style w:type="character" w:customStyle="1" w:styleId="BodyTextIndent3Char">
    <w:name w:val="Body Text Indent 3 Char"/>
    <w:rsid w:val="001071CC"/>
    <w:rPr>
      <w:rFonts w:ascii="Calibri" w:hAnsi="Calibri" w:cs="Calibri"/>
      <w:sz w:val="16"/>
      <w:szCs w:val="16"/>
      <w:lang w:val="en-GB"/>
    </w:rPr>
  </w:style>
  <w:style w:type="character" w:customStyle="1" w:styleId="WW-FootnoteReference">
    <w:name w:val="WW-Footnote Reference"/>
    <w:rsid w:val="001071CC"/>
    <w:rPr>
      <w:vertAlign w:val="superscript"/>
    </w:rPr>
  </w:style>
  <w:style w:type="character" w:customStyle="1" w:styleId="WW-EndnoteReference">
    <w:name w:val="WW-Endnote Reference"/>
    <w:rsid w:val="001071CC"/>
    <w:rPr>
      <w:vertAlign w:val="superscript"/>
    </w:rPr>
  </w:style>
  <w:style w:type="character" w:customStyle="1" w:styleId="FootnoteReference1">
    <w:name w:val="Footnote Reference1"/>
    <w:rsid w:val="001071CC"/>
    <w:rPr>
      <w:vertAlign w:val="superscript"/>
    </w:rPr>
  </w:style>
  <w:style w:type="character" w:customStyle="1" w:styleId="FootnoteTextChar2">
    <w:name w:val="Footnote Text Char2"/>
    <w:rsid w:val="001071CC"/>
    <w:rPr>
      <w:rFonts w:ascii="Calibri" w:hAnsi="Calibri" w:cs="Calibri"/>
      <w:sz w:val="18"/>
      <w:lang w:val="en-IE" w:eastAsia="zh-CN"/>
    </w:rPr>
  </w:style>
  <w:style w:type="character" w:customStyle="1" w:styleId="foothangingChar1">
    <w:name w:val="foot_hanging Char1"/>
    <w:rsid w:val="001071CC"/>
    <w:rPr>
      <w:rFonts w:ascii="Calibri" w:hAnsi="Calibri" w:cs="Calibri"/>
      <w:sz w:val="18"/>
      <w:szCs w:val="18"/>
      <w:lang w:val="en-IE" w:eastAsia="zh-CN"/>
    </w:rPr>
  </w:style>
  <w:style w:type="character" w:customStyle="1" w:styleId="footersChar">
    <w:name w:val="footers Char"/>
    <w:basedOn w:val="foothangingChar1"/>
    <w:rsid w:val="001071CC"/>
    <w:rPr>
      <w:rFonts w:ascii="Calibri" w:hAnsi="Calibri" w:cs="Calibri"/>
      <w:sz w:val="18"/>
      <w:szCs w:val="18"/>
      <w:lang w:val="en-IE" w:eastAsia="zh-CN"/>
    </w:rPr>
  </w:style>
  <w:style w:type="character" w:customStyle="1" w:styleId="CommentTextChar1">
    <w:name w:val="Comment Text Char1"/>
    <w:rsid w:val="001071CC"/>
    <w:rPr>
      <w:rFonts w:ascii="Calibri" w:hAnsi="Calibri" w:cs="Calibri"/>
      <w:lang w:val="en-GB" w:eastAsia="zh-CN"/>
    </w:rPr>
  </w:style>
  <w:style w:type="character" w:customStyle="1" w:styleId="HTMLPreformattedChar1">
    <w:name w:val="HTML Preformatted Char1"/>
    <w:rsid w:val="001071CC"/>
    <w:rPr>
      <w:rFonts w:ascii="Courier New" w:hAnsi="Courier New" w:cs="Courier New"/>
      <w:lang w:eastAsia="zh-CN"/>
    </w:rPr>
  </w:style>
  <w:style w:type="character" w:customStyle="1" w:styleId="BodyText3Char">
    <w:name w:val="Body Text 3 Char"/>
    <w:rsid w:val="001071CC"/>
    <w:rPr>
      <w:rFonts w:ascii="Calibri" w:hAnsi="Calibri" w:cs="Calibri"/>
      <w:sz w:val="16"/>
      <w:szCs w:val="16"/>
      <w:lang w:val="en-GB" w:eastAsia="zh-CN"/>
    </w:rPr>
  </w:style>
  <w:style w:type="character" w:customStyle="1" w:styleId="WW-FootnoteReference1">
    <w:name w:val="WW-Footnote Reference1"/>
    <w:rsid w:val="001071CC"/>
    <w:rPr>
      <w:vertAlign w:val="superscript"/>
    </w:rPr>
  </w:style>
  <w:style w:type="character" w:customStyle="1" w:styleId="WW-EndnoteReference1">
    <w:name w:val="WW-Endnote Reference1"/>
    <w:rsid w:val="001071CC"/>
    <w:rPr>
      <w:vertAlign w:val="superscript"/>
    </w:rPr>
  </w:style>
  <w:style w:type="character" w:customStyle="1" w:styleId="WW-FootnoteReference2">
    <w:name w:val="WW-Footnote Reference2"/>
    <w:rsid w:val="001071CC"/>
    <w:rPr>
      <w:vertAlign w:val="superscript"/>
    </w:rPr>
  </w:style>
  <w:style w:type="character" w:customStyle="1" w:styleId="WW-EndnoteReference2">
    <w:name w:val="WW-Endnote Reference2"/>
    <w:rsid w:val="001071CC"/>
    <w:rPr>
      <w:vertAlign w:val="superscript"/>
    </w:rPr>
  </w:style>
  <w:style w:type="character" w:customStyle="1" w:styleId="FootnoteTextChar3">
    <w:name w:val="Footnote Text Char3"/>
    <w:rsid w:val="001071CC"/>
    <w:rPr>
      <w:rFonts w:ascii="Calibri" w:hAnsi="Calibri" w:cs="Calibri"/>
      <w:sz w:val="18"/>
      <w:lang w:val="en-IE" w:eastAsia="zh-CN"/>
    </w:rPr>
  </w:style>
  <w:style w:type="character" w:customStyle="1" w:styleId="foothangingChar2">
    <w:name w:val="foot_hanging Char2"/>
    <w:rsid w:val="001071CC"/>
    <w:rPr>
      <w:rFonts w:ascii="Calibri" w:hAnsi="Calibri" w:cs="Calibri"/>
      <w:sz w:val="18"/>
      <w:szCs w:val="18"/>
      <w:lang w:val="en-IE" w:eastAsia="zh-CN"/>
    </w:rPr>
  </w:style>
  <w:style w:type="character" w:customStyle="1" w:styleId="footersChar1">
    <w:name w:val="footers Char1"/>
    <w:basedOn w:val="foothangingChar2"/>
    <w:rsid w:val="001071CC"/>
    <w:rPr>
      <w:rFonts w:ascii="Calibri" w:hAnsi="Calibri" w:cs="Calibri"/>
      <w:sz w:val="18"/>
      <w:szCs w:val="18"/>
      <w:lang w:val="en-IE" w:eastAsia="zh-CN"/>
    </w:rPr>
  </w:style>
  <w:style w:type="character" w:customStyle="1" w:styleId="foootChar">
    <w:name w:val="fooot Char"/>
    <w:basedOn w:val="footersChar1"/>
    <w:rsid w:val="001071CC"/>
    <w:rPr>
      <w:rFonts w:ascii="Calibri" w:hAnsi="Calibri" w:cs="Calibri"/>
      <w:sz w:val="18"/>
      <w:szCs w:val="18"/>
      <w:lang w:val="en-IE" w:eastAsia="zh-CN"/>
    </w:rPr>
  </w:style>
  <w:style w:type="character" w:customStyle="1" w:styleId="13">
    <w:name w:val="Παραπομπή υποσημείωσης1"/>
    <w:rsid w:val="001071CC"/>
    <w:rPr>
      <w:vertAlign w:val="superscript"/>
    </w:rPr>
  </w:style>
  <w:style w:type="character" w:customStyle="1" w:styleId="14">
    <w:name w:val="Παραπομπή σημείωσης τέλους1"/>
    <w:rsid w:val="001071CC"/>
    <w:rPr>
      <w:vertAlign w:val="superscript"/>
    </w:rPr>
  </w:style>
  <w:style w:type="character" w:customStyle="1" w:styleId="Char4">
    <w:name w:val="Κείμενο πλαισίου Char"/>
    <w:uiPriority w:val="99"/>
    <w:qFormat/>
    <w:rsid w:val="001071CC"/>
    <w:rPr>
      <w:rFonts w:ascii="Tahoma" w:hAnsi="Tahoma" w:cs="Tahoma"/>
      <w:sz w:val="16"/>
      <w:szCs w:val="16"/>
      <w:lang w:val="en-GB"/>
    </w:rPr>
  </w:style>
  <w:style w:type="character" w:customStyle="1" w:styleId="15">
    <w:name w:val="Παραπομπή σχολίου1"/>
    <w:rsid w:val="001071CC"/>
    <w:rPr>
      <w:sz w:val="16"/>
      <w:szCs w:val="16"/>
    </w:rPr>
  </w:style>
  <w:style w:type="character" w:customStyle="1" w:styleId="Char5">
    <w:name w:val="Κείμενο σχολίου Char"/>
    <w:uiPriority w:val="99"/>
    <w:rsid w:val="001071CC"/>
    <w:rPr>
      <w:rFonts w:ascii="Calibri" w:hAnsi="Calibri" w:cs="Calibri"/>
      <w:lang w:val="en-GB"/>
    </w:rPr>
  </w:style>
  <w:style w:type="character" w:customStyle="1" w:styleId="Char6">
    <w:name w:val="Θέμα σχολίου Char"/>
    <w:uiPriority w:val="99"/>
    <w:rsid w:val="001071CC"/>
    <w:rPr>
      <w:rFonts w:ascii="Calibri" w:hAnsi="Calibri" w:cs="Calibri"/>
      <w:b/>
      <w:bCs/>
      <w:lang w:val="en-GB"/>
    </w:rPr>
  </w:style>
  <w:style w:type="character" w:customStyle="1" w:styleId="-HTMLChar">
    <w:name w:val="Προ-διαμορφωμένο HTML Char"/>
    <w:link w:val="-HTML"/>
    <w:uiPriority w:val="99"/>
    <w:rsid w:val="001071CC"/>
    <w:rPr>
      <w:rFonts w:ascii="Courier New" w:eastAsia="Times New Roman" w:hAnsi="Courier New" w:cs="Courier New"/>
    </w:rPr>
  </w:style>
  <w:style w:type="character" w:customStyle="1" w:styleId="WW-FootnoteReference3">
    <w:name w:val="WW-Footnote Reference3"/>
    <w:rsid w:val="001071CC"/>
    <w:rPr>
      <w:vertAlign w:val="superscript"/>
    </w:rPr>
  </w:style>
  <w:style w:type="character" w:customStyle="1" w:styleId="WW-EndnoteReference3">
    <w:name w:val="WW-Endnote Reference3"/>
    <w:rsid w:val="001071CC"/>
    <w:rPr>
      <w:vertAlign w:val="superscript"/>
    </w:rPr>
  </w:style>
  <w:style w:type="character" w:customStyle="1" w:styleId="WW-FootnoteReference4">
    <w:name w:val="WW-Footnote Reference4"/>
    <w:rsid w:val="001071CC"/>
    <w:rPr>
      <w:vertAlign w:val="superscript"/>
    </w:rPr>
  </w:style>
  <w:style w:type="character" w:customStyle="1" w:styleId="WW-EndnoteReference4">
    <w:name w:val="WW-Endnote Reference4"/>
    <w:rsid w:val="001071CC"/>
    <w:rPr>
      <w:vertAlign w:val="superscript"/>
    </w:rPr>
  </w:style>
  <w:style w:type="character" w:customStyle="1" w:styleId="WW-FootnoteReference5">
    <w:name w:val="WW-Footnote Reference5"/>
    <w:rsid w:val="001071CC"/>
    <w:rPr>
      <w:vertAlign w:val="superscript"/>
    </w:rPr>
  </w:style>
  <w:style w:type="character" w:customStyle="1" w:styleId="WW-EndnoteReference5">
    <w:name w:val="WW-Endnote Reference5"/>
    <w:rsid w:val="001071CC"/>
    <w:rPr>
      <w:vertAlign w:val="superscript"/>
    </w:rPr>
  </w:style>
  <w:style w:type="character" w:customStyle="1" w:styleId="WW-FootnoteReference6">
    <w:name w:val="WW-Footnote Reference6"/>
    <w:rsid w:val="001071CC"/>
    <w:rPr>
      <w:vertAlign w:val="superscript"/>
    </w:rPr>
  </w:style>
  <w:style w:type="character" w:styleId="-0">
    <w:name w:val="FollowedHyperlink"/>
    <w:rsid w:val="001071CC"/>
    <w:rPr>
      <w:color w:val="800000"/>
      <w:u w:val="single"/>
    </w:rPr>
  </w:style>
  <w:style w:type="character" w:customStyle="1" w:styleId="WW-EndnoteReference6">
    <w:name w:val="WW-Endnote Reference6"/>
    <w:rsid w:val="001071CC"/>
    <w:rPr>
      <w:vertAlign w:val="superscript"/>
    </w:rPr>
  </w:style>
  <w:style w:type="character" w:customStyle="1" w:styleId="WW-FootnoteReference7">
    <w:name w:val="WW-Footnote Reference7"/>
    <w:rsid w:val="001071CC"/>
    <w:rPr>
      <w:vertAlign w:val="superscript"/>
    </w:rPr>
  </w:style>
  <w:style w:type="character" w:customStyle="1" w:styleId="WW-EndnoteReference7">
    <w:name w:val="WW-Endnote Reference7"/>
    <w:rsid w:val="001071CC"/>
    <w:rPr>
      <w:vertAlign w:val="superscript"/>
    </w:rPr>
  </w:style>
  <w:style w:type="character" w:customStyle="1" w:styleId="WW-FootnoteReference8">
    <w:name w:val="WW-Footnote Reference8"/>
    <w:rsid w:val="001071CC"/>
    <w:rPr>
      <w:vertAlign w:val="superscript"/>
    </w:rPr>
  </w:style>
  <w:style w:type="character" w:customStyle="1" w:styleId="WW-EndnoteReference8">
    <w:name w:val="WW-Endnote Reference8"/>
    <w:rsid w:val="001071CC"/>
    <w:rPr>
      <w:vertAlign w:val="superscript"/>
    </w:rPr>
  </w:style>
  <w:style w:type="character" w:customStyle="1" w:styleId="WW-FootnoteReference9">
    <w:name w:val="WW-Footnote Reference9"/>
    <w:rsid w:val="001071CC"/>
    <w:rPr>
      <w:vertAlign w:val="superscript"/>
    </w:rPr>
  </w:style>
  <w:style w:type="character" w:customStyle="1" w:styleId="WW-EndnoteReference9">
    <w:name w:val="WW-Endnote Reference9"/>
    <w:rsid w:val="001071CC"/>
    <w:rPr>
      <w:vertAlign w:val="superscript"/>
    </w:rPr>
  </w:style>
  <w:style w:type="character" w:customStyle="1" w:styleId="WW-FootnoteReference10">
    <w:name w:val="WW-Footnote Reference10"/>
    <w:rsid w:val="001071CC"/>
    <w:rPr>
      <w:vertAlign w:val="superscript"/>
    </w:rPr>
  </w:style>
  <w:style w:type="character" w:customStyle="1" w:styleId="WW-EndnoteReference10">
    <w:name w:val="WW-Endnote Reference10"/>
    <w:rsid w:val="001071CC"/>
    <w:rPr>
      <w:vertAlign w:val="superscript"/>
    </w:rPr>
  </w:style>
  <w:style w:type="character" w:customStyle="1" w:styleId="WW-FootnoteReference11">
    <w:name w:val="WW-Footnote Reference11"/>
    <w:rsid w:val="001071CC"/>
    <w:rPr>
      <w:vertAlign w:val="superscript"/>
    </w:rPr>
  </w:style>
  <w:style w:type="character" w:customStyle="1" w:styleId="WW-EndnoteReference11">
    <w:name w:val="WW-Endnote Reference11"/>
    <w:rsid w:val="001071CC"/>
    <w:rPr>
      <w:vertAlign w:val="superscript"/>
    </w:rPr>
  </w:style>
  <w:style w:type="character" w:customStyle="1" w:styleId="WW-FootnoteReference12">
    <w:name w:val="WW-Footnote Reference12"/>
    <w:rsid w:val="001071CC"/>
    <w:rPr>
      <w:vertAlign w:val="superscript"/>
    </w:rPr>
  </w:style>
  <w:style w:type="character" w:customStyle="1" w:styleId="WW-EndnoteReference12">
    <w:name w:val="WW-Endnote Reference12"/>
    <w:rsid w:val="001071CC"/>
    <w:rPr>
      <w:vertAlign w:val="superscript"/>
    </w:rPr>
  </w:style>
  <w:style w:type="character" w:customStyle="1" w:styleId="WW-FootnoteReference13">
    <w:name w:val="WW-Footnote Reference13"/>
    <w:rsid w:val="001071CC"/>
    <w:rPr>
      <w:vertAlign w:val="superscript"/>
    </w:rPr>
  </w:style>
  <w:style w:type="character" w:customStyle="1" w:styleId="WW-EndnoteReference13">
    <w:name w:val="WW-Endnote Reference13"/>
    <w:rsid w:val="001071CC"/>
    <w:rPr>
      <w:vertAlign w:val="superscript"/>
    </w:rPr>
  </w:style>
  <w:style w:type="character" w:customStyle="1" w:styleId="41">
    <w:name w:val="Παραπομπή υποσημείωσης4"/>
    <w:rsid w:val="001071CC"/>
    <w:rPr>
      <w:vertAlign w:val="superscript"/>
    </w:rPr>
  </w:style>
  <w:style w:type="character" w:customStyle="1" w:styleId="af2">
    <w:name w:val="Σύμβολα σημείωσης τέλους"/>
    <w:rsid w:val="001071CC"/>
    <w:rPr>
      <w:vertAlign w:val="superscript"/>
    </w:rPr>
  </w:style>
  <w:style w:type="character" w:customStyle="1" w:styleId="23">
    <w:name w:val="Παραπομπή υποσημείωσης2"/>
    <w:rsid w:val="001071CC"/>
    <w:rPr>
      <w:vertAlign w:val="superscript"/>
    </w:rPr>
  </w:style>
  <w:style w:type="character" w:customStyle="1" w:styleId="24">
    <w:name w:val="Παραπομπή σημείωσης τέλους2"/>
    <w:rsid w:val="001071CC"/>
    <w:rPr>
      <w:vertAlign w:val="superscript"/>
    </w:rPr>
  </w:style>
  <w:style w:type="character" w:customStyle="1" w:styleId="WW-FootnoteReference14">
    <w:name w:val="WW-Footnote Reference14"/>
    <w:rsid w:val="001071CC"/>
    <w:rPr>
      <w:vertAlign w:val="superscript"/>
    </w:rPr>
  </w:style>
  <w:style w:type="character" w:customStyle="1" w:styleId="WW-EndnoteReference14">
    <w:name w:val="WW-Endnote Reference14"/>
    <w:rsid w:val="001071CC"/>
    <w:rPr>
      <w:vertAlign w:val="superscript"/>
    </w:rPr>
  </w:style>
  <w:style w:type="character" w:customStyle="1" w:styleId="WW-FootnoteReference15">
    <w:name w:val="WW-Footnote Reference15"/>
    <w:rsid w:val="001071CC"/>
    <w:rPr>
      <w:vertAlign w:val="superscript"/>
    </w:rPr>
  </w:style>
  <w:style w:type="character" w:customStyle="1" w:styleId="WW-EndnoteReference15">
    <w:name w:val="WW-Endnote Reference15"/>
    <w:rsid w:val="001071CC"/>
    <w:rPr>
      <w:vertAlign w:val="superscript"/>
    </w:rPr>
  </w:style>
  <w:style w:type="character" w:customStyle="1" w:styleId="WW-FootnoteReference16">
    <w:name w:val="WW-Footnote Reference16"/>
    <w:rsid w:val="001071CC"/>
    <w:rPr>
      <w:vertAlign w:val="superscript"/>
    </w:rPr>
  </w:style>
  <w:style w:type="character" w:customStyle="1" w:styleId="WW-EndnoteReference16">
    <w:name w:val="WW-Endnote Reference16"/>
    <w:rsid w:val="001071CC"/>
    <w:rPr>
      <w:vertAlign w:val="superscript"/>
    </w:rPr>
  </w:style>
  <w:style w:type="character" w:customStyle="1" w:styleId="WW-FootnoteReference17">
    <w:name w:val="WW-Footnote Reference17"/>
    <w:rsid w:val="001071CC"/>
    <w:rPr>
      <w:vertAlign w:val="superscript"/>
    </w:rPr>
  </w:style>
  <w:style w:type="character" w:customStyle="1" w:styleId="WW-EndnoteReference17">
    <w:name w:val="WW-Endnote Reference17"/>
    <w:rsid w:val="001071CC"/>
    <w:rPr>
      <w:vertAlign w:val="superscript"/>
    </w:rPr>
  </w:style>
  <w:style w:type="character" w:customStyle="1" w:styleId="31">
    <w:name w:val="Παραπομπή υποσημείωσης3"/>
    <w:rsid w:val="001071CC"/>
    <w:rPr>
      <w:vertAlign w:val="superscript"/>
    </w:rPr>
  </w:style>
  <w:style w:type="character" w:customStyle="1" w:styleId="32">
    <w:name w:val="Παραπομπή σημείωσης τέλους3"/>
    <w:rsid w:val="001071CC"/>
    <w:rPr>
      <w:vertAlign w:val="superscript"/>
    </w:rPr>
  </w:style>
  <w:style w:type="character" w:customStyle="1" w:styleId="WW-FootnoteReference18">
    <w:name w:val="WW-Footnote Reference18"/>
    <w:rsid w:val="001071CC"/>
    <w:rPr>
      <w:vertAlign w:val="superscript"/>
    </w:rPr>
  </w:style>
  <w:style w:type="character" w:customStyle="1" w:styleId="WW-EndnoteReference18">
    <w:name w:val="WW-Endnote Reference18"/>
    <w:rsid w:val="001071CC"/>
    <w:rPr>
      <w:vertAlign w:val="superscript"/>
    </w:rPr>
  </w:style>
  <w:style w:type="character" w:customStyle="1" w:styleId="WW-FootnoteReference19">
    <w:name w:val="WW-Footnote Reference19"/>
    <w:rsid w:val="001071CC"/>
    <w:rPr>
      <w:vertAlign w:val="superscript"/>
    </w:rPr>
  </w:style>
  <w:style w:type="character" w:customStyle="1" w:styleId="WW-EndnoteReference19">
    <w:name w:val="WW-Endnote Reference19"/>
    <w:rsid w:val="001071CC"/>
    <w:rPr>
      <w:vertAlign w:val="superscript"/>
    </w:rPr>
  </w:style>
  <w:style w:type="character" w:customStyle="1" w:styleId="WW-FootnoteReference20">
    <w:name w:val="WW-Footnote Reference20"/>
    <w:rsid w:val="001071CC"/>
    <w:rPr>
      <w:vertAlign w:val="superscript"/>
    </w:rPr>
  </w:style>
  <w:style w:type="character" w:customStyle="1" w:styleId="WW-EndnoteReference20">
    <w:name w:val="WW-Endnote Reference20"/>
    <w:rsid w:val="001071CC"/>
    <w:rPr>
      <w:vertAlign w:val="superscript"/>
    </w:rPr>
  </w:style>
  <w:style w:type="character" w:customStyle="1" w:styleId="af3">
    <w:name w:val="Σύνδεση ευρετηρίου"/>
    <w:rsid w:val="001071CC"/>
  </w:style>
  <w:style w:type="character" w:customStyle="1" w:styleId="WW-0">
    <w:name w:val="WW-Παραπομπή υποσημείωσης"/>
    <w:rsid w:val="001071CC"/>
    <w:rPr>
      <w:vertAlign w:val="superscript"/>
    </w:rPr>
  </w:style>
  <w:style w:type="character" w:customStyle="1" w:styleId="42">
    <w:name w:val="Παραπομπή σημείωσης τέλους4"/>
    <w:rsid w:val="001071CC"/>
    <w:rPr>
      <w:vertAlign w:val="superscript"/>
    </w:rPr>
  </w:style>
  <w:style w:type="character" w:customStyle="1" w:styleId="Char7">
    <w:name w:val="Κείμενο υποσημείωσης Char"/>
    <w:rsid w:val="001071CC"/>
    <w:rPr>
      <w:rFonts w:ascii="Calibri" w:hAnsi="Calibri" w:cs="Calibri"/>
      <w:sz w:val="18"/>
      <w:lang w:val="en-IE" w:eastAsia="zh-CN"/>
    </w:rPr>
  </w:style>
  <w:style w:type="character" w:styleId="af4">
    <w:name w:val="footnote reference"/>
    <w:uiPriority w:val="99"/>
    <w:rsid w:val="001071CC"/>
    <w:rPr>
      <w:vertAlign w:val="superscript"/>
    </w:rPr>
  </w:style>
  <w:style w:type="character" w:styleId="af5">
    <w:name w:val="endnote reference"/>
    <w:uiPriority w:val="99"/>
    <w:rsid w:val="001071CC"/>
    <w:rPr>
      <w:vertAlign w:val="superscript"/>
    </w:rPr>
  </w:style>
  <w:style w:type="character" w:customStyle="1" w:styleId="WW-FootnoteReference123">
    <w:name w:val="WW-Footnote Reference123"/>
    <w:rsid w:val="001071CC"/>
    <w:rPr>
      <w:vertAlign w:val="superscript"/>
    </w:rPr>
  </w:style>
  <w:style w:type="paragraph" w:customStyle="1" w:styleId="af6">
    <w:name w:val="Επικεφαλίδα"/>
    <w:basedOn w:val="a"/>
    <w:next w:val="af7"/>
    <w:qFormat/>
    <w:rsid w:val="001071CC"/>
    <w:pPr>
      <w:keepNext/>
      <w:spacing w:before="240"/>
    </w:pPr>
    <w:rPr>
      <w:rFonts w:ascii="Liberation Sans" w:eastAsia="Microsoft YaHei" w:hAnsi="Liberation Sans" w:cs="Mangal"/>
      <w:sz w:val="28"/>
      <w:szCs w:val="28"/>
    </w:rPr>
  </w:style>
  <w:style w:type="paragraph" w:styleId="af7">
    <w:name w:val="Body Text"/>
    <w:aliases w:val="Τίτλος Μελέτης,Body Text1,contents,body text,heading_txt,bodytxy2,Body Text - Level 2,bt,??2,Oracle Response,sp,sbs,block text,1,bt4,body text4,bt5,body text5,bt1,body text1,Resume Text,BODY TEXT,txt1,T1,Title 1,bullet title"/>
    <w:basedOn w:val="a"/>
    <w:link w:val="Char8"/>
    <w:rsid w:val="001071CC"/>
    <w:pPr>
      <w:spacing w:after="240"/>
    </w:pPr>
  </w:style>
  <w:style w:type="character" w:customStyle="1" w:styleId="Char8">
    <w:name w:val="Σώμα κειμένου Char"/>
    <w:aliases w:val="Τίτλος Μελέτης Char,Body Text1 Char,contents Char,body text Char,heading_txt Char,bodytxy2 Char,Body Text - Level 2 Char,bt Char,??2 Char,Oracle Response Char,sp Char,sbs Char,block text Char,1 Char,bt4 Char,body text4 Char,bt5 Char"/>
    <w:basedOn w:val="a0"/>
    <w:link w:val="af7"/>
    <w:rsid w:val="001071CC"/>
    <w:rPr>
      <w:rFonts w:ascii="Calibri" w:eastAsia="Times New Roman" w:hAnsi="Calibri" w:cs="Calibri"/>
      <w:kern w:val="0"/>
      <w:szCs w:val="24"/>
      <w:lang w:val="en-GB" w:eastAsia="ar-SA"/>
      <w14:ligatures w14:val="none"/>
    </w:rPr>
  </w:style>
  <w:style w:type="paragraph" w:styleId="af8">
    <w:name w:val="List"/>
    <w:basedOn w:val="af7"/>
    <w:rsid w:val="001071CC"/>
    <w:rPr>
      <w:rFonts w:cs="Mangal"/>
    </w:rPr>
  </w:style>
  <w:style w:type="paragraph" w:customStyle="1" w:styleId="43">
    <w:name w:val="Λεζάντα4"/>
    <w:basedOn w:val="a"/>
    <w:rsid w:val="001071CC"/>
    <w:pPr>
      <w:suppressLineNumbers/>
      <w:spacing w:before="120"/>
    </w:pPr>
    <w:rPr>
      <w:rFonts w:cs="Mangal"/>
      <w:i/>
      <w:iCs/>
      <w:sz w:val="24"/>
    </w:rPr>
  </w:style>
  <w:style w:type="paragraph" w:customStyle="1" w:styleId="af9">
    <w:name w:val="Ευρετήριο"/>
    <w:basedOn w:val="a"/>
    <w:qFormat/>
    <w:rsid w:val="001071CC"/>
    <w:pPr>
      <w:suppressLineNumbers/>
    </w:pPr>
    <w:rPr>
      <w:rFonts w:cs="Mangal"/>
    </w:rPr>
  </w:style>
  <w:style w:type="paragraph" w:customStyle="1" w:styleId="WW-1">
    <w:name w:val="WW-Λεζάντα"/>
    <w:basedOn w:val="a"/>
    <w:rsid w:val="001071CC"/>
    <w:pPr>
      <w:suppressLineNumbers/>
      <w:spacing w:before="120"/>
    </w:pPr>
    <w:rPr>
      <w:rFonts w:cs="Mangal"/>
      <w:i/>
      <w:iCs/>
      <w:sz w:val="24"/>
    </w:rPr>
  </w:style>
  <w:style w:type="paragraph" w:customStyle="1" w:styleId="WW-Caption">
    <w:name w:val="WW-Caption"/>
    <w:basedOn w:val="a"/>
    <w:rsid w:val="001071CC"/>
    <w:pPr>
      <w:suppressLineNumbers/>
      <w:spacing w:before="120"/>
    </w:pPr>
    <w:rPr>
      <w:rFonts w:cs="Mangal"/>
      <w:i/>
      <w:iCs/>
      <w:sz w:val="24"/>
    </w:rPr>
  </w:style>
  <w:style w:type="paragraph" w:customStyle="1" w:styleId="WW-Caption1">
    <w:name w:val="WW-Caption1"/>
    <w:basedOn w:val="a"/>
    <w:rsid w:val="001071CC"/>
    <w:pPr>
      <w:suppressLineNumbers/>
      <w:spacing w:before="120"/>
    </w:pPr>
    <w:rPr>
      <w:rFonts w:cs="Mangal"/>
      <w:i/>
      <w:iCs/>
      <w:sz w:val="24"/>
    </w:rPr>
  </w:style>
  <w:style w:type="paragraph" w:customStyle="1" w:styleId="33">
    <w:name w:val="Λεζάντα3"/>
    <w:basedOn w:val="a"/>
    <w:rsid w:val="001071CC"/>
    <w:pPr>
      <w:suppressLineNumbers/>
      <w:spacing w:before="120"/>
    </w:pPr>
    <w:rPr>
      <w:rFonts w:cs="Mangal"/>
      <w:i/>
      <w:iCs/>
      <w:sz w:val="24"/>
    </w:rPr>
  </w:style>
  <w:style w:type="paragraph" w:customStyle="1" w:styleId="WW-Caption11">
    <w:name w:val="WW-Caption11"/>
    <w:basedOn w:val="a"/>
    <w:rsid w:val="001071CC"/>
    <w:pPr>
      <w:suppressLineNumbers/>
      <w:spacing w:before="120"/>
    </w:pPr>
    <w:rPr>
      <w:rFonts w:cs="Mangal"/>
      <w:i/>
      <w:iCs/>
      <w:sz w:val="24"/>
    </w:rPr>
  </w:style>
  <w:style w:type="paragraph" w:customStyle="1" w:styleId="WW-Caption111">
    <w:name w:val="WW-Caption111"/>
    <w:basedOn w:val="a"/>
    <w:rsid w:val="001071CC"/>
    <w:pPr>
      <w:suppressLineNumbers/>
      <w:spacing w:before="120"/>
    </w:pPr>
    <w:rPr>
      <w:rFonts w:cs="Mangal"/>
      <w:i/>
      <w:iCs/>
      <w:sz w:val="24"/>
    </w:rPr>
  </w:style>
  <w:style w:type="paragraph" w:customStyle="1" w:styleId="WW-Caption1111">
    <w:name w:val="WW-Caption1111"/>
    <w:basedOn w:val="a"/>
    <w:rsid w:val="001071CC"/>
    <w:pPr>
      <w:suppressLineNumbers/>
      <w:spacing w:before="120"/>
    </w:pPr>
    <w:rPr>
      <w:rFonts w:cs="Mangal"/>
      <w:i/>
      <w:iCs/>
      <w:sz w:val="24"/>
    </w:rPr>
  </w:style>
  <w:style w:type="paragraph" w:customStyle="1" w:styleId="WW-Caption11111">
    <w:name w:val="WW-Caption11111"/>
    <w:basedOn w:val="a"/>
    <w:rsid w:val="001071CC"/>
    <w:pPr>
      <w:suppressLineNumbers/>
      <w:spacing w:before="120"/>
    </w:pPr>
    <w:rPr>
      <w:rFonts w:cs="Mangal"/>
      <w:i/>
      <w:iCs/>
      <w:sz w:val="24"/>
    </w:rPr>
  </w:style>
  <w:style w:type="paragraph" w:customStyle="1" w:styleId="25">
    <w:name w:val="Λεζάντα2"/>
    <w:basedOn w:val="a"/>
    <w:rsid w:val="001071CC"/>
    <w:pPr>
      <w:suppressLineNumbers/>
      <w:spacing w:before="120"/>
    </w:pPr>
    <w:rPr>
      <w:rFonts w:cs="Mangal"/>
      <w:i/>
      <w:iCs/>
      <w:sz w:val="24"/>
    </w:rPr>
  </w:style>
  <w:style w:type="paragraph" w:customStyle="1" w:styleId="Caption1">
    <w:name w:val="Caption1"/>
    <w:basedOn w:val="a"/>
    <w:rsid w:val="001071CC"/>
    <w:pPr>
      <w:suppressLineNumbers/>
      <w:spacing w:before="120"/>
    </w:pPr>
    <w:rPr>
      <w:rFonts w:cs="Mangal"/>
      <w:i/>
      <w:iCs/>
      <w:sz w:val="24"/>
    </w:rPr>
  </w:style>
  <w:style w:type="paragraph" w:customStyle="1" w:styleId="WW-Caption111111">
    <w:name w:val="WW-Caption111111"/>
    <w:basedOn w:val="a"/>
    <w:rsid w:val="001071CC"/>
    <w:pPr>
      <w:suppressLineNumbers/>
      <w:spacing w:before="120"/>
    </w:pPr>
    <w:rPr>
      <w:rFonts w:cs="Mangal"/>
      <w:i/>
      <w:iCs/>
      <w:sz w:val="24"/>
    </w:rPr>
  </w:style>
  <w:style w:type="paragraph" w:customStyle="1" w:styleId="WW-Caption1111111">
    <w:name w:val="WW-Caption1111111"/>
    <w:basedOn w:val="a"/>
    <w:rsid w:val="001071CC"/>
    <w:pPr>
      <w:suppressLineNumbers/>
      <w:spacing w:before="120"/>
    </w:pPr>
    <w:rPr>
      <w:rFonts w:cs="Mangal"/>
      <w:i/>
      <w:iCs/>
      <w:sz w:val="24"/>
    </w:rPr>
  </w:style>
  <w:style w:type="paragraph" w:customStyle="1" w:styleId="WW-Caption11111111">
    <w:name w:val="WW-Caption11111111"/>
    <w:basedOn w:val="a"/>
    <w:rsid w:val="001071CC"/>
    <w:pPr>
      <w:suppressLineNumbers/>
      <w:spacing w:before="120"/>
    </w:pPr>
    <w:rPr>
      <w:rFonts w:cs="Mangal"/>
      <w:i/>
      <w:iCs/>
      <w:sz w:val="24"/>
    </w:rPr>
  </w:style>
  <w:style w:type="paragraph" w:customStyle="1" w:styleId="WW-Caption111111111">
    <w:name w:val="WW-Caption111111111"/>
    <w:basedOn w:val="a"/>
    <w:rsid w:val="001071CC"/>
    <w:pPr>
      <w:suppressLineNumbers/>
      <w:spacing w:before="120"/>
    </w:pPr>
    <w:rPr>
      <w:rFonts w:cs="Mangal"/>
      <w:i/>
      <w:iCs/>
      <w:sz w:val="24"/>
    </w:rPr>
  </w:style>
  <w:style w:type="paragraph" w:customStyle="1" w:styleId="WW-Caption1111111111">
    <w:name w:val="WW-Caption1111111111"/>
    <w:basedOn w:val="a"/>
    <w:rsid w:val="001071CC"/>
    <w:pPr>
      <w:suppressLineNumbers/>
      <w:spacing w:before="120"/>
    </w:pPr>
    <w:rPr>
      <w:rFonts w:cs="Mangal"/>
      <w:i/>
      <w:iCs/>
      <w:sz w:val="24"/>
    </w:rPr>
  </w:style>
  <w:style w:type="paragraph" w:customStyle="1" w:styleId="WW-Caption11111111111">
    <w:name w:val="WW-Caption11111111111"/>
    <w:basedOn w:val="a"/>
    <w:rsid w:val="001071CC"/>
    <w:pPr>
      <w:suppressLineNumbers/>
      <w:spacing w:before="120"/>
    </w:pPr>
    <w:rPr>
      <w:rFonts w:cs="Mangal"/>
      <w:i/>
      <w:iCs/>
      <w:sz w:val="24"/>
    </w:rPr>
  </w:style>
  <w:style w:type="paragraph" w:customStyle="1" w:styleId="WW-Caption111111111111">
    <w:name w:val="WW-Caption111111111111"/>
    <w:basedOn w:val="a"/>
    <w:rsid w:val="001071CC"/>
    <w:pPr>
      <w:suppressLineNumbers/>
      <w:spacing w:before="120"/>
    </w:pPr>
    <w:rPr>
      <w:rFonts w:cs="Mangal"/>
      <w:i/>
      <w:iCs/>
      <w:sz w:val="24"/>
    </w:rPr>
  </w:style>
  <w:style w:type="paragraph" w:customStyle="1" w:styleId="WW-Caption1111111111111">
    <w:name w:val="WW-Caption1111111111111"/>
    <w:basedOn w:val="a"/>
    <w:rsid w:val="001071CC"/>
    <w:pPr>
      <w:suppressLineNumbers/>
      <w:spacing w:before="120"/>
    </w:pPr>
    <w:rPr>
      <w:rFonts w:cs="Mangal"/>
      <w:i/>
      <w:iCs/>
      <w:sz w:val="24"/>
    </w:rPr>
  </w:style>
  <w:style w:type="paragraph" w:customStyle="1" w:styleId="WW-Caption11111111111111">
    <w:name w:val="WW-Caption11111111111111"/>
    <w:basedOn w:val="a"/>
    <w:rsid w:val="001071CC"/>
    <w:pPr>
      <w:suppressLineNumbers/>
      <w:spacing w:before="120"/>
    </w:pPr>
    <w:rPr>
      <w:rFonts w:cs="Mangal"/>
      <w:i/>
      <w:iCs/>
      <w:sz w:val="24"/>
    </w:rPr>
  </w:style>
  <w:style w:type="paragraph" w:customStyle="1" w:styleId="WW-Caption111111111111111">
    <w:name w:val="WW-Caption111111111111111"/>
    <w:basedOn w:val="a"/>
    <w:rsid w:val="001071CC"/>
    <w:pPr>
      <w:suppressLineNumbers/>
      <w:spacing w:before="120"/>
    </w:pPr>
    <w:rPr>
      <w:rFonts w:cs="Mangal"/>
      <w:i/>
      <w:iCs/>
      <w:sz w:val="24"/>
    </w:rPr>
  </w:style>
  <w:style w:type="paragraph" w:customStyle="1" w:styleId="WW-Caption1111111111111111">
    <w:name w:val="WW-Caption1111111111111111"/>
    <w:basedOn w:val="a"/>
    <w:rsid w:val="001071CC"/>
    <w:pPr>
      <w:suppressLineNumbers/>
      <w:spacing w:before="120"/>
    </w:pPr>
    <w:rPr>
      <w:rFonts w:cs="Mangal"/>
      <w:i/>
      <w:iCs/>
      <w:sz w:val="24"/>
    </w:rPr>
  </w:style>
  <w:style w:type="paragraph" w:customStyle="1" w:styleId="16">
    <w:name w:val="Λεζάντα1"/>
    <w:basedOn w:val="a"/>
    <w:qFormat/>
    <w:rsid w:val="001071CC"/>
    <w:pPr>
      <w:suppressLineNumbers/>
      <w:spacing w:before="120"/>
    </w:pPr>
    <w:rPr>
      <w:rFonts w:cs="Mangal"/>
      <w:i/>
      <w:iCs/>
      <w:sz w:val="24"/>
    </w:rPr>
  </w:style>
  <w:style w:type="paragraph" w:customStyle="1" w:styleId="WW-Caption11111111111111111">
    <w:name w:val="WW-Caption11111111111111111"/>
    <w:basedOn w:val="a"/>
    <w:rsid w:val="001071CC"/>
    <w:pPr>
      <w:suppressLineNumbers/>
      <w:spacing w:before="120"/>
    </w:pPr>
    <w:rPr>
      <w:rFonts w:cs="Mangal"/>
      <w:i/>
      <w:iCs/>
      <w:sz w:val="24"/>
    </w:rPr>
  </w:style>
  <w:style w:type="paragraph" w:customStyle="1" w:styleId="WW-Caption111111111111111111">
    <w:name w:val="WW-Caption111111111111111111"/>
    <w:basedOn w:val="a"/>
    <w:rsid w:val="001071CC"/>
    <w:pPr>
      <w:suppressLineNumbers/>
      <w:spacing w:before="120"/>
    </w:pPr>
    <w:rPr>
      <w:rFonts w:cs="Mangal"/>
      <w:i/>
      <w:iCs/>
      <w:sz w:val="24"/>
    </w:rPr>
  </w:style>
  <w:style w:type="paragraph" w:customStyle="1" w:styleId="WW-Caption1111111111111111111">
    <w:name w:val="WW-Caption1111111111111111111"/>
    <w:basedOn w:val="a"/>
    <w:rsid w:val="001071CC"/>
    <w:pPr>
      <w:suppressLineNumbers/>
      <w:spacing w:before="120"/>
    </w:pPr>
    <w:rPr>
      <w:rFonts w:cs="Mangal"/>
      <w:i/>
      <w:iCs/>
      <w:sz w:val="24"/>
    </w:rPr>
  </w:style>
  <w:style w:type="paragraph" w:customStyle="1" w:styleId="WW-Caption11111111111111111111">
    <w:name w:val="WW-Caption11111111111111111111"/>
    <w:basedOn w:val="a"/>
    <w:rsid w:val="001071CC"/>
    <w:pPr>
      <w:suppressLineNumbers/>
      <w:spacing w:before="120"/>
    </w:pPr>
    <w:rPr>
      <w:rFonts w:cs="Mangal"/>
      <w:i/>
      <w:iCs/>
      <w:sz w:val="24"/>
    </w:rPr>
  </w:style>
  <w:style w:type="paragraph" w:customStyle="1" w:styleId="Bullet">
    <w:name w:val="Bullet"/>
    <w:basedOn w:val="a"/>
    <w:rsid w:val="001071CC"/>
    <w:pPr>
      <w:numPr>
        <w:numId w:val="3"/>
      </w:numPr>
      <w:spacing w:after="100"/>
    </w:pPr>
    <w:rPr>
      <w:rFonts w:eastAsia="MS Mincho"/>
      <w:lang w:val="en-US" w:eastAsia="ja-JP"/>
    </w:rPr>
  </w:style>
  <w:style w:type="paragraph" w:customStyle="1" w:styleId="17">
    <w:name w:val="Ημερομηνία1"/>
    <w:basedOn w:val="a"/>
    <w:next w:val="a"/>
    <w:rsid w:val="001071CC"/>
    <w:pPr>
      <w:spacing w:after="100"/>
    </w:pPr>
    <w:rPr>
      <w:rFonts w:eastAsia="MS Mincho"/>
      <w:lang w:val="en-US" w:eastAsia="ja-JP"/>
    </w:rPr>
  </w:style>
  <w:style w:type="paragraph" w:customStyle="1" w:styleId="DocTitle">
    <w:name w:val="Doc Title"/>
    <w:basedOn w:val="10"/>
    <w:rsid w:val="001071CC"/>
    <w:pPr>
      <w:keepLines w:val="0"/>
      <w:pageBreakBefore/>
      <w:pBdr>
        <w:bottom w:val="single" w:sz="20" w:space="1" w:color="000080"/>
      </w:pBdr>
      <w:spacing w:before="320" w:after="160"/>
    </w:pPr>
    <w:rPr>
      <w:rFonts w:ascii="Arial" w:eastAsia="Times New Roman" w:hAnsi="Arial" w:cs="Arial"/>
      <w:b/>
      <w:bCs/>
      <w:color w:val="333399"/>
      <w:sz w:val="28"/>
      <w:szCs w:val="32"/>
      <w:lang w:val="en-US"/>
    </w:rPr>
  </w:style>
  <w:style w:type="paragraph" w:customStyle="1" w:styleId="inserttext">
    <w:name w:val="insert text"/>
    <w:basedOn w:val="a"/>
    <w:rsid w:val="001071CC"/>
    <w:pPr>
      <w:spacing w:after="100"/>
      <w:ind w:left="794"/>
    </w:pPr>
    <w:rPr>
      <w:rFonts w:eastAsia="MS Mincho"/>
      <w:lang w:val="en-US" w:eastAsia="ja-JP"/>
    </w:rPr>
  </w:style>
  <w:style w:type="paragraph" w:styleId="afa">
    <w:name w:val="footer"/>
    <w:basedOn w:val="a"/>
    <w:link w:val="Char9"/>
    <w:uiPriority w:val="99"/>
    <w:rsid w:val="001071CC"/>
    <w:pPr>
      <w:spacing w:after="100"/>
    </w:pPr>
    <w:rPr>
      <w:rFonts w:eastAsia="MS Mincho"/>
      <w:lang w:val="en-US" w:eastAsia="ja-JP"/>
    </w:rPr>
  </w:style>
  <w:style w:type="character" w:customStyle="1" w:styleId="Char9">
    <w:name w:val="Υποσέλιδο Char"/>
    <w:basedOn w:val="a0"/>
    <w:link w:val="afa"/>
    <w:uiPriority w:val="99"/>
    <w:rsid w:val="001071CC"/>
    <w:rPr>
      <w:rFonts w:ascii="Calibri" w:eastAsia="MS Mincho" w:hAnsi="Calibri" w:cs="Calibri"/>
      <w:kern w:val="0"/>
      <w:szCs w:val="24"/>
      <w:lang w:val="en-US" w:eastAsia="ja-JP"/>
      <w14:ligatures w14:val="none"/>
    </w:rPr>
  </w:style>
  <w:style w:type="paragraph" w:styleId="afb">
    <w:name w:val="header"/>
    <w:basedOn w:val="a"/>
    <w:link w:val="Chara"/>
    <w:rsid w:val="001071CC"/>
  </w:style>
  <w:style w:type="character" w:customStyle="1" w:styleId="Chara">
    <w:name w:val="Κεφαλίδα Char"/>
    <w:basedOn w:val="a0"/>
    <w:link w:val="afb"/>
    <w:qFormat/>
    <w:rsid w:val="001071CC"/>
    <w:rPr>
      <w:rFonts w:ascii="Calibri" w:eastAsia="Times New Roman" w:hAnsi="Calibri" w:cs="Calibri"/>
      <w:kern w:val="0"/>
      <w:szCs w:val="24"/>
      <w:lang w:val="en-GB" w:eastAsia="ar-SA"/>
      <w14:ligatures w14:val="none"/>
    </w:rPr>
  </w:style>
  <w:style w:type="paragraph" w:customStyle="1" w:styleId="26">
    <w:name w:val="Κείμενο πλαισίου2"/>
    <w:basedOn w:val="a"/>
    <w:rsid w:val="001071CC"/>
    <w:rPr>
      <w:rFonts w:ascii="Tahoma" w:hAnsi="Tahoma" w:cs="Tahoma"/>
      <w:sz w:val="16"/>
      <w:szCs w:val="16"/>
    </w:rPr>
  </w:style>
  <w:style w:type="paragraph" w:customStyle="1" w:styleId="27">
    <w:name w:val="Κείμενο σχολίου2"/>
    <w:basedOn w:val="a"/>
    <w:rsid w:val="001071CC"/>
    <w:rPr>
      <w:sz w:val="20"/>
      <w:szCs w:val="20"/>
    </w:rPr>
  </w:style>
  <w:style w:type="paragraph" w:customStyle="1" w:styleId="28">
    <w:name w:val="Θέμα σχολίου2"/>
    <w:basedOn w:val="27"/>
    <w:next w:val="27"/>
    <w:rsid w:val="001071CC"/>
    <w:rPr>
      <w:b/>
      <w:bCs/>
    </w:rPr>
  </w:style>
  <w:style w:type="paragraph" w:customStyle="1" w:styleId="29">
    <w:name w:val="Αναθεώρηση2"/>
    <w:rsid w:val="001071CC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GB" w:eastAsia="ar-SA"/>
      <w14:ligatures w14:val="none"/>
    </w:rPr>
  </w:style>
  <w:style w:type="paragraph" w:customStyle="1" w:styleId="western">
    <w:name w:val="western"/>
    <w:basedOn w:val="a"/>
    <w:rsid w:val="001071CC"/>
    <w:pPr>
      <w:spacing w:before="280" w:after="200"/>
    </w:pPr>
    <w:rPr>
      <w:rFonts w:ascii="Arial Unicode MS" w:eastAsia="Arial Unicode MS" w:hAnsi="Arial Unicode MS" w:cs="Arial Unicode MS"/>
    </w:rPr>
  </w:style>
  <w:style w:type="paragraph" w:customStyle="1" w:styleId="18">
    <w:name w:val="Παράγραφος λίστας1"/>
    <w:basedOn w:val="a"/>
    <w:rsid w:val="001071CC"/>
    <w:pPr>
      <w:spacing w:after="200"/>
      <w:ind w:left="720"/>
    </w:pPr>
  </w:style>
  <w:style w:type="paragraph" w:styleId="afc">
    <w:name w:val="footnote text"/>
    <w:basedOn w:val="a"/>
    <w:link w:val="Char10"/>
    <w:rsid w:val="001071CC"/>
    <w:pPr>
      <w:spacing w:after="0"/>
      <w:ind w:left="425" w:hanging="425"/>
    </w:pPr>
    <w:rPr>
      <w:sz w:val="18"/>
      <w:szCs w:val="20"/>
      <w:lang w:val="en-IE"/>
    </w:rPr>
  </w:style>
  <w:style w:type="character" w:customStyle="1" w:styleId="Char10">
    <w:name w:val="Κείμενο υποσημείωσης Char1"/>
    <w:basedOn w:val="a0"/>
    <w:link w:val="afc"/>
    <w:rsid w:val="001071CC"/>
    <w:rPr>
      <w:rFonts w:ascii="Calibri" w:eastAsia="Times New Roman" w:hAnsi="Calibri" w:cs="Calibri"/>
      <w:kern w:val="0"/>
      <w:sz w:val="18"/>
      <w:szCs w:val="20"/>
      <w:lang w:val="en-IE" w:eastAsia="ar-SA"/>
      <w14:ligatures w14:val="none"/>
    </w:rPr>
  </w:style>
  <w:style w:type="paragraph" w:styleId="19">
    <w:name w:val="toc 1"/>
    <w:basedOn w:val="a"/>
    <w:next w:val="a"/>
    <w:uiPriority w:val="39"/>
    <w:rsid w:val="001071CC"/>
    <w:pPr>
      <w:spacing w:before="120"/>
      <w:jc w:val="left"/>
    </w:pPr>
    <w:rPr>
      <w:b/>
      <w:bCs/>
      <w:caps/>
      <w:sz w:val="20"/>
      <w:szCs w:val="20"/>
    </w:rPr>
  </w:style>
  <w:style w:type="paragraph" w:styleId="2a">
    <w:name w:val="toc 2"/>
    <w:basedOn w:val="a"/>
    <w:next w:val="a"/>
    <w:uiPriority w:val="39"/>
    <w:rsid w:val="001071CC"/>
    <w:pPr>
      <w:spacing w:after="0"/>
      <w:ind w:left="220"/>
      <w:jc w:val="left"/>
    </w:pPr>
    <w:rPr>
      <w:smallCaps/>
      <w:sz w:val="20"/>
      <w:szCs w:val="20"/>
    </w:rPr>
  </w:style>
  <w:style w:type="paragraph" w:styleId="34">
    <w:name w:val="toc 3"/>
    <w:basedOn w:val="a"/>
    <w:next w:val="a"/>
    <w:uiPriority w:val="39"/>
    <w:rsid w:val="001071CC"/>
    <w:pPr>
      <w:spacing w:after="0"/>
      <w:ind w:left="440"/>
      <w:jc w:val="left"/>
    </w:pPr>
    <w:rPr>
      <w:i/>
      <w:iCs/>
      <w:sz w:val="20"/>
      <w:szCs w:val="20"/>
    </w:rPr>
  </w:style>
  <w:style w:type="paragraph" w:styleId="44">
    <w:name w:val="toc 4"/>
    <w:basedOn w:val="a"/>
    <w:next w:val="a"/>
    <w:uiPriority w:val="39"/>
    <w:rsid w:val="001071CC"/>
    <w:pPr>
      <w:spacing w:after="0"/>
      <w:ind w:left="660"/>
      <w:jc w:val="left"/>
    </w:pPr>
    <w:rPr>
      <w:sz w:val="18"/>
      <w:szCs w:val="18"/>
    </w:rPr>
  </w:style>
  <w:style w:type="paragraph" w:styleId="51">
    <w:name w:val="toc 5"/>
    <w:basedOn w:val="a"/>
    <w:next w:val="a"/>
    <w:uiPriority w:val="39"/>
    <w:rsid w:val="001071CC"/>
    <w:pPr>
      <w:spacing w:after="0"/>
      <w:ind w:left="880"/>
      <w:jc w:val="left"/>
    </w:pPr>
    <w:rPr>
      <w:sz w:val="18"/>
      <w:szCs w:val="18"/>
    </w:rPr>
  </w:style>
  <w:style w:type="paragraph" w:styleId="60">
    <w:name w:val="toc 6"/>
    <w:basedOn w:val="a"/>
    <w:next w:val="a"/>
    <w:uiPriority w:val="39"/>
    <w:rsid w:val="001071CC"/>
    <w:pPr>
      <w:spacing w:after="0"/>
      <w:ind w:left="1100"/>
      <w:jc w:val="left"/>
    </w:pPr>
    <w:rPr>
      <w:sz w:val="18"/>
      <w:szCs w:val="18"/>
    </w:rPr>
  </w:style>
  <w:style w:type="paragraph" w:styleId="70">
    <w:name w:val="toc 7"/>
    <w:basedOn w:val="a"/>
    <w:next w:val="a"/>
    <w:uiPriority w:val="39"/>
    <w:rsid w:val="001071CC"/>
    <w:pPr>
      <w:spacing w:after="0"/>
      <w:ind w:left="1320"/>
      <w:jc w:val="left"/>
    </w:pPr>
    <w:rPr>
      <w:sz w:val="18"/>
      <w:szCs w:val="18"/>
    </w:rPr>
  </w:style>
  <w:style w:type="paragraph" w:styleId="80">
    <w:name w:val="toc 8"/>
    <w:basedOn w:val="a"/>
    <w:next w:val="a"/>
    <w:uiPriority w:val="39"/>
    <w:rsid w:val="001071CC"/>
    <w:pPr>
      <w:spacing w:after="0"/>
      <w:ind w:left="1540"/>
      <w:jc w:val="left"/>
    </w:pPr>
    <w:rPr>
      <w:sz w:val="18"/>
      <w:szCs w:val="18"/>
    </w:rPr>
  </w:style>
  <w:style w:type="paragraph" w:styleId="90">
    <w:name w:val="toc 9"/>
    <w:basedOn w:val="a"/>
    <w:next w:val="a"/>
    <w:uiPriority w:val="39"/>
    <w:rsid w:val="001071CC"/>
    <w:pPr>
      <w:spacing w:after="0"/>
      <w:ind w:left="1760"/>
      <w:jc w:val="left"/>
    </w:pPr>
    <w:rPr>
      <w:sz w:val="18"/>
      <w:szCs w:val="18"/>
    </w:rPr>
  </w:style>
  <w:style w:type="paragraph" w:customStyle="1" w:styleId="Style1">
    <w:name w:val="Style1"/>
    <w:basedOn w:val="DocTitle"/>
    <w:rsid w:val="001071CC"/>
    <w:pPr>
      <w:pageBreakBefore w:val="0"/>
      <w:pBdr>
        <w:top w:val="single" w:sz="20" w:space="1" w:color="000080"/>
        <w:left w:val="single" w:sz="20" w:space="4" w:color="000080"/>
        <w:right w:val="single" w:sz="20" w:space="4" w:color="000080"/>
      </w:pBdr>
      <w:jc w:val="center"/>
    </w:pPr>
    <w:rPr>
      <w:rFonts w:ascii="Calibri" w:hAnsi="Calibri" w:cs="Calibri"/>
      <w:sz w:val="40"/>
      <w:szCs w:val="40"/>
      <w:lang w:val="el-GR"/>
    </w:rPr>
  </w:style>
  <w:style w:type="paragraph" w:customStyle="1" w:styleId="Contents">
    <w:name w:val="Contents"/>
    <w:basedOn w:val="10"/>
    <w:rsid w:val="001071CC"/>
    <w:pPr>
      <w:keepLines w:val="0"/>
      <w:pageBreakBefore/>
      <w:pBdr>
        <w:bottom w:val="single" w:sz="20" w:space="1" w:color="000080"/>
      </w:pBdr>
      <w:spacing w:before="320" w:after="160"/>
    </w:pPr>
    <w:rPr>
      <w:rFonts w:ascii="Calibri" w:eastAsia="Times New Roman" w:hAnsi="Calibri" w:cs="Calibri"/>
      <w:b/>
      <w:bCs/>
      <w:color w:val="333399"/>
      <w:sz w:val="28"/>
      <w:szCs w:val="32"/>
    </w:rPr>
  </w:style>
  <w:style w:type="paragraph" w:styleId="afd">
    <w:name w:val="endnote text"/>
    <w:basedOn w:val="a"/>
    <w:link w:val="Charb"/>
    <w:uiPriority w:val="99"/>
    <w:rsid w:val="001071CC"/>
    <w:rPr>
      <w:sz w:val="20"/>
      <w:szCs w:val="20"/>
    </w:rPr>
  </w:style>
  <w:style w:type="character" w:customStyle="1" w:styleId="Charb">
    <w:name w:val="Κείμενο σημείωσης τέλους Char"/>
    <w:basedOn w:val="a0"/>
    <w:link w:val="afd"/>
    <w:uiPriority w:val="99"/>
    <w:rsid w:val="001071CC"/>
    <w:rPr>
      <w:rFonts w:ascii="Calibri" w:eastAsia="Times New Roman" w:hAnsi="Calibri" w:cs="Calibri"/>
      <w:kern w:val="0"/>
      <w:sz w:val="20"/>
      <w:szCs w:val="20"/>
      <w:lang w:val="en-GB" w:eastAsia="ar-SA"/>
      <w14:ligatures w14:val="none"/>
    </w:rPr>
  </w:style>
  <w:style w:type="paragraph" w:customStyle="1" w:styleId="Default">
    <w:name w:val="Default"/>
    <w:rsid w:val="001071CC"/>
    <w:pPr>
      <w:widowControl w:val="0"/>
      <w:suppressAutoHyphens/>
      <w:spacing w:after="0" w:line="240" w:lineRule="auto"/>
    </w:pPr>
    <w:rPr>
      <w:rFonts w:ascii="Cambria" w:eastAsia="SimSun" w:hAnsi="Cambria" w:cs="Mangal"/>
      <w:color w:val="000000"/>
      <w:kern w:val="0"/>
      <w:sz w:val="24"/>
      <w:szCs w:val="24"/>
      <w:lang w:eastAsia="hi-IN" w:bidi="hi-IN"/>
      <w14:ligatures w14:val="none"/>
    </w:rPr>
  </w:style>
  <w:style w:type="paragraph" w:customStyle="1" w:styleId="afe">
    <w:name w:val="Προμορφοποιημένο κείμενο"/>
    <w:basedOn w:val="a"/>
    <w:rsid w:val="001071CC"/>
  </w:style>
  <w:style w:type="paragraph" w:styleId="aff">
    <w:name w:val="Body Text Indent"/>
    <w:basedOn w:val="a"/>
    <w:link w:val="Charc"/>
    <w:uiPriority w:val="99"/>
    <w:rsid w:val="001071CC"/>
    <w:pPr>
      <w:ind w:firstLine="1134"/>
    </w:pPr>
    <w:rPr>
      <w:rFonts w:ascii="Arial" w:hAnsi="Arial" w:cs="Arial"/>
    </w:rPr>
  </w:style>
  <w:style w:type="character" w:customStyle="1" w:styleId="Charc">
    <w:name w:val="Σώμα κείμενου με εσοχή Char"/>
    <w:basedOn w:val="a0"/>
    <w:link w:val="aff"/>
    <w:uiPriority w:val="99"/>
    <w:rsid w:val="001071CC"/>
    <w:rPr>
      <w:rFonts w:ascii="Arial" w:eastAsia="Times New Roman" w:hAnsi="Arial" w:cs="Arial"/>
      <w:kern w:val="0"/>
      <w:szCs w:val="24"/>
      <w:lang w:val="en-GB" w:eastAsia="ar-SA"/>
      <w14:ligatures w14:val="none"/>
    </w:rPr>
  </w:style>
  <w:style w:type="paragraph" w:customStyle="1" w:styleId="normalwithoutspacing">
    <w:name w:val="normal_without_spacing"/>
    <w:basedOn w:val="a"/>
    <w:rsid w:val="001071CC"/>
    <w:pPr>
      <w:spacing w:after="60"/>
    </w:pPr>
    <w:rPr>
      <w:lang w:val="el-GR"/>
    </w:rPr>
  </w:style>
  <w:style w:type="paragraph" w:customStyle="1" w:styleId="foothanging">
    <w:name w:val="foot_hanging"/>
    <w:basedOn w:val="afc"/>
    <w:rsid w:val="001071CC"/>
    <w:pPr>
      <w:ind w:left="426" w:hanging="426"/>
    </w:pPr>
    <w:rPr>
      <w:szCs w:val="18"/>
    </w:rPr>
  </w:style>
  <w:style w:type="paragraph" w:customStyle="1" w:styleId="-HTML2">
    <w:name w:val="Προ-διαμορφωμένο HTML2"/>
    <w:basedOn w:val="a"/>
    <w:rsid w:val="001071C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spacing w:after="0"/>
      <w:jc w:val="left"/>
    </w:pPr>
    <w:rPr>
      <w:rFonts w:ascii="Courier New" w:hAnsi="Courier New" w:cs="Courier New"/>
      <w:sz w:val="20"/>
      <w:szCs w:val="20"/>
      <w:lang w:val="el-GR"/>
    </w:rPr>
  </w:style>
  <w:style w:type="paragraph" w:customStyle="1" w:styleId="LO-normal">
    <w:name w:val="LO-normal"/>
    <w:rsid w:val="001071CC"/>
    <w:pPr>
      <w:suppressAutoHyphens/>
      <w:spacing w:after="0" w:line="276" w:lineRule="auto"/>
    </w:pPr>
    <w:rPr>
      <w:rFonts w:ascii="Arial" w:eastAsia="Arial" w:hAnsi="Arial" w:cs="Arial"/>
      <w:color w:val="000000"/>
      <w:kern w:val="0"/>
      <w:lang w:eastAsia="ar-SA"/>
      <w14:ligatures w14:val="none"/>
    </w:rPr>
  </w:style>
  <w:style w:type="paragraph" w:customStyle="1" w:styleId="310">
    <w:name w:val="Σώμα κείμενου με εσοχή 31"/>
    <w:basedOn w:val="a"/>
    <w:rsid w:val="001071CC"/>
    <w:pPr>
      <w:suppressAutoHyphens w:val="0"/>
      <w:spacing w:line="312" w:lineRule="auto"/>
      <w:ind w:left="283"/>
    </w:pPr>
    <w:rPr>
      <w:rFonts w:cs="Times New Roman"/>
      <w:sz w:val="16"/>
      <w:szCs w:val="16"/>
    </w:rPr>
  </w:style>
  <w:style w:type="paragraph" w:customStyle="1" w:styleId="1a">
    <w:name w:val="Χωρίς διάστιχο1"/>
    <w:rsid w:val="001071CC"/>
    <w:pPr>
      <w:suppressAutoHyphens/>
      <w:spacing w:after="0" w:line="240" w:lineRule="auto"/>
      <w:jc w:val="both"/>
    </w:pPr>
    <w:rPr>
      <w:rFonts w:ascii="Calibri" w:eastAsia="Times New Roman" w:hAnsi="Calibri" w:cs="Calibri"/>
      <w:kern w:val="0"/>
      <w:szCs w:val="24"/>
      <w:lang w:val="en-GB" w:eastAsia="ar-SA"/>
      <w14:ligatures w14:val="none"/>
    </w:rPr>
  </w:style>
  <w:style w:type="paragraph" w:customStyle="1" w:styleId="aff0">
    <w:name w:val="Περιεχόμενα πίνακα"/>
    <w:basedOn w:val="a"/>
    <w:rsid w:val="001071CC"/>
    <w:pPr>
      <w:suppressLineNumbers/>
    </w:pPr>
  </w:style>
  <w:style w:type="paragraph" w:customStyle="1" w:styleId="aff1">
    <w:name w:val="Επικεφαλίδα πίνακα"/>
    <w:basedOn w:val="aff0"/>
    <w:rsid w:val="001071CC"/>
    <w:pPr>
      <w:jc w:val="center"/>
    </w:pPr>
    <w:rPr>
      <w:b/>
      <w:bCs/>
    </w:rPr>
  </w:style>
  <w:style w:type="paragraph" w:customStyle="1" w:styleId="footers">
    <w:name w:val="footers"/>
    <w:basedOn w:val="foothanging"/>
    <w:rsid w:val="001071CC"/>
  </w:style>
  <w:style w:type="paragraph" w:customStyle="1" w:styleId="Standard">
    <w:name w:val="Standard"/>
    <w:rsid w:val="001071CC"/>
    <w:pPr>
      <w:widowControl w:val="0"/>
      <w:suppressAutoHyphens/>
      <w:spacing w:after="0" w:line="240" w:lineRule="auto"/>
      <w:textAlignment w:val="baseline"/>
    </w:pPr>
    <w:rPr>
      <w:rFonts w:ascii="Times New Roman" w:eastAsia="SimSun" w:hAnsi="Times New Roman" w:cs="Lucida Sans"/>
      <w:kern w:val="1"/>
      <w:sz w:val="24"/>
      <w:szCs w:val="24"/>
      <w:lang w:eastAsia="hi-IN" w:bidi="hi-IN"/>
      <w14:ligatures w14:val="none"/>
    </w:rPr>
  </w:style>
  <w:style w:type="paragraph" w:customStyle="1" w:styleId="Textbody">
    <w:name w:val="Text body"/>
    <w:basedOn w:val="Standard"/>
    <w:rsid w:val="001071CC"/>
    <w:pPr>
      <w:spacing w:after="120"/>
    </w:pPr>
  </w:style>
  <w:style w:type="paragraph" w:customStyle="1" w:styleId="Footnote">
    <w:name w:val="Footnote"/>
    <w:basedOn w:val="Standard"/>
    <w:rsid w:val="001071CC"/>
    <w:pPr>
      <w:suppressLineNumbers/>
      <w:ind w:left="283" w:hanging="283"/>
    </w:pPr>
    <w:rPr>
      <w:sz w:val="20"/>
      <w:szCs w:val="20"/>
    </w:rPr>
  </w:style>
  <w:style w:type="paragraph" w:customStyle="1" w:styleId="311">
    <w:name w:val="Σώμα κείμενου 31"/>
    <w:basedOn w:val="a"/>
    <w:rsid w:val="001071CC"/>
    <w:rPr>
      <w:sz w:val="16"/>
      <w:szCs w:val="16"/>
    </w:rPr>
  </w:style>
  <w:style w:type="paragraph" w:customStyle="1" w:styleId="fooot">
    <w:name w:val="fooot"/>
    <w:basedOn w:val="footers"/>
    <w:rsid w:val="001071CC"/>
  </w:style>
  <w:style w:type="paragraph" w:customStyle="1" w:styleId="1b">
    <w:name w:val="Κείμενο πλαισίου1"/>
    <w:basedOn w:val="a"/>
    <w:rsid w:val="001071CC"/>
    <w:pPr>
      <w:spacing w:after="0"/>
    </w:pPr>
    <w:rPr>
      <w:rFonts w:ascii="Tahoma" w:hAnsi="Tahoma" w:cs="Tahoma"/>
      <w:sz w:val="16"/>
      <w:szCs w:val="16"/>
    </w:rPr>
  </w:style>
  <w:style w:type="paragraph" w:customStyle="1" w:styleId="1c">
    <w:name w:val="Κείμενο σχολίου1"/>
    <w:basedOn w:val="a"/>
    <w:rsid w:val="001071CC"/>
    <w:rPr>
      <w:sz w:val="20"/>
      <w:szCs w:val="20"/>
    </w:rPr>
  </w:style>
  <w:style w:type="paragraph" w:customStyle="1" w:styleId="1d">
    <w:name w:val="Θέμα σχολίου1"/>
    <w:basedOn w:val="1c"/>
    <w:next w:val="1c"/>
    <w:rsid w:val="001071CC"/>
    <w:rPr>
      <w:b/>
      <w:bCs/>
    </w:rPr>
  </w:style>
  <w:style w:type="paragraph" w:customStyle="1" w:styleId="-HTML1">
    <w:name w:val="Προ-διαμορφωμένο HTML1"/>
    <w:basedOn w:val="a"/>
    <w:rsid w:val="001071C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spacing w:after="0"/>
      <w:jc w:val="left"/>
    </w:pPr>
    <w:rPr>
      <w:rFonts w:ascii="Courier New" w:hAnsi="Courier New" w:cs="Courier New"/>
      <w:sz w:val="20"/>
      <w:szCs w:val="20"/>
      <w:lang w:val="en-US"/>
    </w:rPr>
  </w:style>
  <w:style w:type="paragraph" w:customStyle="1" w:styleId="1e">
    <w:name w:val="Αναθεώρηση1"/>
    <w:rsid w:val="001071CC"/>
    <w:pPr>
      <w:suppressAutoHyphens/>
      <w:spacing w:after="0" w:line="240" w:lineRule="auto"/>
    </w:pPr>
    <w:rPr>
      <w:rFonts w:ascii="Calibri" w:eastAsia="Times New Roman" w:hAnsi="Calibri" w:cs="Calibri"/>
      <w:kern w:val="0"/>
      <w:szCs w:val="24"/>
      <w:lang w:val="en-GB" w:eastAsia="ar-SA"/>
      <w14:ligatures w14:val="none"/>
    </w:rPr>
  </w:style>
  <w:style w:type="paragraph" w:customStyle="1" w:styleId="21">
    <w:name w:val="Λίστα με κουκκίδες 21"/>
    <w:basedOn w:val="a"/>
    <w:rsid w:val="001071CC"/>
    <w:pPr>
      <w:numPr>
        <w:numId w:val="1"/>
      </w:numPr>
      <w:suppressAutoHyphens w:val="0"/>
      <w:spacing w:after="0" w:line="360" w:lineRule="auto"/>
    </w:pPr>
    <w:rPr>
      <w:rFonts w:ascii="Trebuchet MS" w:hAnsi="Trebuchet MS" w:cs="Times New Roman"/>
      <w:szCs w:val="20"/>
      <w:lang w:val="en-US"/>
    </w:rPr>
  </w:style>
  <w:style w:type="paragraph" w:customStyle="1" w:styleId="100">
    <w:name w:val="Περιεχόμενα 10"/>
    <w:basedOn w:val="af9"/>
    <w:rsid w:val="001071CC"/>
    <w:pPr>
      <w:tabs>
        <w:tab w:val="right" w:leader="dot" w:pos="7091"/>
      </w:tabs>
      <w:ind w:left="2547"/>
    </w:pPr>
  </w:style>
  <w:style w:type="paragraph" w:customStyle="1" w:styleId="aff2">
    <w:name w:val="Οριζόντια γραμμή"/>
    <w:basedOn w:val="a"/>
    <w:next w:val="af7"/>
    <w:rsid w:val="001071CC"/>
    <w:pPr>
      <w:suppressLineNumbers/>
      <w:spacing w:after="283"/>
    </w:pPr>
    <w:rPr>
      <w:sz w:val="12"/>
      <w:szCs w:val="12"/>
    </w:rPr>
  </w:style>
  <w:style w:type="paragraph" w:customStyle="1" w:styleId="210">
    <w:name w:val="Σώμα κείμενου 21"/>
    <w:basedOn w:val="a"/>
    <w:rsid w:val="001071CC"/>
    <w:pPr>
      <w:overflowPunct w:val="0"/>
      <w:autoSpaceDE w:val="0"/>
      <w:spacing w:after="0"/>
      <w:textAlignment w:val="baseline"/>
    </w:pPr>
    <w:rPr>
      <w:rFonts w:ascii="Arial" w:hAnsi="Arial" w:cs="Arial"/>
      <w:szCs w:val="20"/>
      <w:lang w:val="el-GR"/>
    </w:rPr>
  </w:style>
  <w:style w:type="paragraph" w:customStyle="1" w:styleId="para-1">
    <w:name w:val="para-1"/>
    <w:basedOn w:val="a"/>
    <w:rsid w:val="001071CC"/>
    <w:pPr>
      <w:tabs>
        <w:tab w:val="left" w:pos="1021"/>
        <w:tab w:val="left" w:pos="1588"/>
        <w:tab w:val="left" w:pos="2155"/>
        <w:tab w:val="left" w:pos="2722"/>
        <w:tab w:val="left" w:pos="3289"/>
      </w:tabs>
      <w:spacing w:after="0"/>
      <w:ind w:left="1021" w:hanging="1021"/>
    </w:pPr>
    <w:rPr>
      <w:rFonts w:ascii="Arial" w:hAnsi="Arial" w:cs="Arial"/>
      <w:spacing w:val="5"/>
      <w:szCs w:val="20"/>
      <w:lang w:val="el-GR"/>
    </w:rPr>
  </w:style>
  <w:style w:type="paragraph" w:customStyle="1" w:styleId="101">
    <w:name w:val="Κατάλογος περιεχομένων 10"/>
    <w:basedOn w:val="af9"/>
    <w:rsid w:val="001071CC"/>
    <w:pPr>
      <w:tabs>
        <w:tab w:val="right" w:leader="dot" w:pos="7091"/>
      </w:tabs>
      <w:ind w:left="2547"/>
    </w:pPr>
  </w:style>
  <w:style w:type="paragraph" w:styleId="aff3">
    <w:name w:val="Balloon Text"/>
    <w:basedOn w:val="a"/>
    <w:link w:val="Char11"/>
    <w:uiPriority w:val="99"/>
    <w:semiHidden/>
    <w:unhideWhenUsed/>
    <w:qFormat/>
    <w:rsid w:val="001071CC"/>
    <w:pPr>
      <w:spacing w:after="0"/>
    </w:pPr>
    <w:rPr>
      <w:rFonts w:ascii="Segoe UI" w:hAnsi="Segoe UI" w:cs="Times New Roman"/>
      <w:sz w:val="18"/>
      <w:szCs w:val="18"/>
    </w:rPr>
  </w:style>
  <w:style w:type="character" w:customStyle="1" w:styleId="Char11">
    <w:name w:val="Κείμενο πλαισίου Char1"/>
    <w:basedOn w:val="a0"/>
    <w:link w:val="aff3"/>
    <w:uiPriority w:val="99"/>
    <w:semiHidden/>
    <w:qFormat/>
    <w:rsid w:val="001071CC"/>
    <w:rPr>
      <w:rFonts w:ascii="Segoe UI" w:eastAsia="Times New Roman" w:hAnsi="Segoe UI" w:cs="Times New Roman"/>
      <w:kern w:val="0"/>
      <w:sz w:val="18"/>
      <w:szCs w:val="18"/>
      <w:lang w:val="en-GB" w:eastAsia="ar-SA"/>
      <w14:ligatures w14:val="none"/>
    </w:rPr>
  </w:style>
  <w:style w:type="character" w:styleId="aff4">
    <w:name w:val="annotation reference"/>
    <w:uiPriority w:val="99"/>
    <w:unhideWhenUsed/>
    <w:rsid w:val="001071CC"/>
    <w:rPr>
      <w:sz w:val="16"/>
      <w:szCs w:val="16"/>
    </w:rPr>
  </w:style>
  <w:style w:type="paragraph" w:styleId="aff5">
    <w:name w:val="annotation text"/>
    <w:basedOn w:val="a"/>
    <w:link w:val="Char12"/>
    <w:uiPriority w:val="99"/>
    <w:unhideWhenUsed/>
    <w:rsid w:val="001071CC"/>
    <w:rPr>
      <w:rFonts w:cs="Times New Roman"/>
      <w:sz w:val="20"/>
      <w:szCs w:val="20"/>
    </w:rPr>
  </w:style>
  <w:style w:type="character" w:customStyle="1" w:styleId="Char12">
    <w:name w:val="Κείμενο σχολίου Char1"/>
    <w:basedOn w:val="a0"/>
    <w:link w:val="aff5"/>
    <w:uiPriority w:val="99"/>
    <w:rsid w:val="001071CC"/>
    <w:rPr>
      <w:rFonts w:ascii="Calibri" w:eastAsia="Times New Roman" w:hAnsi="Calibri" w:cs="Times New Roman"/>
      <w:kern w:val="0"/>
      <w:sz w:val="20"/>
      <w:szCs w:val="20"/>
      <w:lang w:val="en-GB" w:eastAsia="ar-SA"/>
      <w14:ligatures w14:val="none"/>
    </w:rPr>
  </w:style>
  <w:style w:type="paragraph" w:styleId="aff6">
    <w:name w:val="annotation subject"/>
    <w:basedOn w:val="aff5"/>
    <w:next w:val="aff5"/>
    <w:link w:val="Char13"/>
    <w:uiPriority w:val="99"/>
    <w:semiHidden/>
    <w:unhideWhenUsed/>
    <w:rsid w:val="001071CC"/>
    <w:rPr>
      <w:b/>
      <w:bCs/>
    </w:rPr>
  </w:style>
  <w:style w:type="character" w:customStyle="1" w:styleId="Char13">
    <w:name w:val="Θέμα σχολίου Char1"/>
    <w:basedOn w:val="Char12"/>
    <w:link w:val="aff6"/>
    <w:uiPriority w:val="99"/>
    <w:semiHidden/>
    <w:rsid w:val="001071CC"/>
    <w:rPr>
      <w:rFonts w:ascii="Calibri" w:eastAsia="Times New Roman" w:hAnsi="Calibri" w:cs="Times New Roman"/>
      <w:b/>
      <w:bCs/>
      <w:kern w:val="0"/>
      <w:sz w:val="20"/>
      <w:szCs w:val="20"/>
      <w:lang w:val="en-GB" w:eastAsia="ar-SA"/>
      <w14:ligatures w14:val="none"/>
    </w:rPr>
  </w:style>
  <w:style w:type="paragraph" w:styleId="aff7">
    <w:name w:val="Revision"/>
    <w:hidden/>
    <w:uiPriority w:val="99"/>
    <w:semiHidden/>
    <w:rsid w:val="001071CC"/>
    <w:pPr>
      <w:spacing w:after="0" w:line="240" w:lineRule="auto"/>
    </w:pPr>
    <w:rPr>
      <w:rFonts w:ascii="Calibri" w:eastAsia="Times New Roman" w:hAnsi="Calibri" w:cs="Calibri"/>
      <w:kern w:val="0"/>
      <w:szCs w:val="24"/>
      <w:lang w:val="en-GB" w:eastAsia="ar-SA"/>
      <w14:ligatures w14:val="none"/>
    </w:rPr>
  </w:style>
  <w:style w:type="paragraph" w:styleId="-HTML">
    <w:name w:val="HTML Preformatted"/>
    <w:basedOn w:val="a"/>
    <w:link w:val="-HTMLChar"/>
    <w:uiPriority w:val="99"/>
    <w:unhideWhenUsed/>
    <w:rsid w:val="001071C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spacing w:after="0"/>
      <w:jc w:val="left"/>
    </w:pPr>
    <w:rPr>
      <w:rFonts w:ascii="Courier New" w:hAnsi="Courier New" w:cs="Courier New"/>
      <w:kern w:val="2"/>
      <w:szCs w:val="22"/>
      <w:lang w:val="el-GR" w:eastAsia="en-US"/>
      <w14:ligatures w14:val="standardContextual"/>
    </w:rPr>
  </w:style>
  <w:style w:type="character" w:customStyle="1" w:styleId="-HTMLChar1">
    <w:name w:val="Προ-διαμορφωμένο HTML Char1"/>
    <w:basedOn w:val="a0"/>
    <w:uiPriority w:val="99"/>
    <w:semiHidden/>
    <w:rsid w:val="001071CC"/>
    <w:rPr>
      <w:rFonts w:ascii="Consolas" w:eastAsia="Times New Roman" w:hAnsi="Consolas" w:cs="Calibri"/>
      <w:kern w:val="0"/>
      <w:sz w:val="20"/>
      <w:szCs w:val="20"/>
      <w:lang w:val="en-GB" w:eastAsia="ar-SA"/>
      <w14:ligatures w14:val="none"/>
    </w:rPr>
  </w:style>
  <w:style w:type="character" w:customStyle="1" w:styleId="1f">
    <w:name w:val="Ανεπίλυτη αναφορά1"/>
    <w:uiPriority w:val="99"/>
    <w:semiHidden/>
    <w:unhideWhenUsed/>
    <w:rsid w:val="001071CC"/>
    <w:rPr>
      <w:color w:val="605E5C"/>
      <w:shd w:val="clear" w:color="auto" w:fill="E1DFDD"/>
    </w:rPr>
  </w:style>
  <w:style w:type="paragraph" w:styleId="aff8">
    <w:name w:val="Date"/>
    <w:basedOn w:val="a"/>
    <w:next w:val="a"/>
    <w:link w:val="Chard"/>
    <w:rsid w:val="001071CC"/>
    <w:pPr>
      <w:spacing w:after="100"/>
    </w:pPr>
    <w:rPr>
      <w:rFonts w:eastAsia="MS Mincho"/>
      <w:lang w:val="en-US" w:eastAsia="ja-JP"/>
    </w:rPr>
  </w:style>
  <w:style w:type="character" w:customStyle="1" w:styleId="Chard">
    <w:name w:val="Ημερομηνία Char"/>
    <w:basedOn w:val="a0"/>
    <w:link w:val="aff8"/>
    <w:rsid w:val="001071CC"/>
    <w:rPr>
      <w:rFonts w:ascii="Calibri" w:eastAsia="MS Mincho" w:hAnsi="Calibri" w:cs="Calibri"/>
      <w:kern w:val="0"/>
      <w:szCs w:val="24"/>
      <w:lang w:val="en-US" w:eastAsia="ja-JP"/>
      <w14:ligatures w14:val="none"/>
    </w:rPr>
  </w:style>
  <w:style w:type="paragraph" w:customStyle="1" w:styleId="BodyText21">
    <w:name w:val="Body Text 21"/>
    <w:basedOn w:val="a"/>
    <w:rsid w:val="001071CC"/>
    <w:pPr>
      <w:suppressAutoHyphens w:val="0"/>
      <w:overflowPunct w:val="0"/>
      <w:autoSpaceDE w:val="0"/>
      <w:autoSpaceDN w:val="0"/>
      <w:adjustRightInd w:val="0"/>
      <w:spacing w:after="0"/>
      <w:textAlignment w:val="baseline"/>
    </w:pPr>
    <w:rPr>
      <w:rFonts w:ascii="Times New Roman" w:hAnsi="Times New Roman" w:cs="Times New Roman"/>
      <w:b/>
      <w:sz w:val="24"/>
      <w:szCs w:val="20"/>
      <w:lang w:val="el-GR" w:eastAsia="el-GR"/>
    </w:rPr>
  </w:style>
  <w:style w:type="character" w:customStyle="1" w:styleId="aff9">
    <w:name w:val="Σώμα κειμένου_"/>
    <w:basedOn w:val="a0"/>
    <w:link w:val="102"/>
    <w:qFormat/>
    <w:rsid w:val="001071CC"/>
    <w:rPr>
      <w:rFonts w:ascii="Lucida Sans Unicode" w:eastAsia="Lucida Sans Unicode" w:hAnsi="Lucida Sans Unicode" w:cs="Lucida Sans Unicode"/>
      <w:sz w:val="17"/>
      <w:szCs w:val="17"/>
      <w:shd w:val="clear" w:color="auto" w:fill="FFFFFF"/>
    </w:rPr>
  </w:style>
  <w:style w:type="character" w:customStyle="1" w:styleId="2b">
    <w:name w:val="Σώμα κειμένου2"/>
    <w:basedOn w:val="aff9"/>
    <w:qFormat/>
    <w:rsid w:val="001071CC"/>
    <w:rPr>
      <w:rFonts w:ascii="Lucida Sans Unicode" w:eastAsia="Lucida Sans Unicode" w:hAnsi="Lucida Sans Unicode" w:cs="Lucida Sans Unicode"/>
      <w:color w:val="000000"/>
      <w:spacing w:val="0"/>
      <w:w w:val="100"/>
      <w:position w:val="0"/>
      <w:sz w:val="17"/>
      <w:szCs w:val="17"/>
      <w:u w:val="single"/>
      <w:shd w:val="clear" w:color="auto" w:fill="FFFFFF"/>
      <w:lang w:val="el-GR"/>
    </w:rPr>
  </w:style>
  <w:style w:type="paragraph" w:customStyle="1" w:styleId="102">
    <w:name w:val="Σώμα κειμένου10"/>
    <w:basedOn w:val="a"/>
    <w:link w:val="aff9"/>
    <w:rsid w:val="001071CC"/>
    <w:pPr>
      <w:widowControl w:val="0"/>
      <w:shd w:val="clear" w:color="auto" w:fill="FFFFFF"/>
      <w:suppressAutoHyphens w:val="0"/>
      <w:spacing w:before="120" w:after="780" w:line="394" w:lineRule="exact"/>
      <w:ind w:hanging="580"/>
      <w:jc w:val="center"/>
    </w:pPr>
    <w:rPr>
      <w:rFonts w:ascii="Lucida Sans Unicode" w:eastAsia="Lucida Sans Unicode" w:hAnsi="Lucida Sans Unicode" w:cs="Lucida Sans Unicode"/>
      <w:kern w:val="2"/>
      <w:sz w:val="17"/>
      <w:szCs w:val="17"/>
      <w:lang w:val="el-GR" w:eastAsia="en-US"/>
      <w14:ligatures w14:val="standardContextual"/>
    </w:rPr>
  </w:style>
  <w:style w:type="character" w:customStyle="1" w:styleId="1f0">
    <w:name w:val="Σώμα κειμένου1"/>
    <w:basedOn w:val="aff9"/>
    <w:rsid w:val="001071CC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el-GR"/>
    </w:rPr>
  </w:style>
  <w:style w:type="table" w:styleId="affa">
    <w:name w:val="Table Grid"/>
    <w:basedOn w:val="a1"/>
    <w:rsid w:val="001071CC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l-G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0">
    <w:name w:val="Παραπομπή υποσημείωσης_0"/>
    <w:uiPriority w:val="99"/>
    <w:rsid w:val="001071CC"/>
    <w:rPr>
      <w:vertAlign w:val="superscript"/>
    </w:rPr>
  </w:style>
  <w:style w:type="paragraph" w:styleId="2c">
    <w:name w:val="Body Text Indent 2"/>
    <w:basedOn w:val="a"/>
    <w:link w:val="2Char0"/>
    <w:unhideWhenUsed/>
    <w:rsid w:val="001071CC"/>
    <w:pPr>
      <w:spacing w:line="480" w:lineRule="auto"/>
      <w:ind w:left="283"/>
    </w:pPr>
  </w:style>
  <w:style w:type="character" w:customStyle="1" w:styleId="2Char0">
    <w:name w:val="Σώμα κείμενου με εσοχή 2 Char"/>
    <w:basedOn w:val="a0"/>
    <w:link w:val="2c"/>
    <w:rsid w:val="001071CC"/>
    <w:rPr>
      <w:rFonts w:ascii="Calibri" w:eastAsia="Times New Roman" w:hAnsi="Calibri" w:cs="Calibri"/>
      <w:kern w:val="0"/>
      <w:szCs w:val="24"/>
      <w:lang w:val="en-GB" w:eastAsia="ar-SA"/>
      <w14:ligatures w14:val="none"/>
    </w:rPr>
  </w:style>
  <w:style w:type="paragraph" w:styleId="affb">
    <w:name w:val="caption"/>
    <w:basedOn w:val="a"/>
    <w:next w:val="a"/>
    <w:qFormat/>
    <w:rsid w:val="001071CC"/>
    <w:pPr>
      <w:tabs>
        <w:tab w:val="left" w:pos="426"/>
      </w:tabs>
      <w:suppressAutoHyphens w:val="0"/>
      <w:spacing w:after="0"/>
      <w:ind w:firstLine="426"/>
      <w:jc w:val="center"/>
    </w:pPr>
    <w:rPr>
      <w:rFonts w:ascii="Arial" w:hAnsi="Arial" w:cs="Arial"/>
      <w:sz w:val="24"/>
      <w:szCs w:val="20"/>
      <w:lang w:val="el-GR" w:eastAsia="el-GR"/>
    </w:rPr>
  </w:style>
  <w:style w:type="character" w:customStyle="1" w:styleId="Char2">
    <w:name w:val="Παράγραφος λίστας Char"/>
    <w:link w:val="a6"/>
    <w:uiPriority w:val="34"/>
    <w:rsid w:val="001071CC"/>
  </w:style>
  <w:style w:type="paragraph" w:customStyle="1" w:styleId="170">
    <w:name w:val="Σώμα κειμένου17"/>
    <w:basedOn w:val="a"/>
    <w:uiPriority w:val="99"/>
    <w:rsid w:val="001071CC"/>
    <w:pPr>
      <w:widowControl w:val="0"/>
      <w:shd w:val="clear" w:color="auto" w:fill="FFFFFF"/>
      <w:suppressAutoHyphens w:val="0"/>
      <w:spacing w:before="60" w:after="1560" w:line="274" w:lineRule="exact"/>
      <w:ind w:hanging="780"/>
      <w:jc w:val="center"/>
    </w:pPr>
    <w:rPr>
      <w:rFonts w:eastAsia="Calibri"/>
      <w:sz w:val="20"/>
      <w:szCs w:val="20"/>
      <w:lang w:val="el-GR" w:eastAsia="en-US"/>
    </w:rPr>
  </w:style>
  <w:style w:type="paragraph" w:customStyle="1" w:styleId="msonormal0">
    <w:name w:val="msonormal"/>
    <w:basedOn w:val="a"/>
    <w:rsid w:val="001071CC"/>
    <w:pPr>
      <w:suppressAutoHyphens w:val="0"/>
      <w:spacing w:before="100" w:beforeAutospacing="1" w:after="100" w:afterAutospacing="1"/>
      <w:jc w:val="left"/>
    </w:pPr>
    <w:rPr>
      <w:rFonts w:ascii="Times New Roman" w:hAnsi="Times New Roman" w:cs="Times New Roman"/>
      <w:sz w:val="24"/>
      <w:lang w:val="el-GR" w:eastAsia="el-GR"/>
    </w:rPr>
  </w:style>
  <w:style w:type="paragraph" w:styleId="affc">
    <w:name w:val="No Spacing"/>
    <w:uiPriority w:val="1"/>
    <w:qFormat/>
    <w:rsid w:val="001071CC"/>
    <w:pPr>
      <w:suppressAutoHyphens/>
      <w:spacing w:after="0" w:line="240" w:lineRule="auto"/>
      <w:jc w:val="both"/>
    </w:pPr>
    <w:rPr>
      <w:rFonts w:ascii="Calibri" w:eastAsia="Times New Roman" w:hAnsi="Calibri" w:cs="Calibri"/>
      <w:kern w:val="0"/>
      <w:szCs w:val="24"/>
      <w:lang w:val="en-GB" w:eastAsia="ar-SA"/>
      <w14:ligatures w14:val="none"/>
    </w:rPr>
  </w:style>
  <w:style w:type="paragraph" w:customStyle="1" w:styleId="35">
    <w:name w:val="Σώμα κειμένου3"/>
    <w:basedOn w:val="a"/>
    <w:rsid w:val="001071CC"/>
    <w:pPr>
      <w:widowControl w:val="0"/>
      <w:shd w:val="clear" w:color="auto" w:fill="FFFFFF"/>
      <w:suppressAutoHyphens w:val="0"/>
      <w:spacing w:after="0" w:line="0" w:lineRule="atLeast"/>
      <w:ind w:hanging="1260"/>
      <w:jc w:val="left"/>
    </w:pPr>
    <w:rPr>
      <w:rFonts w:ascii="Palatino Linotype" w:eastAsia="Palatino Linotype" w:hAnsi="Palatino Linotype" w:cs="Palatino Linotype"/>
      <w:sz w:val="18"/>
      <w:szCs w:val="18"/>
      <w:lang w:val="el-GR" w:eastAsia="el-GR"/>
    </w:rPr>
  </w:style>
  <w:style w:type="character" w:customStyle="1" w:styleId="Calibri">
    <w:name w:val="Σώμα κειμένου + Calibri"/>
    <w:aliases w:val="8,5 στ."/>
    <w:rsid w:val="001071CC"/>
    <w:rPr>
      <w:rFonts w:ascii="Calibri" w:eastAsia="Calibri" w:hAnsi="Calibri" w:cs="Calibri" w:hint="default"/>
      <w:color w:val="000000"/>
      <w:spacing w:val="0"/>
      <w:w w:val="100"/>
      <w:position w:val="0"/>
      <w:sz w:val="17"/>
      <w:szCs w:val="17"/>
      <w:shd w:val="clear" w:color="auto" w:fill="FFFFFF"/>
      <w:lang w:val="el-GR"/>
    </w:rPr>
  </w:style>
  <w:style w:type="paragraph" w:styleId="Web">
    <w:name w:val="Normal (Web)"/>
    <w:basedOn w:val="a"/>
    <w:uiPriority w:val="99"/>
    <w:unhideWhenUsed/>
    <w:rsid w:val="001071CC"/>
    <w:pPr>
      <w:suppressAutoHyphens w:val="0"/>
      <w:spacing w:before="100" w:beforeAutospacing="1" w:after="100" w:afterAutospacing="1"/>
      <w:jc w:val="left"/>
    </w:pPr>
    <w:rPr>
      <w:rFonts w:ascii="Times New Roman" w:hAnsi="Times New Roman" w:cs="Times New Roman"/>
      <w:sz w:val="24"/>
      <w:lang w:val="el-GR" w:eastAsia="el-GR"/>
    </w:rPr>
  </w:style>
  <w:style w:type="paragraph" w:styleId="36">
    <w:name w:val="Body Text Indent 3"/>
    <w:basedOn w:val="a"/>
    <w:link w:val="3Char0"/>
    <w:rsid w:val="001071CC"/>
    <w:pPr>
      <w:tabs>
        <w:tab w:val="left" w:pos="709"/>
      </w:tabs>
      <w:suppressAutoHyphens w:val="0"/>
      <w:spacing w:after="0"/>
      <w:ind w:firstLine="709"/>
      <w:jc w:val="left"/>
    </w:pPr>
    <w:rPr>
      <w:rFonts w:ascii="Arial" w:hAnsi="Arial" w:cs="Times New Roman"/>
      <w:sz w:val="24"/>
      <w:szCs w:val="20"/>
      <w:lang w:val="el-GR" w:eastAsia="el-GR"/>
    </w:rPr>
  </w:style>
  <w:style w:type="character" w:customStyle="1" w:styleId="3Char0">
    <w:name w:val="Σώμα κείμενου με εσοχή 3 Char"/>
    <w:basedOn w:val="a0"/>
    <w:link w:val="36"/>
    <w:rsid w:val="001071CC"/>
    <w:rPr>
      <w:rFonts w:ascii="Arial" w:eastAsia="Times New Roman" w:hAnsi="Arial" w:cs="Times New Roman"/>
      <w:kern w:val="0"/>
      <w:sz w:val="24"/>
      <w:szCs w:val="20"/>
      <w:lang w:eastAsia="el-GR"/>
      <w14:ligatures w14:val="none"/>
    </w:rPr>
  </w:style>
  <w:style w:type="paragraph" w:styleId="2d">
    <w:name w:val="Body Text 2"/>
    <w:basedOn w:val="a"/>
    <w:link w:val="2Char1"/>
    <w:rsid w:val="001071CC"/>
    <w:pPr>
      <w:suppressAutoHyphens w:val="0"/>
      <w:spacing w:after="0" w:line="240" w:lineRule="atLeast"/>
    </w:pPr>
    <w:rPr>
      <w:rFonts w:ascii="Arial" w:hAnsi="Arial" w:cs="Arial"/>
      <w:sz w:val="24"/>
      <w:szCs w:val="20"/>
      <w:lang w:val="el-GR" w:eastAsia="el-GR"/>
    </w:rPr>
  </w:style>
  <w:style w:type="character" w:customStyle="1" w:styleId="2Char1">
    <w:name w:val="Σώμα κείμενου 2 Char"/>
    <w:basedOn w:val="a0"/>
    <w:link w:val="2d"/>
    <w:rsid w:val="001071CC"/>
    <w:rPr>
      <w:rFonts w:ascii="Arial" w:eastAsia="Times New Roman" w:hAnsi="Arial" w:cs="Arial"/>
      <w:kern w:val="0"/>
      <w:sz w:val="24"/>
      <w:szCs w:val="20"/>
      <w:lang w:eastAsia="el-GR"/>
      <w14:ligatures w14:val="none"/>
    </w:rPr>
  </w:style>
  <w:style w:type="paragraph" w:customStyle="1" w:styleId="1">
    <w:name w:val="Λίστα με αριθμούς1"/>
    <w:basedOn w:val="a"/>
    <w:rsid w:val="001071CC"/>
    <w:pPr>
      <w:numPr>
        <w:numId w:val="9"/>
      </w:numPr>
      <w:spacing w:before="120" w:line="360" w:lineRule="auto"/>
    </w:pPr>
    <w:rPr>
      <w:rFonts w:ascii="Arial" w:hAnsi="Arial" w:cs="Times New Roman"/>
      <w:sz w:val="24"/>
      <w:lang w:val="el-GR"/>
    </w:rPr>
  </w:style>
  <w:style w:type="table" w:customStyle="1" w:styleId="TableGrid">
    <w:name w:val="TableGrid"/>
    <w:rsid w:val="001071CC"/>
    <w:pPr>
      <w:spacing w:after="0" w:line="240" w:lineRule="auto"/>
    </w:pPr>
    <w:rPr>
      <w:rFonts w:ascii="Calibri" w:eastAsia="Times New Roman" w:hAnsi="Calibri" w:cs="Times New Roman"/>
      <w:kern w:val="0"/>
      <w:lang w:eastAsia="el-GR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45">
    <w:name w:val="Σώμα κειμένου (4)_"/>
    <w:basedOn w:val="a0"/>
    <w:link w:val="46"/>
    <w:rsid w:val="001071CC"/>
    <w:rPr>
      <w:rFonts w:ascii="Calibri" w:eastAsia="Calibri" w:hAnsi="Calibri" w:cs="Calibri"/>
      <w:sz w:val="19"/>
      <w:szCs w:val="19"/>
      <w:shd w:val="clear" w:color="auto" w:fill="FFFFFF"/>
    </w:rPr>
  </w:style>
  <w:style w:type="character" w:customStyle="1" w:styleId="Calibri85">
    <w:name w:val="Σώμα κειμένου + Calibri;8;5 στ."/>
    <w:basedOn w:val="aff9"/>
    <w:rsid w:val="001071CC"/>
    <w:rPr>
      <w:rFonts w:ascii="Calibri" w:eastAsia="Calibri" w:hAnsi="Calibri" w:cs="Calibri"/>
      <w:color w:val="000000"/>
      <w:spacing w:val="0"/>
      <w:w w:val="100"/>
      <w:position w:val="0"/>
      <w:sz w:val="17"/>
      <w:szCs w:val="17"/>
      <w:shd w:val="clear" w:color="auto" w:fill="FFFFFF"/>
      <w:lang w:val="el-GR"/>
    </w:rPr>
  </w:style>
  <w:style w:type="character" w:customStyle="1" w:styleId="Calibri105">
    <w:name w:val="Σώμα κειμένου + Calibri;10;5 στ.;Έντονη γραφή"/>
    <w:basedOn w:val="aff9"/>
    <w:rsid w:val="001071CC"/>
    <w:rPr>
      <w:rFonts w:ascii="Calibri" w:eastAsia="Calibri" w:hAnsi="Calibri" w:cs="Calibri"/>
      <w:b/>
      <w:bCs/>
      <w:color w:val="000000"/>
      <w:spacing w:val="0"/>
      <w:w w:val="100"/>
      <w:position w:val="0"/>
      <w:sz w:val="21"/>
      <w:szCs w:val="21"/>
      <w:shd w:val="clear" w:color="auto" w:fill="FFFFFF"/>
      <w:lang w:val="el-GR"/>
    </w:rPr>
  </w:style>
  <w:style w:type="character" w:customStyle="1" w:styleId="LucidaSansUnicode8">
    <w:name w:val="Σώμα κειμένου + Lucida Sans Unicode;8 στ."/>
    <w:basedOn w:val="aff9"/>
    <w:rsid w:val="001071CC"/>
    <w:rPr>
      <w:rFonts w:ascii="Lucida Sans Unicode" w:eastAsia="Lucida Sans Unicode" w:hAnsi="Lucida Sans Unicode" w:cs="Lucida Sans Unicode"/>
      <w:color w:val="000000"/>
      <w:spacing w:val="0"/>
      <w:w w:val="100"/>
      <w:position w:val="0"/>
      <w:sz w:val="16"/>
      <w:szCs w:val="16"/>
      <w:shd w:val="clear" w:color="auto" w:fill="FFFFFF"/>
      <w:lang w:val="el-GR"/>
    </w:rPr>
  </w:style>
  <w:style w:type="character" w:customStyle="1" w:styleId="Calibri850">
    <w:name w:val="Σώμα κειμένου + Calibri;8;5 στ.;Πλάγια γραφή"/>
    <w:basedOn w:val="aff9"/>
    <w:rsid w:val="001071CC"/>
    <w:rPr>
      <w:rFonts w:ascii="Calibri" w:eastAsia="Calibri" w:hAnsi="Calibri" w:cs="Calibri"/>
      <w:i/>
      <w:iCs/>
      <w:color w:val="000000"/>
      <w:spacing w:val="0"/>
      <w:w w:val="100"/>
      <w:position w:val="0"/>
      <w:sz w:val="17"/>
      <w:szCs w:val="17"/>
      <w:shd w:val="clear" w:color="auto" w:fill="FFFFFF"/>
      <w:lang w:val="el-GR"/>
    </w:rPr>
  </w:style>
  <w:style w:type="character" w:customStyle="1" w:styleId="Arial105">
    <w:name w:val="Σώμα κειμένου + Arial;10;5 στ.;Έντονη γραφή"/>
    <w:basedOn w:val="aff9"/>
    <w:rsid w:val="001071CC"/>
    <w:rPr>
      <w:rFonts w:ascii="Arial" w:eastAsia="Arial" w:hAnsi="Arial" w:cs="Arial"/>
      <w:b/>
      <w:bCs/>
      <w:color w:val="000000"/>
      <w:spacing w:val="0"/>
      <w:w w:val="100"/>
      <w:position w:val="0"/>
      <w:sz w:val="21"/>
      <w:szCs w:val="21"/>
      <w:shd w:val="clear" w:color="auto" w:fill="FFFFFF"/>
      <w:lang w:val="el-GR"/>
    </w:rPr>
  </w:style>
  <w:style w:type="character" w:customStyle="1" w:styleId="220">
    <w:name w:val="Επικεφαλίδα #2 (2)_"/>
    <w:basedOn w:val="a0"/>
    <w:link w:val="221"/>
    <w:rsid w:val="001071CC"/>
    <w:rPr>
      <w:rFonts w:ascii="Calibri" w:eastAsia="Calibri" w:hAnsi="Calibri" w:cs="Calibri"/>
      <w:sz w:val="19"/>
      <w:szCs w:val="19"/>
      <w:shd w:val="clear" w:color="auto" w:fill="FFFFFF"/>
    </w:rPr>
  </w:style>
  <w:style w:type="paragraph" w:customStyle="1" w:styleId="46">
    <w:name w:val="Σώμα κειμένου (4)"/>
    <w:basedOn w:val="a"/>
    <w:link w:val="45"/>
    <w:rsid w:val="001071CC"/>
    <w:pPr>
      <w:widowControl w:val="0"/>
      <w:shd w:val="clear" w:color="auto" w:fill="FFFFFF"/>
      <w:suppressAutoHyphens w:val="0"/>
      <w:spacing w:before="420" w:after="420" w:line="0" w:lineRule="atLeast"/>
      <w:jc w:val="left"/>
    </w:pPr>
    <w:rPr>
      <w:rFonts w:eastAsia="Calibri"/>
      <w:kern w:val="2"/>
      <w:sz w:val="19"/>
      <w:szCs w:val="19"/>
      <w:lang w:val="el-GR" w:eastAsia="en-US"/>
      <w14:ligatures w14:val="standardContextual"/>
    </w:rPr>
  </w:style>
  <w:style w:type="paragraph" w:customStyle="1" w:styleId="221">
    <w:name w:val="Επικεφαλίδα #2 (2)"/>
    <w:basedOn w:val="a"/>
    <w:link w:val="220"/>
    <w:rsid w:val="001071CC"/>
    <w:pPr>
      <w:widowControl w:val="0"/>
      <w:shd w:val="clear" w:color="auto" w:fill="FFFFFF"/>
      <w:suppressAutoHyphens w:val="0"/>
      <w:spacing w:before="180" w:after="1740" w:line="254" w:lineRule="exact"/>
      <w:outlineLvl w:val="1"/>
    </w:pPr>
    <w:rPr>
      <w:rFonts w:eastAsia="Calibri"/>
      <w:kern w:val="2"/>
      <w:sz w:val="19"/>
      <w:szCs w:val="19"/>
      <w:lang w:val="el-GR" w:eastAsia="en-US"/>
      <w14:ligatures w14:val="standardContextual"/>
    </w:rPr>
  </w:style>
  <w:style w:type="character" w:customStyle="1" w:styleId="2e">
    <w:name w:val="Επικεφαλίδα #2"/>
    <w:basedOn w:val="a0"/>
    <w:rsid w:val="001071CC"/>
    <w:rPr>
      <w:rFonts w:ascii="Palatino Linotype" w:eastAsia="Palatino Linotype" w:hAnsi="Palatino Linotype" w:cs="Palatino Linotyp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single"/>
      <w:lang w:val="el-GR"/>
    </w:rPr>
  </w:style>
  <w:style w:type="character" w:customStyle="1" w:styleId="fontstyle01">
    <w:name w:val="fontstyle01"/>
    <w:basedOn w:val="a0"/>
    <w:rsid w:val="001071CC"/>
    <w:rPr>
      <w:rFonts w:ascii="TimesNewRomanPS-BoldMT" w:hAnsi="TimesNewRomanPS-BoldMT" w:hint="default"/>
      <w:b/>
      <w:bCs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1071CC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Heading21">
    <w:name w:val="Heading 21"/>
    <w:basedOn w:val="a"/>
    <w:uiPriority w:val="1"/>
    <w:qFormat/>
    <w:rsid w:val="001071CC"/>
    <w:pPr>
      <w:widowControl w:val="0"/>
      <w:suppressAutoHyphens w:val="0"/>
      <w:autoSpaceDE w:val="0"/>
      <w:autoSpaceDN w:val="0"/>
      <w:spacing w:before="1" w:after="0"/>
      <w:ind w:left="1180"/>
      <w:jc w:val="left"/>
      <w:outlineLvl w:val="2"/>
    </w:pPr>
    <w:rPr>
      <w:rFonts w:ascii="Tahoma" w:eastAsia="Tahoma" w:hAnsi="Tahoma" w:cs="Tahoma"/>
      <w:b/>
      <w:bCs/>
      <w:sz w:val="20"/>
      <w:szCs w:val="20"/>
      <w:lang w:val="el-GR" w:eastAsia="en-US"/>
    </w:rPr>
  </w:style>
  <w:style w:type="paragraph" w:customStyle="1" w:styleId="m-307760114359936386default">
    <w:name w:val="m_-307760114359936386default"/>
    <w:basedOn w:val="a"/>
    <w:rsid w:val="001071CC"/>
    <w:pPr>
      <w:suppressAutoHyphens w:val="0"/>
      <w:spacing w:before="100" w:beforeAutospacing="1" w:after="100" w:afterAutospacing="1"/>
      <w:jc w:val="left"/>
    </w:pPr>
    <w:rPr>
      <w:rFonts w:ascii="Times New Roman" w:hAnsi="Times New Roman" w:cs="Times New Roman"/>
      <w:sz w:val="24"/>
      <w:lang w:val="el-GR" w:eastAsia="el-GR"/>
    </w:rPr>
  </w:style>
  <w:style w:type="paragraph" w:customStyle="1" w:styleId="m-307760114359936386msonospacing">
    <w:name w:val="m_-307760114359936386msonospacing"/>
    <w:basedOn w:val="a"/>
    <w:rsid w:val="001071CC"/>
    <w:pPr>
      <w:suppressAutoHyphens w:val="0"/>
      <w:spacing w:before="100" w:beforeAutospacing="1" w:after="100" w:afterAutospacing="1"/>
      <w:jc w:val="left"/>
    </w:pPr>
    <w:rPr>
      <w:rFonts w:ascii="Times New Roman" w:hAnsi="Times New Roman" w:cs="Times New Roman"/>
      <w:sz w:val="24"/>
      <w:lang w:val="el-GR" w:eastAsia="el-GR"/>
    </w:rPr>
  </w:style>
  <w:style w:type="paragraph" w:customStyle="1" w:styleId="paragraph">
    <w:name w:val="paragraph"/>
    <w:basedOn w:val="a"/>
    <w:rsid w:val="001071CC"/>
    <w:pPr>
      <w:suppressAutoHyphens w:val="0"/>
      <w:spacing w:after="0" w:line="240" w:lineRule="atLeast"/>
    </w:pPr>
    <w:rPr>
      <w:rFonts w:ascii="Times New Roman" w:hAnsi="Times New Roman" w:cs="Times New Roman"/>
      <w:sz w:val="24"/>
      <w:szCs w:val="20"/>
      <w:lang w:eastAsia="en-US"/>
    </w:rPr>
  </w:style>
  <w:style w:type="character" w:customStyle="1" w:styleId="apple-style-span">
    <w:name w:val="apple-style-span"/>
    <w:basedOn w:val="a0"/>
    <w:rsid w:val="001071CC"/>
  </w:style>
  <w:style w:type="paragraph" w:customStyle="1" w:styleId="CharChar5CharCharCharChar">
    <w:name w:val="Char Char5 Char Char Char Char"/>
    <w:basedOn w:val="a"/>
    <w:rsid w:val="001071CC"/>
    <w:pPr>
      <w:suppressAutoHyphens w:val="0"/>
      <w:spacing w:after="160" w:line="240" w:lineRule="exact"/>
      <w:jc w:val="lef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ffd">
    <w:name w:val="ΣτυλΔημοσιότητας"/>
    <w:basedOn w:val="10"/>
    <w:rsid w:val="001071CC"/>
    <w:pPr>
      <w:keepNext w:val="0"/>
      <w:tabs>
        <w:tab w:val="left" w:pos="0"/>
      </w:tabs>
      <w:spacing w:before="0" w:after="160" w:line="360" w:lineRule="auto"/>
      <w:jc w:val="center"/>
    </w:pPr>
    <w:rPr>
      <w:rFonts w:ascii="Calibri" w:eastAsia="Times New Roman" w:hAnsi="Calibri" w:cs="Calibri"/>
      <w:b/>
      <w:bCs/>
      <w:caps/>
      <w:color w:val="auto"/>
      <w:kern w:val="1"/>
      <w:sz w:val="24"/>
      <w:szCs w:val="24"/>
      <w:lang w:eastAsia="zh-CN"/>
    </w:rPr>
  </w:style>
  <w:style w:type="character" w:customStyle="1" w:styleId="DeltaViewInsertion">
    <w:name w:val="DeltaView Insertion"/>
    <w:rsid w:val="001071CC"/>
    <w:rPr>
      <w:b/>
      <w:bCs/>
      <w:i/>
      <w:iCs/>
      <w:spacing w:val="0"/>
      <w:lang w:val="el-GR"/>
    </w:rPr>
  </w:style>
  <w:style w:type="paragraph" w:customStyle="1" w:styleId="ListParagraph1">
    <w:name w:val="List Paragraph1"/>
    <w:basedOn w:val="a"/>
    <w:uiPriority w:val="34"/>
    <w:qFormat/>
    <w:rsid w:val="001071CC"/>
    <w:pPr>
      <w:spacing w:after="200" w:line="276" w:lineRule="auto"/>
      <w:ind w:left="720"/>
      <w:jc w:val="left"/>
    </w:pPr>
    <w:rPr>
      <w:rFonts w:eastAsia="Calibri"/>
      <w:szCs w:val="22"/>
      <w:lang w:val="el-GR"/>
    </w:rPr>
  </w:style>
  <w:style w:type="paragraph" w:styleId="affe">
    <w:name w:val="Body Text First Indent"/>
    <w:basedOn w:val="af7"/>
    <w:link w:val="Chare"/>
    <w:uiPriority w:val="99"/>
    <w:rsid w:val="001071CC"/>
    <w:pPr>
      <w:suppressAutoHyphens w:val="0"/>
      <w:spacing w:after="0" w:line="259" w:lineRule="auto"/>
      <w:ind w:firstLine="360"/>
      <w:jc w:val="left"/>
    </w:pPr>
    <w:rPr>
      <w:szCs w:val="22"/>
      <w:lang w:val="el-GR" w:eastAsia="el-GR"/>
    </w:rPr>
  </w:style>
  <w:style w:type="character" w:customStyle="1" w:styleId="Chare">
    <w:name w:val="Σώμα κείμενου Πρώτη Εσοχή Char"/>
    <w:basedOn w:val="Char8"/>
    <w:link w:val="affe"/>
    <w:uiPriority w:val="99"/>
    <w:rsid w:val="001071CC"/>
    <w:rPr>
      <w:rFonts w:ascii="Calibri" w:eastAsia="Times New Roman" w:hAnsi="Calibri" w:cs="Calibri"/>
      <w:kern w:val="0"/>
      <w:szCs w:val="24"/>
      <w:lang w:val="en-GB" w:eastAsia="el-GR"/>
      <w14:ligatures w14:val="none"/>
    </w:rPr>
  </w:style>
  <w:style w:type="paragraph" w:customStyle="1" w:styleId="52">
    <w:name w:val="Σώμα κειμένου5"/>
    <w:basedOn w:val="a"/>
    <w:qFormat/>
    <w:rsid w:val="001071CC"/>
    <w:pPr>
      <w:widowControl w:val="0"/>
      <w:shd w:val="clear" w:color="auto" w:fill="FFFFFF"/>
      <w:suppressAutoHyphens w:val="0"/>
      <w:spacing w:line="259" w:lineRule="auto"/>
      <w:ind w:hanging="460"/>
    </w:pPr>
    <w:rPr>
      <w:rFonts w:ascii="Comic Sans MS" w:eastAsia="Calibri" w:hAnsi="Comic Sans MS" w:cs="Comic Sans MS"/>
      <w:sz w:val="23"/>
      <w:szCs w:val="23"/>
      <w:lang w:val="el-GR" w:eastAsia="el-GR"/>
    </w:rPr>
  </w:style>
  <w:style w:type="character" w:customStyle="1" w:styleId="NormalBoldChar">
    <w:name w:val="NormalBold Char"/>
    <w:rsid w:val="001071CC"/>
    <w:rPr>
      <w:rFonts w:ascii="Times New Roman" w:eastAsia="Times New Roman" w:hAnsi="Times New Roman" w:cs="Times New Roman"/>
      <w:b/>
      <w:sz w:val="24"/>
      <w:lang w:val="el-GR"/>
    </w:rPr>
  </w:style>
  <w:style w:type="paragraph" w:customStyle="1" w:styleId="ChapterTitle">
    <w:name w:val="ChapterTitle"/>
    <w:basedOn w:val="a"/>
    <w:next w:val="a"/>
    <w:rsid w:val="001071CC"/>
    <w:pPr>
      <w:keepNext/>
      <w:spacing w:before="120" w:after="360" w:line="276" w:lineRule="auto"/>
      <w:jc w:val="center"/>
    </w:pPr>
    <w:rPr>
      <w:b/>
      <w:kern w:val="1"/>
      <w:szCs w:val="22"/>
      <w:lang w:val="el-GR" w:eastAsia="zh-CN"/>
    </w:rPr>
  </w:style>
  <w:style w:type="paragraph" w:customStyle="1" w:styleId="SectionTitle">
    <w:name w:val="SectionTitle"/>
    <w:basedOn w:val="a"/>
    <w:next w:val="10"/>
    <w:rsid w:val="001071CC"/>
    <w:pPr>
      <w:keepNext/>
      <w:spacing w:before="120" w:after="360" w:line="276" w:lineRule="auto"/>
      <w:ind w:firstLine="397"/>
      <w:jc w:val="center"/>
    </w:pPr>
    <w:rPr>
      <w:b/>
      <w:smallCaps/>
      <w:kern w:val="1"/>
      <w:sz w:val="28"/>
      <w:szCs w:val="22"/>
      <w:lang w:val="el-GR" w:eastAsia="zh-CN"/>
    </w:rPr>
  </w:style>
  <w:style w:type="paragraph" w:customStyle="1" w:styleId="Style4">
    <w:name w:val="Style4"/>
    <w:basedOn w:val="a"/>
    <w:rsid w:val="001071CC"/>
    <w:pPr>
      <w:widowControl w:val="0"/>
      <w:tabs>
        <w:tab w:val="num" w:pos="1416"/>
      </w:tabs>
      <w:suppressAutoHyphens w:val="0"/>
      <w:spacing w:before="240" w:after="60" w:line="259" w:lineRule="auto"/>
      <w:ind w:left="1416" w:hanging="990"/>
    </w:pPr>
    <w:rPr>
      <w:rFonts w:ascii="Arial" w:hAnsi="Arial" w:cs="Times New Roman"/>
      <w:color w:val="000000"/>
      <w:szCs w:val="20"/>
      <w:lang w:val="el-GR" w:eastAsia="en-US"/>
    </w:rPr>
  </w:style>
  <w:style w:type="paragraph" w:customStyle="1" w:styleId="Normalgr">
    <w:name w:val="Normalgr"/>
    <w:rsid w:val="001071CC"/>
    <w:pPr>
      <w:tabs>
        <w:tab w:val="left" w:pos="1021"/>
        <w:tab w:val="left" w:pos="1588"/>
      </w:tabs>
      <w:spacing w:before="120"/>
      <w:ind w:left="709"/>
      <w:jc w:val="both"/>
    </w:pPr>
    <w:rPr>
      <w:rFonts w:ascii="Arial" w:eastAsia="Times New Roman" w:hAnsi="Arial" w:cs="Times New Roman"/>
      <w:kern w:val="0"/>
      <w:szCs w:val="20"/>
      <w:lang w:eastAsia="el-GR"/>
      <w14:ligatures w14:val="none"/>
    </w:rPr>
  </w:style>
  <w:style w:type="paragraph" w:customStyle="1" w:styleId="Normal-in">
    <w:name w:val="Normal-in"/>
    <w:basedOn w:val="a"/>
    <w:rsid w:val="001071CC"/>
    <w:pPr>
      <w:widowControl w:val="0"/>
      <w:suppressAutoHyphens w:val="0"/>
      <w:spacing w:before="120" w:after="160" w:line="259" w:lineRule="auto"/>
      <w:ind w:left="709" w:hanging="709"/>
    </w:pPr>
    <w:rPr>
      <w:rFonts w:ascii="Arial" w:hAnsi="Arial" w:cs="Times New Roman"/>
      <w:szCs w:val="20"/>
      <w:lang w:val="el-GR" w:eastAsia="en-US"/>
    </w:rPr>
  </w:style>
  <w:style w:type="table" w:customStyle="1" w:styleId="1f1">
    <w:name w:val="Πλέγμα πίνακα1"/>
    <w:basedOn w:val="a1"/>
    <w:next w:val="affa"/>
    <w:uiPriority w:val="59"/>
    <w:rsid w:val="001071CC"/>
    <w:rPr>
      <w:rFonts w:ascii="Calibri" w:eastAsia="Calibri" w:hAnsi="Calibri" w:cs="Times New Roman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7">
    <w:name w:val="Πλέγμα πίνακα3"/>
    <w:basedOn w:val="a1"/>
    <w:next w:val="affa"/>
    <w:uiPriority w:val="59"/>
    <w:rsid w:val="001071CC"/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ff">
    <w:name w:val="Κεφαλίδα ή υποσέλιδο_"/>
    <w:basedOn w:val="a0"/>
    <w:qFormat/>
    <w:rsid w:val="001071CC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character" w:customStyle="1" w:styleId="91">
    <w:name w:val="Κεφαλίδα ή υποσέλιδο + 9 στ."/>
    <w:basedOn w:val="afff"/>
    <w:qFormat/>
    <w:rsid w:val="001071CC"/>
    <w:rPr>
      <w:rFonts w:ascii="Times New Roman" w:eastAsia="Times New Roman" w:hAnsi="Times New Roman" w:cs="Times New Roman"/>
      <w:color w:val="000000"/>
      <w:spacing w:val="0"/>
      <w:w w:val="100"/>
      <w:sz w:val="18"/>
      <w:szCs w:val="18"/>
      <w:shd w:val="clear" w:color="auto" w:fill="FFFFFF"/>
      <w:lang w:val="el-GR"/>
    </w:rPr>
  </w:style>
  <w:style w:type="character" w:customStyle="1" w:styleId="ListLabel1">
    <w:name w:val="ListLabel 1"/>
    <w:qFormat/>
    <w:rsid w:val="001071CC"/>
    <w:rPr>
      <w:rFonts w:cs="Courier New"/>
    </w:rPr>
  </w:style>
  <w:style w:type="character" w:customStyle="1" w:styleId="ListLabel2">
    <w:name w:val="ListLabel 2"/>
    <w:qFormat/>
    <w:rsid w:val="001071CC"/>
    <w:rPr>
      <w:rFonts w:cs="Courier New"/>
    </w:rPr>
  </w:style>
  <w:style w:type="character" w:customStyle="1" w:styleId="ListLabel3">
    <w:name w:val="ListLabel 3"/>
    <w:qFormat/>
    <w:rsid w:val="001071CC"/>
    <w:rPr>
      <w:rFonts w:cs="Courier New"/>
    </w:rPr>
  </w:style>
  <w:style w:type="character" w:customStyle="1" w:styleId="ListLabel4">
    <w:name w:val="ListLabel 4"/>
    <w:qFormat/>
    <w:rsid w:val="001071CC"/>
    <w:rPr>
      <w:rFonts w:cs="Courier New"/>
    </w:rPr>
  </w:style>
  <w:style w:type="character" w:customStyle="1" w:styleId="ListLabel5">
    <w:name w:val="ListLabel 5"/>
    <w:qFormat/>
    <w:rsid w:val="001071CC"/>
    <w:rPr>
      <w:rFonts w:cs="Courier New"/>
    </w:rPr>
  </w:style>
  <w:style w:type="character" w:customStyle="1" w:styleId="ListLabel6">
    <w:name w:val="ListLabel 6"/>
    <w:qFormat/>
    <w:rsid w:val="001071CC"/>
    <w:rPr>
      <w:rFonts w:cs="Courier New"/>
    </w:rPr>
  </w:style>
  <w:style w:type="character" w:customStyle="1" w:styleId="ListLabel7">
    <w:name w:val="ListLabel 7"/>
    <w:qFormat/>
    <w:rsid w:val="001071CC"/>
    <w:rPr>
      <w:rFonts w:cs="Courier New"/>
    </w:rPr>
  </w:style>
  <w:style w:type="character" w:customStyle="1" w:styleId="ListLabel8">
    <w:name w:val="ListLabel 8"/>
    <w:qFormat/>
    <w:rsid w:val="001071CC"/>
    <w:rPr>
      <w:rFonts w:cs="Courier New"/>
    </w:rPr>
  </w:style>
  <w:style w:type="character" w:customStyle="1" w:styleId="ListLabel9">
    <w:name w:val="ListLabel 9"/>
    <w:qFormat/>
    <w:rsid w:val="001071CC"/>
    <w:rPr>
      <w:rFonts w:cs="Courier New"/>
    </w:rPr>
  </w:style>
  <w:style w:type="character" w:customStyle="1" w:styleId="ListLabel10">
    <w:name w:val="ListLabel 10"/>
    <w:qFormat/>
    <w:rsid w:val="001071CC"/>
    <w:rPr>
      <w:rFonts w:eastAsia="Comic Sans MS" w:cs="Comic Sans MS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4"/>
      <w:szCs w:val="23"/>
      <w:u w:val="none"/>
      <w:lang w:val="el-GR"/>
    </w:rPr>
  </w:style>
  <w:style w:type="character" w:customStyle="1" w:styleId="ListLabel11">
    <w:name w:val="ListLabel 11"/>
    <w:qFormat/>
    <w:rsid w:val="001071CC"/>
    <w:rPr>
      <w:rFonts w:eastAsia="Comic Sans MS" w:cs="Comic Sans MS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4"/>
      <w:szCs w:val="23"/>
      <w:u w:val="none"/>
      <w:lang w:val="el-GR"/>
    </w:rPr>
  </w:style>
  <w:style w:type="character" w:customStyle="1" w:styleId="ListLabel12">
    <w:name w:val="ListLabel 12"/>
    <w:qFormat/>
    <w:rsid w:val="001071CC"/>
    <w:rPr>
      <w:rFonts w:eastAsia="Comic Sans MS" w:cs="Comic Sans MS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4"/>
      <w:szCs w:val="23"/>
      <w:u w:val="none"/>
      <w:lang w:val="el-GR"/>
    </w:rPr>
  </w:style>
  <w:style w:type="paragraph" w:customStyle="1" w:styleId="1f2">
    <w:name w:val="Κεφαλίδα1"/>
    <w:basedOn w:val="a"/>
    <w:uiPriority w:val="99"/>
    <w:semiHidden/>
    <w:unhideWhenUsed/>
    <w:rsid w:val="001071CC"/>
    <w:pPr>
      <w:tabs>
        <w:tab w:val="center" w:pos="4153"/>
        <w:tab w:val="right" w:pos="8306"/>
      </w:tabs>
      <w:suppressAutoHyphens w:val="0"/>
      <w:spacing w:after="160" w:line="259" w:lineRule="auto"/>
    </w:pPr>
    <w:rPr>
      <w:rFonts w:asciiTheme="minorHAnsi" w:eastAsiaTheme="minorHAnsi" w:hAnsiTheme="minorHAnsi" w:cstheme="minorBidi"/>
      <w:szCs w:val="22"/>
      <w:lang w:val="el-GR" w:eastAsia="en-US"/>
    </w:rPr>
  </w:style>
  <w:style w:type="paragraph" w:customStyle="1" w:styleId="1f3">
    <w:name w:val="Υποσέλιδο1"/>
    <w:basedOn w:val="a"/>
    <w:uiPriority w:val="99"/>
    <w:semiHidden/>
    <w:unhideWhenUsed/>
    <w:rsid w:val="001071CC"/>
    <w:pPr>
      <w:tabs>
        <w:tab w:val="center" w:pos="4153"/>
        <w:tab w:val="right" w:pos="8306"/>
      </w:tabs>
      <w:suppressAutoHyphens w:val="0"/>
      <w:spacing w:after="160" w:line="259" w:lineRule="auto"/>
    </w:pPr>
    <w:rPr>
      <w:rFonts w:asciiTheme="minorHAnsi" w:eastAsiaTheme="minorHAnsi" w:hAnsiTheme="minorHAnsi" w:cstheme="minorBidi"/>
      <w:szCs w:val="22"/>
      <w:lang w:val="el-GR" w:eastAsia="en-US"/>
    </w:rPr>
  </w:style>
  <w:style w:type="character" w:customStyle="1" w:styleId="Char20">
    <w:name w:val="Κείμενο πλαισίου Char2"/>
    <w:basedOn w:val="a0"/>
    <w:uiPriority w:val="99"/>
    <w:semiHidden/>
    <w:rsid w:val="001071CC"/>
    <w:rPr>
      <w:rFonts w:ascii="Segoe UI" w:eastAsia="Times New Roman" w:hAnsi="Segoe UI" w:cs="Segoe UI"/>
      <w:sz w:val="18"/>
      <w:szCs w:val="18"/>
    </w:rPr>
  </w:style>
  <w:style w:type="paragraph" w:customStyle="1" w:styleId="afff0">
    <w:name w:val="Κεφαλίδα ή υποσέλιδο"/>
    <w:basedOn w:val="a"/>
    <w:qFormat/>
    <w:rsid w:val="001071CC"/>
    <w:pPr>
      <w:widowControl w:val="0"/>
      <w:shd w:val="clear" w:color="auto" w:fill="FFFFFF"/>
      <w:suppressAutoHyphens w:val="0"/>
      <w:spacing w:after="160" w:line="259" w:lineRule="auto"/>
    </w:pPr>
    <w:rPr>
      <w:rFonts w:ascii="Times New Roman" w:hAnsi="Times New Roman" w:cs="Times New Roman"/>
      <w:sz w:val="19"/>
      <w:szCs w:val="19"/>
      <w:lang w:val="el-GR" w:eastAsia="en-US"/>
    </w:rPr>
  </w:style>
  <w:style w:type="paragraph" w:customStyle="1" w:styleId="afff1">
    <w:name w:val="Περιεχόμενα πλαισίου"/>
    <w:basedOn w:val="a"/>
    <w:qFormat/>
    <w:rsid w:val="001071CC"/>
    <w:pPr>
      <w:suppressAutoHyphens w:val="0"/>
      <w:spacing w:after="160" w:line="259" w:lineRule="auto"/>
    </w:pPr>
    <w:rPr>
      <w:rFonts w:asciiTheme="minorHAnsi" w:eastAsiaTheme="minorHAnsi" w:hAnsiTheme="minorHAnsi" w:cstheme="minorBidi"/>
      <w:szCs w:val="22"/>
      <w:lang w:val="el-GR" w:eastAsia="en-US"/>
    </w:rPr>
  </w:style>
  <w:style w:type="character" w:customStyle="1" w:styleId="Char14">
    <w:name w:val="Κεφαλίδα Char1"/>
    <w:basedOn w:val="a0"/>
    <w:rsid w:val="001071CC"/>
  </w:style>
  <w:style w:type="numbering" w:customStyle="1" w:styleId="1f4">
    <w:name w:val="Χωρίς λίστα1"/>
    <w:next w:val="a2"/>
    <w:uiPriority w:val="99"/>
    <w:semiHidden/>
    <w:unhideWhenUsed/>
    <w:rsid w:val="001071CC"/>
  </w:style>
  <w:style w:type="table" w:customStyle="1" w:styleId="2f">
    <w:name w:val="Πλέγμα πίνακα2"/>
    <w:basedOn w:val="a1"/>
    <w:next w:val="affa"/>
    <w:uiPriority w:val="59"/>
    <w:rsid w:val="001071CC"/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f0">
    <w:name w:val="Χωρίς λίστα2"/>
    <w:next w:val="a2"/>
    <w:uiPriority w:val="99"/>
    <w:semiHidden/>
    <w:unhideWhenUsed/>
    <w:rsid w:val="001071CC"/>
  </w:style>
  <w:style w:type="numbering" w:customStyle="1" w:styleId="38">
    <w:name w:val="Χωρίς λίστα3"/>
    <w:next w:val="a2"/>
    <w:uiPriority w:val="99"/>
    <w:semiHidden/>
    <w:unhideWhenUsed/>
    <w:rsid w:val="001071CC"/>
  </w:style>
  <w:style w:type="table" w:customStyle="1" w:styleId="47">
    <w:name w:val="Πλέγμα πίνακα4"/>
    <w:basedOn w:val="a1"/>
    <w:next w:val="affa"/>
    <w:uiPriority w:val="59"/>
    <w:rsid w:val="001071CC"/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8">
    <w:name w:val="Χωρίς λίστα4"/>
    <w:next w:val="a2"/>
    <w:uiPriority w:val="99"/>
    <w:semiHidden/>
    <w:unhideWhenUsed/>
    <w:rsid w:val="001071CC"/>
  </w:style>
  <w:style w:type="table" w:customStyle="1" w:styleId="53">
    <w:name w:val="Πλέγμα πίνακα5"/>
    <w:basedOn w:val="a1"/>
    <w:next w:val="affa"/>
    <w:uiPriority w:val="59"/>
    <w:rsid w:val="001071CC"/>
    <w:rPr>
      <w:rFonts w:ascii="Calibri" w:eastAsia="Calibri" w:hAnsi="Calibri" w:cs="Calibri"/>
      <w:kern w:val="0"/>
      <w:sz w:val="20"/>
      <w:szCs w:val="20"/>
      <w:lang w:eastAsia="el-GR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10">
    <w:name w:val="Χωρίς λίστα11"/>
    <w:next w:val="a2"/>
    <w:uiPriority w:val="99"/>
    <w:semiHidden/>
    <w:unhideWhenUsed/>
    <w:rsid w:val="001071CC"/>
  </w:style>
  <w:style w:type="numbering" w:customStyle="1" w:styleId="211">
    <w:name w:val="Χωρίς λίστα21"/>
    <w:next w:val="a2"/>
    <w:uiPriority w:val="99"/>
    <w:semiHidden/>
    <w:unhideWhenUsed/>
    <w:rsid w:val="001071CC"/>
  </w:style>
  <w:style w:type="numbering" w:customStyle="1" w:styleId="312">
    <w:name w:val="Χωρίς λίστα31"/>
    <w:next w:val="a2"/>
    <w:uiPriority w:val="99"/>
    <w:semiHidden/>
    <w:unhideWhenUsed/>
    <w:rsid w:val="001071CC"/>
  </w:style>
  <w:style w:type="numbering" w:customStyle="1" w:styleId="54">
    <w:name w:val="Χωρίς λίστα5"/>
    <w:next w:val="a2"/>
    <w:uiPriority w:val="99"/>
    <w:semiHidden/>
    <w:unhideWhenUsed/>
    <w:rsid w:val="001071CC"/>
  </w:style>
  <w:style w:type="table" w:customStyle="1" w:styleId="61">
    <w:name w:val="Πλέγμα πίνακα6"/>
    <w:basedOn w:val="a1"/>
    <w:next w:val="affa"/>
    <w:uiPriority w:val="59"/>
    <w:rsid w:val="001071CC"/>
    <w:rPr>
      <w:rFonts w:ascii="Calibri" w:eastAsia="Calibri" w:hAnsi="Calibri" w:cs="Calibri"/>
      <w:kern w:val="0"/>
      <w:sz w:val="20"/>
      <w:szCs w:val="20"/>
      <w:lang w:eastAsia="el-GR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20">
    <w:name w:val="Χωρίς λίστα12"/>
    <w:next w:val="a2"/>
    <w:uiPriority w:val="99"/>
    <w:semiHidden/>
    <w:unhideWhenUsed/>
    <w:rsid w:val="001071CC"/>
  </w:style>
  <w:style w:type="numbering" w:customStyle="1" w:styleId="222">
    <w:name w:val="Χωρίς λίστα22"/>
    <w:next w:val="a2"/>
    <w:uiPriority w:val="99"/>
    <w:semiHidden/>
    <w:unhideWhenUsed/>
    <w:rsid w:val="001071CC"/>
  </w:style>
  <w:style w:type="numbering" w:customStyle="1" w:styleId="320">
    <w:name w:val="Χωρίς λίστα32"/>
    <w:next w:val="a2"/>
    <w:uiPriority w:val="99"/>
    <w:semiHidden/>
    <w:unhideWhenUsed/>
    <w:rsid w:val="001071CC"/>
  </w:style>
  <w:style w:type="table" w:customStyle="1" w:styleId="71">
    <w:name w:val="Πλέγμα πίνακα7"/>
    <w:basedOn w:val="a1"/>
    <w:next w:val="affa"/>
    <w:uiPriority w:val="59"/>
    <w:rsid w:val="001071CC"/>
    <w:rPr>
      <w:rFonts w:ascii="Calibri" w:eastAsia="Calibri" w:hAnsi="Calibri" w:cs="Calibri"/>
      <w:kern w:val="0"/>
      <w:sz w:val="20"/>
      <w:szCs w:val="20"/>
      <w:lang w:eastAsia="el-GR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">
    <w:name w:val="Πλέγμα πίνακα11"/>
    <w:basedOn w:val="a1"/>
    <w:next w:val="affa"/>
    <w:uiPriority w:val="59"/>
    <w:rsid w:val="001071CC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">
    <w:name w:val="Πλέγμα πίνακα12"/>
    <w:basedOn w:val="a1"/>
    <w:next w:val="affa"/>
    <w:uiPriority w:val="59"/>
    <w:rsid w:val="001071CC"/>
    <w:rPr>
      <w:rFonts w:ascii="Calibri" w:eastAsia="Calibri" w:hAnsi="Calibri" w:cs="Times New Roman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3">
    <w:name w:val="Πλέγμα πίνακα31"/>
    <w:basedOn w:val="a1"/>
    <w:next w:val="affa"/>
    <w:uiPriority w:val="59"/>
    <w:rsid w:val="001071CC"/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2">
    <w:name w:val="Πλέγμα πίνακα21"/>
    <w:basedOn w:val="a1"/>
    <w:next w:val="affa"/>
    <w:uiPriority w:val="59"/>
    <w:rsid w:val="001071CC"/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0">
    <w:name w:val="Πλέγμα πίνακα41"/>
    <w:basedOn w:val="a1"/>
    <w:next w:val="affa"/>
    <w:uiPriority w:val="59"/>
    <w:rsid w:val="001071CC"/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">
    <w:name w:val="Πλέγμα πίνακα13"/>
    <w:basedOn w:val="a1"/>
    <w:next w:val="affa"/>
    <w:uiPriority w:val="59"/>
    <w:rsid w:val="001071CC"/>
    <w:rPr>
      <w:rFonts w:ascii="Calibri" w:eastAsia="Calibri" w:hAnsi="Calibri" w:cs="Times New Roman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1">
    <w:name w:val="Πλέγμα πίνακα32"/>
    <w:basedOn w:val="a1"/>
    <w:next w:val="affa"/>
    <w:uiPriority w:val="59"/>
    <w:rsid w:val="001071CC"/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3">
    <w:name w:val="Πλέγμα πίνακα22"/>
    <w:basedOn w:val="a1"/>
    <w:next w:val="affa"/>
    <w:uiPriority w:val="59"/>
    <w:rsid w:val="001071CC"/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0">
    <w:name w:val="Πλέγμα πίνακα42"/>
    <w:basedOn w:val="a1"/>
    <w:next w:val="affa"/>
    <w:uiPriority w:val="59"/>
    <w:rsid w:val="001071CC"/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11">
    <w:name w:val="Χωρίς λίστα41"/>
    <w:next w:val="a2"/>
    <w:uiPriority w:val="99"/>
    <w:semiHidden/>
    <w:unhideWhenUsed/>
    <w:rsid w:val="001071CC"/>
  </w:style>
  <w:style w:type="table" w:customStyle="1" w:styleId="510">
    <w:name w:val="Πλέγμα πίνακα51"/>
    <w:basedOn w:val="a1"/>
    <w:next w:val="affa"/>
    <w:rsid w:val="001071CC"/>
    <w:pPr>
      <w:spacing w:after="0" w:line="240" w:lineRule="auto"/>
    </w:pPr>
    <w:rPr>
      <w:rFonts w:ascii="Calibri" w:eastAsia="Calibri" w:hAnsi="Calibri" w:cs="Calibri"/>
      <w:kern w:val="0"/>
      <w:sz w:val="20"/>
      <w:szCs w:val="20"/>
      <w:lang w:eastAsia="el-GR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0">
    <w:name w:val="Πλέγμα πίνακα111"/>
    <w:basedOn w:val="a1"/>
    <w:next w:val="affa"/>
    <w:uiPriority w:val="59"/>
    <w:rsid w:val="001071CC"/>
    <w:pPr>
      <w:spacing w:line="240" w:lineRule="auto"/>
    </w:pPr>
    <w:rPr>
      <w:rFonts w:ascii="Calibri" w:eastAsia="Calibri" w:hAnsi="Calibri" w:cs="Calibri"/>
      <w:kern w:val="0"/>
      <w:sz w:val="20"/>
      <w:szCs w:val="20"/>
      <w:lang w:eastAsia="el-GR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111">
    <w:name w:val="Χωρίς λίστα111"/>
    <w:next w:val="a2"/>
    <w:uiPriority w:val="99"/>
    <w:semiHidden/>
    <w:unhideWhenUsed/>
    <w:rsid w:val="001071CC"/>
  </w:style>
  <w:style w:type="table" w:customStyle="1" w:styleId="2110">
    <w:name w:val="Πλέγμα πίνακα211"/>
    <w:basedOn w:val="a1"/>
    <w:next w:val="affa"/>
    <w:uiPriority w:val="59"/>
    <w:rsid w:val="001071CC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11">
    <w:name w:val="Χωρίς λίστα211"/>
    <w:next w:val="a2"/>
    <w:uiPriority w:val="99"/>
    <w:semiHidden/>
    <w:unhideWhenUsed/>
    <w:rsid w:val="001071CC"/>
  </w:style>
  <w:style w:type="table" w:customStyle="1" w:styleId="3110">
    <w:name w:val="Πλέγμα πίνακα311"/>
    <w:basedOn w:val="a1"/>
    <w:next w:val="affa"/>
    <w:uiPriority w:val="59"/>
    <w:rsid w:val="001071CC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11">
    <w:name w:val="Χωρίς λίστα311"/>
    <w:next w:val="a2"/>
    <w:uiPriority w:val="99"/>
    <w:semiHidden/>
    <w:unhideWhenUsed/>
    <w:rsid w:val="001071CC"/>
  </w:style>
  <w:style w:type="table" w:customStyle="1" w:styleId="4110">
    <w:name w:val="Πλέγμα πίνακα411"/>
    <w:basedOn w:val="a1"/>
    <w:next w:val="affa"/>
    <w:uiPriority w:val="59"/>
    <w:rsid w:val="001071CC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0">
    <w:name w:val="Πλέγμα πίνακα1111"/>
    <w:basedOn w:val="a1"/>
    <w:next w:val="affa"/>
    <w:uiPriority w:val="59"/>
    <w:rsid w:val="001071CC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111">
    <w:name w:val="Χωρίς λίστα411"/>
    <w:next w:val="a2"/>
    <w:uiPriority w:val="99"/>
    <w:semiHidden/>
    <w:unhideWhenUsed/>
    <w:rsid w:val="001071CC"/>
  </w:style>
  <w:style w:type="table" w:customStyle="1" w:styleId="511">
    <w:name w:val="Πλέγμα πίνακα511"/>
    <w:basedOn w:val="a1"/>
    <w:next w:val="affa"/>
    <w:uiPriority w:val="59"/>
    <w:rsid w:val="001071CC"/>
    <w:rPr>
      <w:rFonts w:ascii="Calibri" w:eastAsia="Calibri" w:hAnsi="Calibri" w:cs="Calibri"/>
      <w:kern w:val="0"/>
      <w:sz w:val="20"/>
      <w:szCs w:val="20"/>
      <w:lang w:eastAsia="el-GR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1110">
    <w:name w:val="Πλέγμα πίνακα3111"/>
    <w:basedOn w:val="a1"/>
    <w:next w:val="affa"/>
    <w:uiPriority w:val="59"/>
    <w:rsid w:val="001071CC"/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1">
    <w:name w:val="Χωρίς λίστα1111"/>
    <w:next w:val="a2"/>
    <w:uiPriority w:val="99"/>
    <w:semiHidden/>
    <w:unhideWhenUsed/>
    <w:rsid w:val="001071CC"/>
  </w:style>
  <w:style w:type="table" w:customStyle="1" w:styleId="21110">
    <w:name w:val="Πλέγμα πίνακα2111"/>
    <w:basedOn w:val="a1"/>
    <w:next w:val="affa"/>
    <w:uiPriority w:val="59"/>
    <w:rsid w:val="001071CC"/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111">
    <w:name w:val="Χωρίς λίστα2111"/>
    <w:next w:val="a2"/>
    <w:uiPriority w:val="99"/>
    <w:semiHidden/>
    <w:unhideWhenUsed/>
    <w:rsid w:val="001071CC"/>
  </w:style>
  <w:style w:type="numbering" w:customStyle="1" w:styleId="31111">
    <w:name w:val="Χωρίς λίστα3111"/>
    <w:next w:val="a2"/>
    <w:uiPriority w:val="99"/>
    <w:semiHidden/>
    <w:unhideWhenUsed/>
    <w:rsid w:val="001071CC"/>
  </w:style>
  <w:style w:type="table" w:customStyle="1" w:styleId="41110">
    <w:name w:val="Πλέγμα πίνακα4111"/>
    <w:basedOn w:val="a1"/>
    <w:next w:val="affa"/>
    <w:uiPriority w:val="59"/>
    <w:rsid w:val="001071CC"/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26</Pages>
  <Words>4035</Words>
  <Characters>21789</Characters>
  <Application>Microsoft Office Word</Application>
  <DocSecurity>0</DocSecurity>
  <Lines>181</Lines>
  <Paragraphs>51</Paragraphs>
  <ScaleCrop>false</ScaleCrop>
  <Company/>
  <LinksUpToDate>false</LinksUpToDate>
  <CharactersWithSpaces>25773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2025-05-23T07:49:00Z</dcterms:created>
  <dcterms:modified xsi:type="dcterms:W3CDTF">2025-05-23T07:50:00Z</dcterms:modified>
</cp:coreProperties>
</file>